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CB7B" w14:textId="77777777" w:rsidR="00971AB6" w:rsidRPr="000C4834" w:rsidRDefault="00971AB6" w:rsidP="00971AB6">
      <w:pPr>
        <w:rPr>
          <w:rFonts w:ascii="Verdana" w:hAnsi="Verdana"/>
          <w:szCs w:val="20"/>
        </w:rPr>
      </w:pPr>
      <w:bookmarkStart w:id="0" w:name="_Toc191982965"/>
      <w:bookmarkStart w:id="1" w:name="_Toc229386924"/>
      <w:bookmarkStart w:id="2" w:name="_Toc231288582"/>
    </w:p>
    <w:p w14:paraId="3D10DF49" w14:textId="77777777" w:rsidR="00ED3365" w:rsidRDefault="00ED3365" w:rsidP="00ED3365">
      <w:pPr>
        <w:pStyle w:val="Kopvaninhoudsopgave"/>
        <w:rPr>
          <w:rFonts w:ascii="Verdana" w:eastAsiaTheme="minorHAnsi" w:hAnsi="Verdana" w:cstheme="minorBidi"/>
          <w:noProof w:val="0"/>
          <w:sz w:val="18"/>
          <w:szCs w:val="22"/>
          <w:lang w:val="nl-BE" w:eastAsia="en-US"/>
        </w:rPr>
      </w:pPr>
      <w:r>
        <w:rPr>
          <w:lang w:val="nl-BE" w:eastAsia="nl-BE"/>
        </w:rPr>
        <w:drawing>
          <wp:anchor distT="36576" distB="36576" distL="36576" distR="36576" simplePos="0" relativeHeight="251662336" behindDoc="0" locked="0" layoutInCell="1" allowOverlap="1" wp14:anchorId="1EF6341C" wp14:editId="6639C72C">
            <wp:simplePos x="0" y="0"/>
            <wp:positionH relativeFrom="column">
              <wp:posOffset>-412115</wp:posOffset>
            </wp:positionH>
            <wp:positionV relativeFrom="paragraph">
              <wp:posOffset>-452755</wp:posOffset>
            </wp:positionV>
            <wp:extent cx="994268" cy="2160000"/>
            <wp:effectExtent l="0" t="0" r="0" b="0"/>
            <wp:wrapNone/>
            <wp:docPr id="16" name="Afbeelding 16" descr="Logo Harel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Harelbe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268" cy="21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52D6CD" w14:textId="77777777" w:rsidR="00ED3365" w:rsidRDefault="00ED3365" w:rsidP="00ED3365">
      <w:r>
        <w:rPr>
          <w:noProof/>
          <w:lang w:val="nl-BE" w:eastAsia="nl-BE"/>
        </w:rPr>
        <mc:AlternateContent>
          <mc:Choice Requires="wps">
            <w:drawing>
              <wp:anchor distT="0" distB="0" distL="114300" distR="114300" simplePos="0" relativeHeight="251660288" behindDoc="1" locked="0" layoutInCell="1" allowOverlap="1" wp14:anchorId="519ADB3E" wp14:editId="3CD9C7D2">
                <wp:simplePos x="0" y="0"/>
                <wp:positionH relativeFrom="column">
                  <wp:posOffset>3406140</wp:posOffset>
                </wp:positionH>
                <wp:positionV relativeFrom="paragraph">
                  <wp:posOffset>4676140</wp:posOffset>
                </wp:positionV>
                <wp:extent cx="4835525" cy="1233805"/>
                <wp:effectExtent l="0" t="4445" r="0" b="0"/>
                <wp:wrapTight wrapText="bothSides">
                  <wp:wrapPolygon edited="0">
                    <wp:start x="-40" y="0"/>
                    <wp:lineTo x="-40" y="21344"/>
                    <wp:lineTo x="21600" y="21344"/>
                    <wp:lineTo x="21600" y="0"/>
                    <wp:lineTo x="-40" y="0"/>
                  </wp:wrapPolygon>
                </wp:wrapTight>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1805D" w14:textId="77777777" w:rsidR="0039690C" w:rsidRDefault="0039690C" w:rsidP="00ED3365">
                            <w:pPr>
                              <w:rPr>
                                <w:sz w:val="32"/>
                                <w:szCs w:val="32"/>
                              </w:rPr>
                            </w:pPr>
                            <w:r>
                              <w:rPr>
                                <w:sz w:val="32"/>
                                <w:szCs w:val="32"/>
                              </w:rPr>
                              <w:t>Stedelijke Basisschool Centrum</w:t>
                            </w:r>
                          </w:p>
                          <w:p w14:paraId="21E62955" w14:textId="77777777" w:rsidR="0039690C" w:rsidRDefault="0039690C" w:rsidP="00ED3365">
                            <w:pPr>
                              <w:rPr>
                                <w:sz w:val="32"/>
                                <w:szCs w:val="32"/>
                              </w:rPr>
                            </w:pPr>
                            <w:r>
                              <w:rPr>
                                <w:sz w:val="32"/>
                                <w:szCs w:val="32"/>
                              </w:rPr>
                              <w:t>Stedelijke Basisschool Noord</w:t>
                            </w:r>
                          </w:p>
                          <w:p w14:paraId="15CC688A" w14:textId="77777777" w:rsidR="0039690C" w:rsidRPr="006C39E2" w:rsidRDefault="0039690C" w:rsidP="00ED3365">
                            <w:pPr>
                              <w:rPr>
                                <w:sz w:val="32"/>
                                <w:szCs w:val="32"/>
                              </w:rPr>
                            </w:pPr>
                            <w:r>
                              <w:rPr>
                                <w:sz w:val="32"/>
                                <w:szCs w:val="32"/>
                              </w:rPr>
                              <w:t>Stedelijke Basisschool Zuid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DB3E" id="_x0000_t202" coordsize="21600,21600" o:spt="202" path="m,l,21600r21600,l21600,xe">
                <v:stroke joinstyle="miter"/>
                <v:path gradientshapeok="t" o:connecttype="rect"/>
              </v:shapetype>
              <v:shape id="Tekstvak 18" o:spid="_x0000_s1026" type="#_x0000_t202" style="position:absolute;margin-left:268.2pt;margin-top:368.2pt;width:380.75pt;height:9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" stroked="f">
                <v:textbox>
                  <w:txbxContent>
                    <w:p w14:paraId="2E41805D" w14:textId="77777777" w:rsidR="0039690C" w:rsidRDefault="0039690C" w:rsidP="00ED3365">
                      <w:pPr>
                        <w:rPr>
                          <w:sz w:val="32"/>
                          <w:szCs w:val="32"/>
                        </w:rPr>
                      </w:pPr>
                      <w:r>
                        <w:rPr>
                          <w:sz w:val="32"/>
                          <w:szCs w:val="32"/>
                        </w:rPr>
                        <w:t>Stedelijke Basisschool Centrum</w:t>
                      </w:r>
                    </w:p>
                    <w:p w14:paraId="21E62955" w14:textId="77777777" w:rsidR="0039690C" w:rsidRDefault="0039690C" w:rsidP="00ED3365">
                      <w:pPr>
                        <w:rPr>
                          <w:sz w:val="32"/>
                          <w:szCs w:val="32"/>
                        </w:rPr>
                      </w:pPr>
                      <w:r>
                        <w:rPr>
                          <w:sz w:val="32"/>
                          <w:szCs w:val="32"/>
                        </w:rPr>
                        <w:t>Stedelijke Basisschool Noord</w:t>
                      </w:r>
                    </w:p>
                    <w:p w14:paraId="15CC688A" w14:textId="77777777" w:rsidR="0039690C" w:rsidRPr="006C39E2" w:rsidRDefault="0039690C" w:rsidP="00ED3365">
                      <w:pPr>
                        <w:rPr>
                          <w:sz w:val="32"/>
                          <w:szCs w:val="32"/>
                        </w:rPr>
                      </w:pPr>
                      <w:r>
                        <w:rPr>
                          <w:sz w:val="32"/>
                          <w:szCs w:val="32"/>
                        </w:rPr>
                        <w:t>Stedelijke Basisschool Zuid</w:t>
                      </w:r>
                    </w:p>
                  </w:txbxContent>
                </v:textbox>
                <w10:wrap type="tight"/>
              </v:shape>
            </w:pict>
          </mc:Fallback>
        </mc:AlternateContent>
      </w:r>
    </w:p>
    <w:p w14:paraId="440743CC" w14:textId="77777777" w:rsidR="0085613C" w:rsidRPr="00ED3365" w:rsidRDefault="00ED3365" w:rsidP="00ED3365">
      <w:r>
        <w:rPr>
          <w:noProof/>
          <w:lang w:val="nl-BE" w:eastAsia="nl-BE"/>
        </w:rPr>
        <mc:AlternateContent>
          <mc:Choice Requires="wps">
            <w:drawing>
              <wp:anchor distT="0" distB="0" distL="114300" distR="114300" simplePos="0" relativeHeight="251661312" behindDoc="1" locked="0" layoutInCell="1" allowOverlap="1" wp14:anchorId="09D38528" wp14:editId="12A7F60C">
                <wp:simplePos x="0" y="0"/>
                <wp:positionH relativeFrom="column">
                  <wp:posOffset>1137920</wp:posOffset>
                </wp:positionH>
                <wp:positionV relativeFrom="paragraph">
                  <wp:posOffset>836295</wp:posOffset>
                </wp:positionV>
                <wp:extent cx="4572000" cy="133350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6A456" w14:textId="77777777" w:rsidR="0039690C" w:rsidRPr="00C45736" w:rsidRDefault="0039690C" w:rsidP="00ED3365">
                            <w:pPr>
                              <w:jc w:val="center"/>
                              <w:rPr>
                                <w:sz w:val="36"/>
                                <w:szCs w:val="36"/>
                              </w:rPr>
                            </w:pPr>
                            <w:r>
                              <w:rPr>
                                <w:sz w:val="72"/>
                                <w:szCs w:val="72"/>
                              </w:rPr>
                              <w:t>Schoolreglement</w:t>
                            </w:r>
                            <w:r>
                              <w:rPr>
                                <w:sz w:val="72"/>
                                <w:szCs w:val="7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8528" id="Tekstvak 17" o:spid="_x0000_s1027" type="#_x0000_t202" style="position:absolute;margin-left:89.6pt;margin-top:65.85pt;width:5in;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" stroked="f">
                <v:textbox>
                  <w:txbxContent>
                    <w:p w14:paraId="0A96A456" w14:textId="77777777" w:rsidR="0039690C" w:rsidRPr="00C45736" w:rsidRDefault="0039690C" w:rsidP="00ED3365">
                      <w:pPr>
                        <w:jc w:val="center"/>
                        <w:rPr>
                          <w:sz w:val="36"/>
                          <w:szCs w:val="36"/>
                        </w:rPr>
                      </w:pPr>
                      <w:r>
                        <w:rPr>
                          <w:sz w:val="72"/>
                          <w:szCs w:val="72"/>
                        </w:rPr>
                        <w:t>Schoolreglement</w:t>
                      </w:r>
                      <w:r>
                        <w:rPr>
                          <w:sz w:val="72"/>
                          <w:szCs w:val="72"/>
                        </w:rPr>
                        <w:br/>
                      </w:r>
                    </w:p>
                  </w:txbxContent>
                </v:textbox>
              </v:shape>
            </w:pict>
          </mc:Fallback>
        </mc:AlternateContent>
      </w:r>
      <w:r>
        <w:rPr>
          <w:noProof/>
          <w:lang w:val="nl-BE" w:eastAsia="nl-BE"/>
        </w:rPr>
        <mc:AlternateContent>
          <mc:Choice Requires="wps">
            <w:drawing>
              <wp:anchor distT="0" distB="0" distL="114300" distR="114300" simplePos="0" relativeHeight="251659264" behindDoc="1" locked="0" layoutInCell="1" allowOverlap="1" wp14:anchorId="5096EBC5" wp14:editId="48DFD45C">
                <wp:simplePos x="0" y="0"/>
                <wp:positionH relativeFrom="column">
                  <wp:posOffset>-414655</wp:posOffset>
                </wp:positionH>
                <wp:positionV relativeFrom="paragraph">
                  <wp:posOffset>1483995</wp:posOffset>
                </wp:positionV>
                <wp:extent cx="993600" cy="6391275"/>
                <wp:effectExtent l="0" t="0" r="16510" b="28575"/>
                <wp:wrapTight wrapText="bothSides">
                  <wp:wrapPolygon edited="0">
                    <wp:start x="0" y="0"/>
                    <wp:lineTo x="0" y="21632"/>
                    <wp:lineTo x="21545" y="21632"/>
                    <wp:lineTo x="21545" y="0"/>
                    <wp:lineTo x="0" y="0"/>
                  </wp:wrapPolygon>
                </wp:wrapTight>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600" cy="6391275"/>
                        </a:xfrm>
                        <a:prstGeom prst="rect">
                          <a:avLst/>
                        </a:prstGeom>
                        <a:solidFill>
                          <a:srgbClr val="42B6CF"/>
                        </a:solidFill>
                        <a:ln w="9525">
                          <a:solidFill>
                            <a:srgbClr val="42B6C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8611" id="Rechthoek 15" o:spid="_x0000_s1026" style="position:absolute;margin-left:-32.65pt;margin-top:116.85pt;width:78.25pt;height:5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" fillcolor="#42b6cf" strokecolor="#42b6cf">
                <w10:wrap type="tight"/>
              </v:rect>
            </w:pict>
          </mc:Fallback>
        </mc:AlternateContent>
      </w:r>
      <w:r w:rsidR="0085613C" w:rsidRPr="000C4834">
        <w:rPr>
          <w:rFonts w:ascii="Verdana" w:hAnsi="Verdana"/>
          <w:szCs w:val="20"/>
        </w:rPr>
        <w:tab/>
      </w:r>
      <w:r w:rsidR="0085613C" w:rsidRPr="000C4834">
        <w:rPr>
          <w:rFonts w:ascii="Verdana" w:hAnsi="Verdana"/>
          <w:szCs w:val="20"/>
        </w:rPr>
        <w:tab/>
      </w:r>
      <w:r w:rsidR="0085613C" w:rsidRPr="000C4834">
        <w:rPr>
          <w:rFonts w:ascii="Verdana" w:hAnsi="Verdana"/>
          <w:szCs w:val="20"/>
        </w:rPr>
        <w:tab/>
      </w:r>
    </w:p>
    <w:p w14:paraId="65C0D454" w14:textId="77777777" w:rsidR="00971AB6" w:rsidRPr="000C4834" w:rsidRDefault="00971AB6" w:rsidP="00971AB6">
      <w:pPr>
        <w:rPr>
          <w:rFonts w:ascii="Verdana" w:hAnsi="Verdana"/>
          <w:szCs w:val="20"/>
        </w:rPr>
        <w:sectPr w:rsidR="00971AB6" w:rsidRPr="000C4834" w:rsidSect="00ED3365">
          <w:footerReference w:type="default" r:id="rId12"/>
          <w:pgSz w:w="11906" w:h="16838"/>
          <w:pgMar w:top="1417" w:right="1417" w:bottom="1417" w:left="1417" w:header="708" w:footer="708" w:gutter="0"/>
          <w:cols w:space="708"/>
          <w:titlePg/>
          <w:docGrid w:linePitch="360"/>
        </w:sectPr>
      </w:pPr>
    </w:p>
    <w:bookmarkEnd w:id="2" w:displacedByCustomXml="next"/>
    <w:bookmarkEnd w:id="1" w:displacedByCustomXml="next"/>
    <w:bookmarkEnd w:id="0" w:displacedByCustomXml="next"/>
    <w:bookmarkStart w:id="3" w:name="_Toc232308859" w:displacedByCustomXml="next"/>
    <w:bookmarkStart w:id="4" w:name="_Toc231288583" w:displacedByCustomXml="next"/>
    <w:bookmarkStart w:id="5" w:name="_Toc229386925" w:displacedByCustomXml="next"/>
    <w:bookmarkStart w:id="6" w:name="_Toc191982966" w:displacedByCustomXml="next"/>
    <w:sdt>
      <w:sdtPr>
        <w:rPr>
          <w:noProof w:val="0"/>
        </w:rPr>
        <w:id w:val="17638385"/>
        <w:docPartObj>
          <w:docPartGallery w:val="Table of Contents"/>
          <w:docPartUnique/>
        </w:docPartObj>
      </w:sdtPr>
      <w:sdtEndPr/>
      <w:sdtContent>
        <w:p w14:paraId="319E97F2" w14:textId="77777777" w:rsidR="003E7F31" w:rsidRDefault="003E7F31" w:rsidP="00ED3365">
          <w:pPr>
            <w:pStyle w:val="Kopvaninhoudsopgave"/>
            <w:ind w:left="0" w:firstLine="0"/>
          </w:pPr>
          <w:r w:rsidRPr="003E7F31">
            <w:rPr>
              <w:sz w:val="52"/>
              <w:szCs w:val="52"/>
            </w:rPr>
            <w:t>Inhoud</w:t>
          </w:r>
        </w:p>
        <w:p w14:paraId="6683261C" w14:textId="6D813D12" w:rsidR="00F8610B" w:rsidRDefault="003E7F31">
          <w:pPr>
            <w:pStyle w:val="Inhopg2"/>
            <w:rPr>
              <w:rFonts w:asciiTheme="minorHAnsi" w:eastAsiaTheme="minorEastAsia" w:hAnsiTheme="minorHAnsi" w:cstheme="minorBidi"/>
              <w:sz w:val="22"/>
              <w:szCs w:val="22"/>
              <w:lang w:val="nl-BE" w:eastAsia="nl-BE"/>
            </w:rPr>
          </w:pPr>
          <w:r>
            <w:fldChar w:fldCharType="begin"/>
          </w:r>
          <w:r>
            <w:instrText xml:space="preserve"> TOC \o "1-3" \h \z \u </w:instrText>
          </w:r>
          <w:r>
            <w:fldChar w:fldCharType="separate"/>
          </w:r>
          <w:hyperlink w:anchor="_Toc41566200" w:history="1">
            <w:r w:rsidR="00F8610B" w:rsidRPr="00BC503F">
              <w:rPr>
                <w:rStyle w:val="Hyperlink"/>
                <w:b/>
                <w:bCs/>
                <w:iCs/>
              </w:rPr>
              <w:t xml:space="preserve">Hoofdstuk 1 </w:t>
            </w:r>
            <w:r w:rsidR="00F8610B">
              <w:rPr>
                <w:rFonts w:asciiTheme="minorHAnsi" w:eastAsiaTheme="minorEastAsia" w:hAnsiTheme="minorHAnsi" w:cstheme="minorBidi"/>
                <w:sz w:val="22"/>
                <w:szCs w:val="22"/>
                <w:lang w:val="nl-BE" w:eastAsia="nl-BE"/>
              </w:rPr>
              <w:tab/>
            </w:r>
            <w:r w:rsidR="00F8610B" w:rsidRPr="00BC503F">
              <w:rPr>
                <w:rStyle w:val="Hyperlink"/>
                <w:b/>
                <w:bCs/>
                <w:iCs/>
              </w:rPr>
              <w:t>Algemene bepalingen</w:t>
            </w:r>
            <w:r w:rsidR="005814B4">
              <w:rPr>
                <w:webHidden/>
              </w:rPr>
              <w:t>………………………………………………………………………………..</w:t>
            </w:r>
            <w:r w:rsidR="00F8610B">
              <w:rPr>
                <w:webHidden/>
              </w:rPr>
              <w:fldChar w:fldCharType="begin"/>
            </w:r>
            <w:r w:rsidR="00F8610B">
              <w:rPr>
                <w:webHidden/>
              </w:rPr>
              <w:instrText xml:space="preserve"> PAGEREF _Toc41566200 \h </w:instrText>
            </w:r>
            <w:r w:rsidR="00F8610B">
              <w:rPr>
                <w:webHidden/>
              </w:rPr>
            </w:r>
            <w:r w:rsidR="00F8610B">
              <w:rPr>
                <w:webHidden/>
              </w:rPr>
              <w:fldChar w:fldCharType="separate"/>
            </w:r>
            <w:r w:rsidR="00F8610B">
              <w:rPr>
                <w:webHidden/>
              </w:rPr>
              <w:t>2</w:t>
            </w:r>
            <w:r w:rsidR="00F8610B">
              <w:rPr>
                <w:webHidden/>
              </w:rPr>
              <w:fldChar w:fldCharType="end"/>
            </w:r>
          </w:hyperlink>
        </w:p>
        <w:p w14:paraId="59C6603C" w14:textId="1210CB43" w:rsidR="00F8610B" w:rsidRDefault="002B6FB6">
          <w:pPr>
            <w:pStyle w:val="Inhopg2"/>
            <w:rPr>
              <w:rFonts w:asciiTheme="minorHAnsi" w:eastAsiaTheme="minorEastAsia" w:hAnsiTheme="minorHAnsi" w:cstheme="minorBidi"/>
              <w:sz w:val="22"/>
              <w:szCs w:val="22"/>
              <w:lang w:val="nl-BE" w:eastAsia="nl-BE"/>
            </w:rPr>
          </w:pPr>
          <w:hyperlink w:anchor="_Toc41566205" w:history="1">
            <w:r w:rsidR="00F8610B" w:rsidRPr="00BC503F">
              <w:rPr>
                <w:rStyle w:val="Hyperlink"/>
                <w:b/>
                <w:bCs/>
                <w:iCs/>
              </w:rPr>
              <w:t xml:space="preserve">Hoofdstuk 2 </w:t>
            </w:r>
            <w:r w:rsidR="00F8610B">
              <w:rPr>
                <w:rFonts w:asciiTheme="minorHAnsi" w:eastAsiaTheme="minorEastAsia" w:hAnsiTheme="minorHAnsi" w:cstheme="minorBidi"/>
                <w:sz w:val="22"/>
                <w:szCs w:val="22"/>
                <w:lang w:val="nl-BE" w:eastAsia="nl-BE"/>
              </w:rPr>
              <w:tab/>
            </w:r>
            <w:r w:rsidR="00F8610B" w:rsidRPr="00BC503F">
              <w:rPr>
                <w:rStyle w:val="Hyperlink"/>
                <w:b/>
                <w:bCs/>
                <w:iCs/>
              </w:rPr>
              <w:t>Engagementsverklaring</w:t>
            </w:r>
            <w:r w:rsidR="005814B4" w:rsidRPr="005814B4">
              <w:rPr>
                <w:rStyle w:val="Hyperlink"/>
                <w:bCs/>
                <w:iCs/>
              </w:rPr>
              <w:t>…………………</w:t>
            </w:r>
            <w:r w:rsidR="005814B4">
              <w:rPr>
                <w:rStyle w:val="Hyperlink"/>
                <w:bCs/>
                <w:iCs/>
              </w:rPr>
              <w:t>………………………………………………………….</w:t>
            </w:r>
            <w:r w:rsidR="005814B4" w:rsidRPr="005814B4">
              <w:rPr>
                <w:webHidden/>
              </w:rPr>
              <w:t>5</w:t>
            </w:r>
          </w:hyperlink>
        </w:p>
        <w:p w14:paraId="2A66B790" w14:textId="18F0C5B7" w:rsidR="00F8610B" w:rsidRDefault="002B6FB6">
          <w:pPr>
            <w:pStyle w:val="Inhopg2"/>
            <w:rPr>
              <w:rFonts w:asciiTheme="minorHAnsi" w:eastAsiaTheme="minorEastAsia" w:hAnsiTheme="minorHAnsi" w:cstheme="minorBidi"/>
              <w:sz w:val="22"/>
              <w:szCs w:val="22"/>
              <w:lang w:val="nl-BE" w:eastAsia="nl-BE"/>
            </w:rPr>
          </w:pPr>
          <w:hyperlink w:anchor="_Toc41566206" w:history="1">
            <w:r w:rsidR="00F8610B" w:rsidRPr="00BC503F">
              <w:rPr>
                <w:rStyle w:val="Hyperlink"/>
                <w:b/>
                <w:bCs/>
                <w:iCs/>
              </w:rPr>
              <w:t>Hoofdstuk 3</w:t>
            </w:r>
            <w:r w:rsidR="00F8610B">
              <w:rPr>
                <w:rFonts w:asciiTheme="minorHAnsi" w:eastAsiaTheme="minorEastAsia" w:hAnsiTheme="minorHAnsi" w:cstheme="minorBidi"/>
                <w:sz w:val="22"/>
                <w:szCs w:val="22"/>
                <w:lang w:val="nl-BE" w:eastAsia="nl-BE"/>
              </w:rPr>
              <w:tab/>
            </w:r>
            <w:r w:rsidR="00F8610B" w:rsidRPr="00BC503F">
              <w:rPr>
                <w:rStyle w:val="Hyperlink"/>
                <w:b/>
                <w:bCs/>
                <w:iCs/>
              </w:rPr>
              <w:t xml:space="preserve"> Sponsoring</w:t>
            </w:r>
            <w:r w:rsidR="005814B4" w:rsidRPr="005814B4">
              <w:rPr>
                <w:rStyle w:val="Hyperlink"/>
                <w:bCs/>
                <w:iCs/>
              </w:rPr>
              <w:t>……………………………………………………</w:t>
            </w:r>
            <w:r w:rsidR="005814B4">
              <w:rPr>
                <w:rStyle w:val="Hyperlink"/>
                <w:bCs/>
                <w:iCs/>
              </w:rPr>
              <w:t>……………………………………….</w:t>
            </w:r>
            <w:r w:rsidR="005814B4" w:rsidRPr="005814B4">
              <w:rPr>
                <w:rStyle w:val="Hyperlink"/>
                <w:bCs/>
                <w:iCs/>
              </w:rPr>
              <w:t>…</w:t>
            </w:r>
            <w:r w:rsidR="00003EB7">
              <w:rPr>
                <w:rStyle w:val="Hyperlink"/>
                <w:bCs/>
                <w:iCs/>
              </w:rPr>
              <w:t>…</w:t>
            </w:r>
            <w:r w:rsidR="005814B4" w:rsidRPr="005814B4">
              <w:rPr>
                <w:webHidden/>
              </w:rPr>
              <w:t>6</w:t>
            </w:r>
          </w:hyperlink>
        </w:p>
        <w:p w14:paraId="419CDA04" w14:textId="01CC35D2" w:rsidR="00F8610B" w:rsidRDefault="002B6FB6">
          <w:pPr>
            <w:pStyle w:val="Inhopg2"/>
            <w:rPr>
              <w:rFonts w:asciiTheme="minorHAnsi" w:eastAsiaTheme="minorEastAsia" w:hAnsiTheme="minorHAnsi" w:cstheme="minorBidi"/>
              <w:sz w:val="22"/>
              <w:szCs w:val="22"/>
              <w:lang w:val="nl-BE" w:eastAsia="nl-BE"/>
            </w:rPr>
          </w:pPr>
          <w:hyperlink w:anchor="_Toc41566207" w:history="1">
            <w:r w:rsidR="00F8610B" w:rsidRPr="00BC503F">
              <w:rPr>
                <w:rStyle w:val="Hyperlink"/>
                <w:b/>
                <w:bCs/>
                <w:iCs/>
              </w:rPr>
              <w:t xml:space="preserve">Hoofdstuk 4 </w:t>
            </w:r>
            <w:r w:rsidR="00F8610B">
              <w:rPr>
                <w:rFonts w:asciiTheme="minorHAnsi" w:eastAsiaTheme="minorEastAsia" w:hAnsiTheme="minorHAnsi" w:cstheme="minorBidi"/>
                <w:sz w:val="22"/>
                <w:szCs w:val="22"/>
                <w:lang w:val="nl-BE" w:eastAsia="nl-BE"/>
              </w:rPr>
              <w:tab/>
            </w:r>
            <w:r w:rsidR="00F8610B" w:rsidRPr="00BC503F">
              <w:rPr>
                <w:rStyle w:val="Hyperlink"/>
                <w:b/>
                <w:bCs/>
                <w:iCs/>
              </w:rPr>
              <w:t>Kostenbeheersing</w:t>
            </w:r>
            <w:r w:rsidR="005814B4" w:rsidRPr="005814B4">
              <w:rPr>
                <w:rStyle w:val="Hyperlink"/>
                <w:bCs/>
                <w:iCs/>
              </w:rPr>
              <w:t>………………………………………………………………</w:t>
            </w:r>
            <w:r w:rsidR="005814B4">
              <w:rPr>
                <w:rStyle w:val="Hyperlink"/>
                <w:bCs/>
                <w:iCs/>
              </w:rPr>
              <w:t>………………….</w:t>
            </w:r>
            <w:r w:rsidR="005814B4" w:rsidRPr="005814B4">
              <w:rPr>
                <w:rStyle w:val="Hyperlink"/>
                <w:bCs/>
                <w:iCs/>
              </w:rPr>
              <w:t>……</w:t>
            </w:r>
            <w:r w:rsidR="005814B4" w:rsidRPr="005814B4">
              <w:rPr>
                <w:webHidden/>
              </w:rPr>
              <w:t>6</w:t>
            </w:r>
          </w:hyperlink>
        </w:p>
        <w:p w14:paraId="3964A8F7" w14:textId="17973FBB" w:rsidR="00F8610B" w:rsidRDefault="002B6FB6">
          <w:pPr>
            <w:pStyle w:val="Inhopg3"/>
            <w:tabs>
              <w:tab w:val="left" w:pos="1985"/>
              <w:tab w:val="right" w:leader="dot" w:pos="9628"/>
            </w:tabs>
            <w:rPr>
              <w:noProof/>
            </w:rPr>
          </w:pPr>
          <w:hyperlink w:anchor="_Toc41566208" w:history="1">
            <w:r w:rsidR="00F8610B">
              <w:rPr>
                <w:noProof/>
              </w:rPr>
              <w:tab/>
            </w:r>
            <w:r w:rsidR="00F8610B" w:rsidRPr="00BC503F">
              <w:rPr>
                <w:rStyle w:val="Hyperlink"/>
                <w:rFonts w:ascii="Verdana" w:eastAsia="Times New Roman" w:hAnsi="Verdana" w:cs="Arial"/>
                <w:noProof/>
                <w:snapToGrid w:val="0"/>
              </w:rPr>
              <w:t>Minder scherpe maximumfactuur</w:t>
            </w:r>
            <w:r w:rsidR="00003EB7">
              <w:rPr>
                <w:rStyle w:val="Hyperlink"/>
                <w:rFonts w:ascii="Verdana" w:eastAsia="Times New Roman" w:hAnsi="Verdana" w:cs="Arial"/>
                <w:noProof/>
                <w:snapToGrid w:val="0"/>
              </w:rPr>
              <w:t>……………………………………………………….</w:t>
            </w:r>
            <w:r w:rsidR="00003EB7">
              <w:rPr>
                <w:noProof/>
                <w:webHidden/>
              </w:rPr>
              <w:t>8</w:t>
            </w:r>
          </w:hyperlink>
        </w:p>
        <w:p w14:paraId="65B2D994" w14:textId="029F6DFF" w:rsidR="00F8610B" w:rsidRDefault="002B6FB6">
          <w:pPr>
            <w:pStyle w:val="Inhopg3"/>
            <w:tabs>
              <w:tab w:val="left" w:pos="1985"/>
              <w:tab w:val="right" w:leader="dot" w:pos="9628"/>
            </w:tabs>
            <w:rPr>
              <w:noProof/>
            </w:rPr>
          </w:pPr>
          <w:hyperlink w:anchor="_Toc41566209" w:history="1">
            <w:r w:rsidR="00F8610B">
              <w:rPr>
                <w:noProof/>
              </w:rPr>
              <w:tab/>
            </w:r>
            <w:r w:rsidR="00F8610B" w:rsidRPr="00BC503F">
              <w:rPr>
                <w:rStyle w:val="Hyperlink"/>
                <w:rFonts w:ascii="Verdana" w:eastAsia="Times New Roman" w:hAnsi="Verdana" w:cs="Arial"/>
                <w:noProof/>
                <w:snapToGrid w:val="0"/>
              </w:rPr>
              <w:t>Basisuitrusting</w:t>
            </w:r>
            <w:r w:rsidR="00003EB7">
              <w:rPr>
                <w:rStyle w:val="Hyperlink"/>
                <w:rFonts w:ascii="Verdana" w:eastAsia="Times New Roman" w:hAnsi="Verdana" w:cs="Arial"/>
                <w:noProof/>
                <w:snapToGrid w:val="0"/>
              </w:rPr>
              <w:t>…………………………………………………………………………………….</w:t>
            </w:r>
            <w:r w:rsidR="00003EB7">
              <w:rPr>
                <w:noProof/>
                <w:webHidden/>
              </w:rPr>
              <w:t>9</w:t>
            </w:r>
          </w:hyperlink>
        </w:p>
        <w:p w14:paraId="432B85CA" w14:textId="3FE1F3F3" w:rsidR="0039690C" w:rsidRDefault="0039690C">
          <w:pPr>
            <w:pStyle w:val="Inhopg2"/>
            <w:rPr>
              <w:rStyle w:val="Hyperlink"/>
              <w:b/>
              <w:bCs/>
              <w:iCs/>
            </w:rPr>
          </w:pPr>
          <w:r>
            <w:rPr>
              <w:rStyle w:val="Hyperlink"/>
              <w:b/>
              <w:bCs/>
              <w:iCs/>
            </w:rPr>
            <w:fldChar w:fldCharType="begin"/>
          </w:r>
          <w:r>
            <w:rPr>
              <w:rStyle w:val="Hyperlink"/>
              <w:b/>
              <w:bCs/>
              <w:iCs/>
            </w:rPr>
            <w:instrText xml:space="preserve"> HYPERLINK \l "_Toc41566210" </w:instrText>
          </w:r>
          <w:r>
            <w:rPr>
              <w:rStyle w:val="Hyperlink"/>
              <w:b/>
              <w:bCs/>
              <w:iCs/>
            </w:rPr>
            <w:fldChar w:fldCharType="separate"/>
          </w:r>
          <w:r w:rsidR="00F8610B" w:rsidRPr="00BC503F">
            <w:rPr>
              <w:rStyle w:val="Hyperlink"/>
              <w:b/>
              <w:bCs/>
              <w:iCs/>
            </w:rPr>
            <w:t xml:space="preserve">Hoofdstuk </w:t>
          </w:r>
          <w:r>
            <w:rPr>
              <w:rStyle w:val="Hyperlink"/>
              <w:b/>
              <w:bCs/>
              <w:iCs/>
            </w:rPr>
            <w:t>5         Extra muros activiteiten</w:t>
          </w:r>
          <w:r w:rsidR="005814B4">
            <w:rPr>
              <w:rStyle w:val="Hyperlink"/>
              <w:bCs/>
              <w:iCs/>
            </w:rPr>
            <w:t>………………………………………………………………………….10</w:t>
          </w:r>
        </w:p>
        <w:p w14:paraId="1951F868" w14:textId="022D20D0" w:rsidR="00F8610B" w:rsidRDefault="0039690C">
          <w:pPr>
            <w:pStyle w:val="Inhopg2"/>
          </w:pPr>
          <w:r>
            <w:rPr>
              <w:rStyle w:val="Hyperlink"/>
              <w:b/>
              <w:bCs/>
              <w:iCs/>
            </w:rPr>
            <w:t xml:space="preserve">Hoofdstuk 6        </w:t>
          </w:r>
          <w:r w:rsidR="00F8610B" w:rsidRPr="00BC503F">
            <w:rPr>
              <w:rStyle w:val="Hyperlink"/>
              <w:b/>
              <w:bCs/>
              <w:iCs/>
            </w:rPr>
            <w:t xml:space="preserve"> Huiswerk, agenda’s, rapporten, evaluatie en schoolloopbaan</w:t>
          </w:r>
          <w:r>
            <w:fldChar w:fldCharType="end"/>
          </w:r>
          <w:r w:rsidR="005814B4">
            <w:t>……….10</w:t>
          </w:r>
        </w:p>
        <w:p w14:paraId="60177E46" w14:textId="18B8A945" w:rsidR="0039690C" w:rsidRPr="0039690C" w:rsidRDefault="0039690C" w:rsidP="0039690C">
          <w:pPr>
            <w:rPr>
              <w:rFonts w:ascii="Verdana" w:eastAsiaTheme="minorEastAsia" w:hAnsi="Verdana"/>
              <w:b/>
            </w:rPr>
          </w:pPr>
          <w:r w:rsidRPr="0039690C">
            <w:rPr>
              <w:rFonts w:ascii="Verdana" w:eastAsiaTheme="minorEastAsia" w:hAnsi="Verdana"/>
              <w:b/>
            </w:rPr>
            <w:t xml:space="preserve">Hoofstuk </w:t>
          </w:r>
          <w:r>
            <w:rPr>
              <w:rFonts w:ascii="Verdana" w:eastAsiaTheme="minorEastAsia" w:hAnsi="Verdana"/>
              <w:b/>
            </w:rPr>
            <w:t xml:space="preserve">  </w:t>
          </w:r>
          <w:r w:rsidRPr="0039690C">
            <w:rPr>
              <w:rFonts w:ascii="Verdana" w:eastAsiaTheme="minorEastAsia" w:hAnsi="Verdana"/>
              <w:b/>
            </w:rPr>
            <w:t>7</w:t>
          </w:r>
          <w:r w:rsidRPr="0039690C">
            <w:rPr>
              <w:rFonts w:ascii="Verdana" w:eastAsiaTheme="minorEastAsia" w:hAnsi="Verdana"/>
              <w:b/>
            </w:rPr>
            <w:tab/>
            <w:t xml:space="preserve">        Afwezigheden en te laat komen</w:t>
          </w:r>
          <w:r w:rsidRPr="0039690C">
            <w:rPr>
              <w:rFonts w:ascii="Verdana" w:eastAsiaTheme="minorEastAsia" w:hAnsi="Verdana"/>
            </w:rPr>
            <w:t>………………………………………………</w:t>
          </w:r>
          <w:r>
            <w:rPr>
              <w:rFonts w:ascii="Verdana" w:eastAsiaTheme="minorEastAsia" w:hAnsi="Verdana"/>
            </w:rPr>
            <w:t>………</w:t>
          </w:r>
          <w:r w:rsidR="005814B4">
            <w:rPr>
              <w:rFonts w:ascii="Verdana" w:eastAsiaTheme="minorEastAsia" w:hAnsi="Verdana"/>
            </w:rPr>
            <w:t>.</w:t>
          </w:r>
          <w:r>
            <w:rPr>
              <w:rFonts w:ascii="Verdana" w:eastAsiaTheme="minorEastAsia" w:hAnsi="Verdana"/>
            </w:rPr>
            <w:t>……</w:t>
          </w:r>
          <w:r w:rsidR="005814B4">
            <w:rPr>
              <w:rFonts w:ascii="Verdana" w:eastAsiaTheme="minorEastAsia" w:hAnsi="Verdana"/>
            </w:rPr>
            <w:t>12</w:t>
          </w:r>
        </w:p>
        <w:p w14:paraId="78B367FF" w14:textId="63FC3019" w:rsidR="00F8610B" w:rsidRDefault="002B6FB6">
          <w:pPr>
            <w:pStyle w:val="Inhopg2"/>
          </w:pPr>
          <w:hyperlink w:anchor="_Toc41566211" w:history="1">
            <w:r w:rsidR="00F8610B" w:rsidRPr="00BC503F">
              <w:rPr>
                <w:rStyle w:val="Hyperlink"/>
                <w:b/>
                <w:bCs/>
                <w:iCs/>
              </w:rPr>
              <w:t>Hoofdstuk 8</w:t>
            </w:r>
            <w:r w:rsidR="00F8610B">
              <w:rPr>
                <w:rFonts w:asciiTheme="minorHAnsi" w:eastAsiaTheme="minorEastAsia" w:hAnsiTheme="minorHAnsi" w:cstheme="minorBidi"/>
                <w:sz w:val="22"/>
                <w:szCs w:val="22"/>
                <w:lang w:val="nl-BE" w:eastAsia="nl-BE"/>
              </w:rPr>
              <w:tab/>
            </w:r>
            <w:r w:rsidR="00F8610B" w:rsidRPr="00BC503F">
              <w:rPr>
                <w:rStyle w:val="Hyperlink"/>
                <w:b/>
                <w:bCs/>
                <w:iCs/>
              </w:rPr>
              <w:t>Schending van de leefregels</w:t>
            </w:r>
            <w:r w:rsidR="00E12853">
              <w:rPr>
                <w:rStyle w:val="Hyperlink"/>
                <w:b/>
                <w:bCs/>
                <w:iCs/>
              </w:rPr>
              <w:t>,</w:t>
            </w:r>
            <w:r w:rsidR="00F8610B" w:rsidRPr="00BC503F">
              <w:rPr>
                <w:rStyle w:val="Hyperlink"/>
                <w:b/>
                <w:bCs/>
                <w:iCs/>
              </w:rPr>
              <w:t xml:space="preserve"> preventieve schorsing, tijdelijke en </w:t>
            </w:r>
            <w:r w:rsidR="00E12853">
              <w:rPr>
                <w:rStyle w:val="Hyperlink"/>
                <w:b/>
                <w:bCs/>
                <w:iCs/>
              </w:rPr>
              <w:t>d</w:t>
            </w:r>
            <w:r w:rsidR="00F8610B" w:rsidRPr="00BC503F">
              <w:rPr>
                <w:rStyle w:val="Hyperlink"/>
                <w:b/>
                <w:bCs/>
                <w:iCs/>
              </w:rPr>
              <w:t>efinitieve  uitsluiting</w:t>
            </w:r>
            <w:r w:rsidR="00F8610B">
              <w:rPr>
                <w:webHidden/>
              </w:rPr>
              <w:tab/>
            </w:r>
            <w:r w:rsidR="00F8610B">
              <w:rPr>
                <w:webHidden/>
              </w:rPr>
              <w:fldChar w:fldCharType="begin"/>
            </w:r>
            <w:r w:rsidR="00F8610B">
              <w:rPr>
                <w:webHidden/>
              </w:rPr>
              <w:instrText xml:space="preserve"> PAGEREF _Toc41566211 \h </w:instrText>
            </w:r>
            <w:r w:rsidR="00F8610B">
              <w:rPr>
                <w:webHidden/>
              </w:rPr>
            </w:r>
            <w:r w:rsidR="00F8610B">
              <w:rPr>
                <w:webHidden/>
              </w:rPr>
              <w:fldChar w:fldCharType="separate"/>
            </w:r>
            <w:r w:rsidR="00F8610B">
              <w:rPr>
                <w:webHidden/>
              </w:rPr>
              <w:t>1</w:t>
            </w:r>
            <w:r w:rsidR="00F8610B">
              <w:rPr>
                <w:webHidden/>
              </w:rPr>
              <w:fldChar w:fldCharType="end"/>
            </w:r>
          </w:hyperlink>
          <w:r w:rsidR="005814B4">
            <w:t>8</w:t>
          </w:r>
        </w:p>
        <w:p w14:paraId="5797F1F0" w14:textId="74377902" w:rsidR="0039690C" w:rsidRPr="0039690C" w:rsidRDefault="0039690C" w:rsidP="0039690C">
          <w:pPr>
            <w:rPr>
              <w:rFonts w:ascii="Verdana" w:eastAsiaTheme="minorEastAsia" w:hAnsi="Verdana"/>
            </w:rPr>
          </w:pPr>
          <w:r w:rsidRPr="0039690C">
            <w:rPr>
              <w:rFonts w:eastAsiaTheme="minorEastAsia"/>
              <w:b/>
            </w:rPr>
            <w:t>H</w:t>
          </w:r>
          <w:r w:rsidRPr="0039690C">
            <w:rPr>
              <w:rFonts w:ascii="Verdana" w:eastAsiaTheme="minorEastAsia" w:hAnsi="Verdana"/>
              <w:b/>
            </w:rPr>
            <w:t>oofdstuk 9</w:t>
          </w:r>
          <w:r>
            <w:rPr>
              <w:rFonts w:ascii="Verdana" w:eastAsiaTheme="minorEastAsia" w:hAnsi="Verdana"/>
              <w:b/>
            </w:rPr>
            <w:tab/>
            <w:t xml:space="preserve">       </w:t>
          </w:r>
          <w:r w:rsidRPr="0039690C">
            <w:rPr>
              <w:rFonts w:ascii="Verdana" w:eastAsiaTheme="minorEastAsia" w:hAnsi="Verdana"/>
              <w:b/>
            </w:rPr>
            <w:t xml:space="preserve"> Getuigschrift basisonderwijs</w:t>
          </w:r>
          <w:r w:rsidRPr="0039690C">
            <w:rPr>
              <w:rFonts w:ascii="Verdana" w:eastAsiaTheme="minorEastAsia" w:hAnsi="Verdana"/>
            </w:rPr>
            <w:t>…………………………………………………</w:t>
          </w:r>
          <w:r>
            <w:rPr>
              <w:rFonts w:ascii="Verdana" w:eastAsiaTheme="minorEastAsia" w:hAnsi="Verdana"/>
            </w:rPr>
            <w:t>…………….</w:t>
          </w:r>
          <w:r w:rsidRPr="0039690C">
            <w:rPr>
              <w:rFonts w:ascii="Verdana" w:eastAsiaTheme="minorEastAsia" w:hAnsi="Verdana"/>
            </w:rPr>
            <w:t>…</w:t>
          </w:r>
          <w:r w:rsidR="005814B4">
            <w:rPr>
              <w:rFonts w:ascii="Verdana" w:eastAsiaTheme="minorEastAsia" w:hAnsi="Verdana"/>
            </w:rPr>
            <w:t>21</w:t>
          </w:r>
          <w:r w:rsidRPr="0039690C">
            <w:rPr>
              <w:rFonts w:ascii="Verdana" w:eastAsiaTheme="minorEastAsia" w:hAnsi="Verdana"/>
            </w:rPr>
            <w:t xml:space="preserve">  </w:t>
          </w:r>
        </w:p>
        <w:p w14:paraId="47C322A7" w14:textId="20CBD623" w:rsidR="005814B4" w:rsidRPr="005814B4" w:rsidRDefault="005814B4" w:rsidP="005814B4">
          <w:pPr>
            <w:keepNext/>
            <w:pBdr>
              <w:top w:val="single" w:sz="6" w:space="0" w:color="FFFFFF"/>
              <w:left w:val="single" w:sz="6" w:space="0" w:color="FFFFFF"/>
              <w:bottom w:val="single" w:sz="6" w:space="1" w:color="FFFFFF"/>
              <w:right w:val="single" w:sz="6" w:space="0" w:color="FFFFFF"/>
            </w:pBdr>
            <w:outlineLvl w:val="1"/>
            <w:rPr>
              <w:rFonts w:ascii="Verdana" w:hAnsi="Verdana" w:cs="Arial"/>
              <w:b/>
              <w:bCs/>
              <w:iCs/>
              <w:szCs w:val="20"/>
            </w:rPr>
          </w:pPr>
          <w:r w:rsidRPr="005814B4">
            <w:rPr>
              <w:rFonts w:ascii="Verdana" w:hAnsi="Verdana"/>
              <w:b/>
            </w:rPr>
            <w:t xml:space="preserve">Hoofdstuk 10   </w:t>
          </w:r>
          <w:r>
            <w:rPr>
              <w:b/>
            </w:rPr>
            <w:t xml:space="preserve">          </w:t>
          </w:r>
          <w:r w:rsidRPr="005814B4">
            <w:rPr>
              <w:rFonts w:ascii="Verdana" w:hAnsi="Verdana" w:cs="Arial"/>
              <w:b/>
              <w:bCs/>
              <w:iCs/>
              <w:szCs w:val="20"/>
            </w:rPr>
            <w:t>Onderwijs aan huis en</w:t>
          </w:r>
          <w:r>
            <w:rPr>
              <w:rFonts w:ascii="Verdana" w:hAnsi="Verdana" w:cs="Arial"/>
              <w:b/>
              <w:bCs/>
              <w:iCs/>
              <w:szCs w:val="20"/>
            </w:rPr>
            <w:t xml:space="preserve"> </w:t>
          </w:r>
          <w:r w:rsidRPr="005814B4">
            <w:rPr>
              <w:rFonts w:ascii="Verdana" w:hAnsi="Verdana" w:cs="Arial"/>
              <w:b/>
              <w:bCs/>
              <w:iCs/>
              <w:szCs w:val="20"/>
            </w:rPr>
            <w:t>synchroon</w:t>
          </w:r>
          <w:r>
            <w:rPr>
              <w:rFonts w:ascii="Verdana" w:hAnsi="Verdana" w:cs="Arial"/>
              <w:b/>
              <w:bCs/>
              <w:iCs/>
              <w:szCs w:val="20"/>
            </w:rPr>
            <w:t xml:space="preserve"> </w:t>
          </w:r>
          <w:r w:rsidRPr="005814B4">
            <w:rPr>
              <w:rFonts w:ascii="Verdana" w:hAnsi="Verdana" w:cs="Arial"/>
              <w:b/>
              <w:bCs/>
              <w:iCs/>
              <w:szCs w:val="20"/>
            </w:rPr>
            <w:t>internetonderwijs</w:t>
          </w:r>
          <w:r w:rsidRPr="005814B4">
            <w:rPr>
              <w:rFonts w:ascii="Verdana" w:hAnsi="Verdana" w:cs="Arial"/>
              <w:bCs/>
              <w:iCs/>
              <w:szCs w:val="20"/>
            </w:rPr>
            <w:t>……</w:t>
          </w:r>
          <w:r>
            <w:rPr>
              <w:rFonts w:ascii="Verdana" w:hAnsi="Verdana" w:cs="Arial"/>
              <w:bCs/>
              <w:iCs/>
              <w:szCs w:val="20"/>
            </w:rPr>
            <w:t>.</w:t>
          </w:r>
          <w:r w:rsidRPr="005814B4">
            <w:rPr>
              <w:rFonts w:ascii="Verdana" w:hAnsi="Verdana" w:cs="Arial"/>
              <w:bCs/>
              <w:iCs/>
              <w:szCs w:val="20"/>
            </w:rPr>
            <w:t>………</w:t>
          </w:r>
          <w:r>
            <w:rPr>
              <w:rFonts w:ascii="Verdana" w:hAnsi="Verdana" w:cs="Arial"/>
              <w:bCs/>
              <w:iCs/>
              <w:szCs w:val="20"/>
            </w:rPr>
            <w:t>…..</w:t>
          </w:r>
          <w:r w:rsidRPr="005814B4">
            <w:rPr>
              <w:rFonts w:ascii="Verdana" w:hAnsi="Verdana" w:cs="Arial"/>
              <w:bCs/>
              <w:iCs/>
              <w:szCs w:val="20"/>
            </w:rPr>
            <w:t>.24</w:t>
          </w:r>
        </w:p>
        <w:p w14:paraId="3D5F3E51" w14:textId="645A0B8F" w:rsidR="0039690C" w:rsidRPr="005814B4" w:rsidRDefault="0039690C" w:rsidP="0039690C">
          <w:pPr>
            <w:rPr>
              <w:rFonts w:ascii="Verdana" w:eastAsiaTheme="minorEastAsia" w:hAnsi="Verdana"/>
              <w:szCs w:val="20"/>
            </w:rPr>
          </w:pPr>
          <w:r w:rsidRPr="0039690C">
            <w:rPr>
              <w:rFonts w:ascii="Verdana" w:eastAsiaTheme="minorEastAsia" w:hAnsi="Verdana"/>
              <w:b/>
              <w:szCs w:val="20"/>
            </w:rPr>
            <w:t>Hoof</w:t>
          </w:r>
          <w:r w:rsidR="00C97814">
            <w:rPr>
              <w:rFonts w:ascii="Verdana" w:eastAsiaTheme="minorEastAsia" w:hAnsi="Verdana"/>
              <w:b/>
              <w:szCs w:val="20"/>
            </w:rPr>
            <w:t>d</w:t>
          </w:r>
          <w:r w:rsidRPr="0039690C">
            <w:rPr>
              <w:rFonts w:ascii="Verdana" w:eastAsiaTheme="minorEastAsia" w:hAnsi="Verdana"/>
              <w:b/>
              <w:szCs w:val="20"/>
            </w:rPr>
            <w:t xml:space="preserve">stuk 11 </w:t>
          </w:r>
          <w:r>
            <w:rPr>
              <w:rFonts w:ascii="Verdana" w:eastAsiaTheme="minorEastAsia" w:hAnsi="Verdana"/>
              <w:b/>
              <w:szCs w:val="20"/>
            </w:rPr>
            <w:t xml:space="preserve">      </w:t>
          </w:r>
          <w:r w:rsidRPr="0039690C">
            <w:rPr>
              <w:rFonts w:ascii="Verdana" w:eastAsiaTheme="minorEastAsia" w:hAnsi="Verdana"/>
              <w:b/>
              <w:szCs w:val="20"/>
            </w:rPr>
            <w:t>Schoolraad, leerlingenraad, ouderraad</w:t>
          </w:r>
          <w:r w:rsidRPr="005814B4">
            <w:rPr>
              <w:rFonts w:ascii="Verdana" w:eastAsiaTheme="minorEastAsia" w:hAnsi="Verdana"/>
              <w:szCs w:val="20"/>
            </w:rPr>
            <w:t>……………………………………</w:t>
          </w:r>
          <w:r w:rsidR="005814B4">
            <w:rPr>
              <w:rFonts w:ascii="Verdana" w:eastAsiaTheme="minorEastAsia" w:hAnsi="Verdana"/>
              <w:szCs w:val="20"/>
            </w:rPr>
            <w:t>………..</w:t>
          </w:r>
          <w:r w:rsidRPr="005814B4">
            <w:rPr>
              <w:rFonts w:ascii="Verdana" w:eastAsiaTheme="minorEastAsia" w:hAnsi="Verdana"/>
              <w:szCs w:val="20"/>
            </w:rPr>
            <w:t>..</w:t>
          </w:r>
          <w:r w:rsidR="005814B4" w:rsidRPr="005814B4">
            <w:rPr>
              <w:rFonts w:ascii="Verdana" w:eastAsiaTheme="minorEastAsia" w:hAnsi="Verdana"/>
              <w:szCs w:val="20"/>
            </w:rPr>
            <w:t>27</w:t>
          </w:r>
        </w:p>
        <w:p w14:paraId="18F2B598" w14:textId="343660D0" w:rsidR="00F8610B" w:rsidRDefault="002B6FB6">
          <w:pPr>
            <w:pStyle w:val="Inhopg2"/>
          </w:pPr>
          <w:hyperlink w:anchor="_Toc41566217" w:history="1">
            <w:r w:rsidR="00F8610B" w:rsidRPr="00BC503F">
              <w:rPr>
                <w:rStyle w:val="Hyperlink"/>
                <w:b/>
                <w:bCs/>
                <w:iCs/>
              </w:rPr>
              <w:t>Hoofdstuk 12</w:t>
            </w:r>
            <w:r w:rsidR="00F8610B">
              <w:rPr>
                <w:rFonts w:asciiTheme="minorHAnsi" w:eastAsiaTheme="minorEastAsia" w:hAnsiTheme="minorHAnsi" w:cstheme="minorBidi"/>
                <w:sz w:val="22"/>
                <w:szCs w:val="22"/>
                <w:lang w:val="nl-BE" w:eastAsia="nl-BE"/>
              </w:rPr>
              <w:tab/>
            </w:r>
            <w:r w:rsidR="00F8610B" w:rsidRPr="00BC503F">
              <w:rPr>
                <w:rStyle w:val="Hyperlink"/>
                <w:b/>
                <w:bCs/>
                <w:iCs/>
              </w:rPr>
              <w:t>Leerlingengegevens en privacy</w:t>
            </w:r>
            <w:r w:rsidR="00F8610B">
              <w:rPr>
                <w:webHidden/>
              </w:rPr>
              <w:tab/>
            </w:r>
            <w:r w:rsidR="005814B4">
              <w:rPr>
                <w:webHidden/>
              </w:rPr>
              <w:t>27</w:t>
            </w:r>
          </w:hyperlink>
        </w:p>
        <w:p w14:paraId="19B920A7" w14:textId="42626764" w:rsidR="0039690C" w:rsidRPr="00C97814" w:rsidRDefault="0039690C" w:rsidP="0039690C">
          <w:pPr>
            <w:rPr>
              <w:rFonts w:ascii="Verdana" w:eastAsiaTheme="minorEastAsia" w:hAnsi="Verdana"/>
              <w:szCs w:val="20"/>
            </w:rPr>
          </w:pPr>
          <w:r w:rsidRPr="00C97814">
            <w:rPr>
              <w:rFonts w:eastAsiaTheme="minorEastAsia"/>
              <w:b/>
            </w:rPr>
            <w:t>H</w:t>
          </w:r>
          <w:r w:rsidRPr="00C97814">
            <w:rPr>
              <w:rFonts w:ascii="Verdana" w:eastAsiaTheme="minorEastAsia" w:hAnsi="Verdana"/>
              <w:b/>
              <w:szCs w:val="20"/>
            </w:rPr>
            <w:t>oof</w:t>
          </w:r>
          <w:r w:rsidR="00C97814">
            <w:rPr>
              <w:rFonts w:ascii="Verdana" w:eastAsiaTheme="minorEastAsia" w:hAnsi="Verdana"/>
              <w:b/>
              <w:szCs w:val="20"/>
            </w:rPr>
            <w:t>d</w:t>
          </w:r>
          <w:r w:rsidRPr="00C97814">
            <w:rPr>
              <w:rFonts w:ascii="Verdana" w:eastAsiaTheme="minorEastAsia" w:hAnsi="Verdana"/>
              <w:b/>
              <w:szCs w:val="20"/>
            </w:rPr>
            <w:t>stuk 13</w:t>
          </w:r>
          <w:r w:rsidR="00C97814">
            <w:rPr>
              <w:rFonts w:ascii="Verdana" w:eastAsiaTheme="minorEastAsia" w:hAnsi="Verdana"/>
              <w:b/>
              <w:szCs w:val="20"/>
            </w:rPr>
            <w:t xml:space="preserve">        </w:t>
          </w:r>
          <w:r w:rsidRPr="00C97814">
            <w:rPr>
              <w:rFonts w:ascii="Verdana" w:hAnsi="Verdana" w:cs="Arial"/>
              <w:b/>
              <w:szCs w:val="20"/>
            </w:rPr>
            <w:t xml:space="preserve">Smartphone, tablet, laptop, </w:t>
          </w:r>
          <w:r w:rsidR="00C97814">
            <w:rPr>
              <w:rFonts w:ascii="Verdana" w:hAnsi="Verdana" w:cs="Arial"/>
              <w:b/>
              <w:szCs w:val="20"/>
            </w:rPr>
            <w:t>i</w:t>
          </w:r>
          <w:r w:rsidRPr="00C97814">
            <w:rPr>
              <w:rFonts w:ascii="Verdana" w:hAnsi="Verdana" w:cs="Arial"/>
              <w:b/>
              <w:szCs w:val="20"/>
            </w:rPr>
            <w:t>nternet en sociale</w:t>
          </w:r>
          <w:r w:rsidR="00C97814">
            <w:rPr>
              <w:rFonts w:ascii="Verdana" w:hAnsi="Verdana" w:cs="Arial"/>
              <w:b/>
              <w:szCs w:val="20"/>
            </w:rPr>
            <w:t xml:space="preserve"> m</w:t>
          </w:r>
          <w:r w:rsidRPr="00C97814">
            <w:rPr>
              <w:rFonts w:ascii="Verdana" w:hAnsi="Verdana" w:cs="Arial"/>
              <w:b/>
              <w:szCs w:val="20"/>
            </w:rPr>
            <w:t>edia</w:t>
          </w:r>
          <w:r w:rsidR="00C97814" w:rsidRPr="00C97814">
            <w:rPr>
              <w:rFonts w:ascii="Verdana" w:hAnsi="Verdana" w:cs="Arial"/>
              <w:szCs w:val="20"/>
            </w:rPr>
            <w:t>………</w:t>
          </w:r>
          <w:r w:rsidR="00C97814">
            <w:rPr>
              <w:rFonts w:ascii="Verdana" w:hAnsi="Verdana" w:cs="Arial"/>
              <w:szCs w:val="20"/>
            </w:rPr>
            <w:t>..</w:t>
          </w:r>
          <w:r w:rsidR="00C97814" w:rsidRPr="00C97814">
            <w:rPr>
              <w:rFonts w:ascii="Verdana" w:hAnsi="Verdana" w:cs="Arial"/>
              <w:szCs w:val="20"/>
            </w:rPr>
            <w:t>…</w:t>
          </w:r>
          <w:r w:rsidR="00C97814">
            <w:rPr>
              <w:rFonts w:ascii="Verdana" w:hAnsi="Verdana" w:cs="Arial"/>
              <w:szCs w:val="20"/>
            </w:rPr>
            <w:t>…..</w:t>
          </w:r>
          <w:r w:rsidR="00C97814" w:rsidRPr="00C97814">
            <w:rPr>
              <w:rFonts w:ascii="Verdana" w:hAnsi="Verdana" w:cs="Arial"/>
              <w:szCs w:val="20"/>
            </w:rPr>
            <w:t>….</w:t>
          </w:r>
          <w:r w:rsidR="005814B4">
            <w:rPr>
              <w:rFonts w:ascii="Verdana" w:hAnsi="Verdana" w:cs="Arial"/>
              <w:szCs w:val="20"/>
            </w:rPr>
            <w:t>30</w:t>
          </w:r>
        </w:p>
        <w:p w14:paraId="322D50E6" w14:textId="72626A8C" w:rsidR="00F8610B" w:rsidRDefault="002B6FB6">
          <w:pPr>
            <w:pStyle w:val="Inhopg2"/>
            <w:rPr>
              <w:rFonts w:asciiTheme="minorHAnsi" w:eastAsiaTheme="minorEastAsia" w:hAnsiTheme="minorHAnsi" w:cstheme="minorBidi"/>
              <w:sz w:val="22"/>
              <w:szCs w:val="22"/>
              <w:lang w:val="nl-BE" w:eastAsia="nl-BE"/>
            </w:rPr>
          </w:pPr>
          <w:hyperlink w:anchor="_Toc41566218" w:history="1">
            <w:r w:rsidR="00F8610B" w:rsidRPr="00BC503F">
              <w:rPr>
                <w:rStyle w:val="Hyperlink"/>
                <w:b/>
                <w:bCs/>
                <w:iCs/>
              </w:rPr>
              <w:t>Hoofdstuk 14</w:t>
            </w:r>
            <w:r w:rsidR="00F8610B">
              <w:rPr>
                <w:rFonts w:asciiTheme="minorHAnsi" w:eastAsiaTheme="minorEastAsia" w:hAnsiTheme="minorHAnsi" w:cstheme="minorBidi"/>
                <w:sz w:val="22"/>
                <w:szCs w:val="22"/>
                <w:lang w:val="nl-BE" w:eastAsia="nl-BE"/>
              </w:rPr>
              <w:tab/>
            </w:r>
            <w:r w:rsidR="00F8610B" w:rsidRPr="00BC503F">
              <w:rPr>
                <w:rStyle w:val="Hyperlink"/>
                <w:b/>
                <w:bCs/>
                <w:iCs/>
              </w:rPr>
              <w:t>Absoluut en permanent algemeen</w:t>
            </w:r>
            <w:r w:rsidR="00F8610B">
              <w:rPr>
                <w:webHidden/>
              </w:rPr>
              <w:tab/>
            </w:r>
            <w:r w:rsidR="005814B4">
              <w:rPr>
                <w:webHidden/>
              </w:rPr>
              <w:t>32</w:t>
            </w:r>
          </w:hyperlink>
        </w:p>
        <w:p w14:paraId="0C0FE4B1" w14:textId="77436E1B" w:rsidR="00F8610B" w:rsidRDefault="002B6FB6">
          <w:pPr>
            <w:pStyle w:val="Inhopg2"/>
            <w:rPr>
              <w:rFonts w:asciiTheme="minorHAnsi" w:eastAsiaTheme="minorEastAsia" w:hAnsiTheme="minorHAnsi" w:cstheme="minorBidi"/>
              <w:sz w:val="22"/>
              <w:szCs w:val="22"/>
              <w:lang w:val="nl-BE" w:eastAsia="nl-BE"/>
            </w:rPr>
          </w:pPr>
          <w:hyperlink w:anchor="_Toc41566220" w:history="1">
            <w:r w:rsidR="00F8610B" w:rsidRPr="00BC503F">
              <w:rPr>
                <w:rStyle w:val="Hyperlink"/>
                <w:b/>
                <w:bCs/>
                <w:iCs/>
              </w:rPr>
              <w:t>Hoofdstuk 15</w:t>
            </w:r>
            <w:r w:rsidR="00F8610B">
              <w:rPr>
                <w:rFonts w:asciiTheme="minorHAnsi" w:eastAsiaTheme="minorEastAsia" w:hAnsiTheme="minorHAnsi" w:cstheme="minorBidi"/>
                <w:sz w:val="22"/>
                <w:szCs w:val="22"/>
                <w:lang w:val="nl-BE" w:eastAsia="nl-BE"/>
              </w:rPr>
              <w:tab/>
            </w:r>
            <w:r w:rsidR="00F8610B" w:rsidRPr="00BC503F">
              <w:rPr>
                <w:rStyle w:val="Hyperlink"/>
                <w:b/>
                <w:bCs/>
                <w:iCs/>
              </w:rPr>
              <w:t>Leerlingenbegeleiding</w:t>
            </w:r>
            <w:r w:rsidR="00F8610B">
              <w:rPr>
                <w:webHidden/>
              </w:rPr>
              <w:tab/>
            </w:r>
            <w:r w:rsidR="005814B4">
              <w:rPr>
                <w:webHidden/>
              </w:rPr>
              <w:t>32</w:t>
            </w:r>
          </w:hyperlink>
        </w:p>
        <w:p w14:paraId="571AE751" w14:textId="1AA688F3" w:rsidR="00F8610B" w:rsidRDefault="002B6FB6">
          <w:pPr>
            <w:pStyle w:val="Inhopg2"/>
            <w:rPr>
              <w:rFonts w:asciiTheme="minorHAnsi" w:eastAsiaTheme="minorEastAsia" w:hAnsiTheme="minorHAnsi" w:cstheme="minorBidi"/>
              <w:sz w:val="22"/>
              <w:szCs w:val="22"/>
              <w:lang w:val="nl-BE" w:eastAsia="nl-BE"/>
            </w:rPr>
          </w:pPr>
          <w:hyperlink w:anchor="_Toc41566223" w:history="1">
            <w:r w:rsidR="00F8610B" w:rsidRPr="00BC503F">
              <w:rPr>
                <w:rStyle w:val="Hyperlink"/>
                <w:b/>
                <w:bCs/>
                <w:iCs/>
              </w:rPr>
              <w:t>Hoofdstuk 16</w:t>
            </w:r>
            <w:r w:rsidR="00F8610B">
              <w:rPr>
                <w:rFonts w:asciiTheme="minorHAnsi" w:eastAsiaTheme="minorEastAsia" w:hAnsiTheme="minorHAnsi" w:cstheme="minorBidi"/>
                <w:sz w:val="22"/>
                <w:szCs w:val="22"/>
                <w:lang w:val="nl-BE" w:eastAsia="nl-BE"/>
              </w:rPr>
              <w:tab/>
            </w:r>
            <w:r w:rsidR="00F8610B" w:rsidRPr="00BC503F">
              <w:rPr>
                <w:rStyle w:val="Hyperlink"/>
                <w:b/>
                <w:bCs/>
                <w:iCs/>
              </w:rPr>
              <w:t>Slotbepaling</w:t>
            </w:r>
            <w:r w:rsidR="00F8610B">
              <w:rPr>
                <w:webHidden/>
              </w:rPr>
              <w:tab/>
            </w:r>
            <w:r w:rsidR="005814B4">
              <w:rPr>
                <w:webHidden/>
              </w:rPr>
              <w:t>3</w:t>
            </w:r>
          </w:hyperlink>
          <w:r w:rsidR="00EE070B">
            <w:t>6</w:t>
          </w:r>
        </w:p>
        <w:p w14:paraId="3E28E857" w14:textId="119843F2" w:rsidR="00F8610B" w:rsidRDefault="002B6FB6">
          <w:pPr>
            <w:pStyle w:val="Inhopg2"/>
            <w:rPr>
              <w:rFonts w:asciiTheme="minorHAnsi" w:eastAsiaTheme="minorEastAsia" w:hAnsiTheme="minorHAnsi" w:cstheme="minorBidi"/>
              <w:sz w:val="22"/>
              <w:szCs w:val="22"/>
              <w:lang w:val="nl-BE" w:eastAsia="nl-BE"/>
            </w:rPr>
          </w:pPr>
          <w:hyperlink w:anchor="_Toc41566224" w:history="1"/>
        </w:p>
        <w:p w14:paraId="52F3C22D" w14:textId="42662A3F" w:rsidR="003E7F31" w:rsidRDefault="003E7F31">
          <w:r>
            <w:fldChar w:fldCharType="end"/>
          </w:r>
        </w:p>
      </w:sdtContent>
    </w:sdt>
    <w:p w14:paraId="6C6D2A63" w14:textId="77777777" w:rsidR="00D75B65" w:rsidRPr="000C4834" w:rsidRDefault="00D75B65" w:rsidP="00D75B65">
      <w:pPr>
        <w:tabs>
          <w:tab w:val="left" w:pos="1985"/>
          <w:tab w:val="right" w:leader="dot" w:pos="9061"/>
        </w:tabs>
        <w:rPr>
          <w:rFonts w:ascii="Verdana" w:hAnsi="Verdana"/>
          <w:szCs w:val="20"/>
        </w:rPr>
      </w:pPr>
    </w:p>
    <w:p w14:paraId="33000357" w14:textId="77777777" w:rsidR="008479AA" w:rsidRDefault="007668FB" w:rsidP="008479AA">
      <w:pPr>
        <w:tabs>
          <w:tab w:val="left" w:pos="1985"/>
          <w:tab w:val="right" w:leader="dot" w:pos="9061"/>
        </w:tabs>
        <w:ind w:left="1985" w:hanging="1985"/>
        <w:rPr>
          <w:rFonts w:ascii="Verdana" w:hAnsi="Verdana"/>
          <w:szCs w:val="20"/>
        </w:rPr>
      </w:pPr>
      <w:r>
        <w:rPr>
          <w:rFonts w:ascii="Verdana" w:hAnsi="Verdana"/>
          <w:szCs w:val="20"/>
        </w:rPr>
        <w:tab/>
      </w:r>
    </w:p>
    <w:p w14:paraId="228CDF53" w14:textId="77777777" w:rsidR="00D372F3" w:rsidRPr="000C4834" w:rsidRDefault="00D372F3" w:rsidP="00AC7804">
      <w:pPr>
        <w:tabs>
          <w:tab w:val="left" w:pos="1985"/>
          <w:tab w:val="right" w:leader="dot" w:pos="9061"/>
        </w:tabs>
        <w:ind w:left="1985" w:hanging="1985"/>
        <w:rPr>
          <w:rFonts w:ascii="Verdana" w:hAnsi="Verdana"/>
          <w:szCs w:val="20"/>
        </w:rPr>
        <w:sectPr w:rsidR="00D372F3" w:rsidRPr="000C4834" w:rsidSect="00ED3365">
          <w:pgSz w:w="11906" w:h="16838" w:code="9"/>
          <w:pgMar w:top="1418" w:right="1134" w:bottom="1418" w:left="1134" w:header="709" w:footer="709" w:gutter="0"/>
          <w:pgNumType w:start="1"/>
          <w:cols w:space="708"/>
          <w:docGrid w:linePitch="360"/>
        </w:sectPr>
      </w:pPr>
    </w:p>
    <w:tbl>
      <w:tblPr>
        <w:tblStyle w:val="Tabelraster"/>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33E75" w:rsidRPr="00533E75" w14:paraId="4C629133" w14:textId="77777777" w:rsidTr="00C20986">
        <w:trPr>
          <w:trHeight w:val="14311"/>
          <w:jc w:val="center"/>
        </w:trPr>
        <w:tc>
          <w:tcPr>
            <w:tcW w:w="10490" w:type="dxa"/>
          </w:tcPr>
          <w:p w14:paraId="116027E8" w14:textId="77777777" w:rsidR="000C4834" w:rsidRPr="006B6FEB" w:rsidRDefault="000C4834" w:rsidP="00C20986">
            <w:pPr>
              <w:keepNext/>
              <w:spacing w:before="240" w:after="60"/>
              <w:outlineLvl w:val="1"/>
              <w:rPr>
                <w:rFonts w:ascii="Verdana" w:hAnsi="Verdana" w:cs="Arial"/>
                <w:b/>
                <w:bCs/>
                <w:iCs/>
                <w:sz w:val="36"/>
                <w:szCs w:val="36"/>
              </w:rPr>
            </w:pPr>
            <w:bookmarkStart w:id="7" w:name="_Toc41566200"/>
            <w:bookmarkEnd w:id="6"/>
            <w:bookmarkEnd w:id="5"/>
            <w:bookmarkEnd w:id="4"/>
            <w:bookmarkEnd w:id="3"/>
            <w:r w:rsidRPr="006B6FEB">
              <w:rPr>
                <w:rFonts w:ascii="Verdana" w:hAnsi="Verdana" w:cs="Arial"/>
                <w:b/>
                <w:bCs/>
                <w:iCs/>
                <w:sz w:val="36"/>
                <w:szCs w:val="36"/>
              </w:rPr>
              <w:lastRenderedPageBreak/>
              <w:t xml:space="preserve">Hoofdstuk 1 </w:t>
            </w:r>
            <w:r w:rsidRPr="006B6FEB">
              <w:rPr>
                <w:rFonts w:ascii="Verdana" w:hAnsi="Verdana" w:cs="Arial"/>
                <w:b/>
                <w:bCs/>
                <w:iCs/>
                <w:sz w:val="36"/>
                <w:szCs w:val="36"/>
              </w:rPr>
              <w:tab/>
              <w:t>Algemene bepalingen</w:t>
            </w:r>
            <w:bookmarkEnd w:id="7"/>
          </w:p>
          <w:p w14:paraId="30E79DF6" w14:textId="77777777" w:rsidR="00AC7804" w:rsidRPr="006B6FEB" w:rsidRDefault="00AC7804" w:rsidP="00C20986">
            <w:pPr>
              <w:pStyle w:val="Kop2"/>
              <w:ind w:left="709"/>
              <w:rPr>
                <w:rFonts w:ascii="Verdana" w:hAnsi="Verdana"/>
                <w:i w:val="0"/>
              </w:rPr>
            </w:pPr>
            <w:bookmarkStart w:id="8" w:name="_Toc390241796"/>
            <w:bookmarkStart w:id="9" w:name="_Toc452559575"/>
            <w:bookmarkStart w:id="10" w:name="_Toc454269825"/>
            <w:bookmarkStart w:id="11" w:name="_Toc514072720"/>
            <w:bookmarkStart w:id="12" w:name="_Toc515365215"/>
            <w:bookmarkStart w:id="13" w:name="_Toc41566201"/>
            <w:r w:rsidRPr="006B6FEB">
              <w:rPr>
                <w:rFonts w:ascii="Verdana" w:hAnsi="Verdana"/>
                <w:i w:val="0"/>
              </w:rPr>
              <w:t>Artikel 1</w:t>
            </w:r>
            <w:bookmarkEnd w:id="8"/>
            <w:bookmarkEnd w:id="9"/>
            <w:bookmarkEnd w:id="10"/>
            <w:bookmarkEnd w:id="11"/>
            <w:bookmarkEnd w:id="12"/>
            <w:bookmarkEnd w:id="13"/>
            <w:r w:rsidR="003E27CE" w:rsidRPr="006B6FEB">
              <w:rPr>
                <w:rFonts w:ascii="Verdana" w:hAnsi="Verdana"/>
                <w:i w:val="0"/>
              </w:rPr>
              <w:br/>
            </w:r>
          </w:p>
          <w:p w14:paraId="40A3C66D" w14:textId="77777777" w:rsidR="00AC7804" w:rsidRPr="006B6FEB" w:rsidRDefault="00AC7804" w:rsidP="00C20986">
            <w:pPr>
              <w:rPr>
                <w:rFonts w:ascii="Verdana" w:hAnsi="Verdana"/>
                <w:szCs w:val="20"/>
              </w:rPr>
            </w:pPr>
            <w:r w:rsidRPr="006B6FEB">
              <w:rPr>
                <w:rFonts w:ascii="Verdana" w:hAnsi="Verdana"/>
                <w:szCs w:val="20"/>
              </w:rPr>
              <w:t>De ouders ondertekenen het schoolreglement met inbegrip van de afsprakennota én het pedagogisch project van de school voor akkoord. Dit is een inschrijvingsvoorwaarde.</w:t>
            </w:r>
          </w:p>
          <w:p w14:paraId="66001831" w14:textId="77777777" w:rsidR="00AC7804" w:rsidRPr="006B6FEB" w:rsidRDefault="00AC7804" w:rsidP="00C20986">
            <w:pPr>
              <w:rPr>
                <w:rFonts w:ascii="Verdana" w:hAnsi="Verdana"/>
                <w:szCs w:val="20"/>
              </w:rPr>
            </w:pPr>
            <w:r w:rsidRPr="006B6FEB">
              <w:rPr>
                <w:rFonts w:ascii="Verdana" w:hAnsi="Verdana"/>
                <w:szCs w:val="20"/>
              </w:rPr>
              <w:t>Het schoolreglement, met inbegrip van de afsprakennota, worden door de directeur voorafgaand aan elke inschrijving van de leerling schriftelijk of via elektronische drager (schoolwebsite, e-mail, …) aan de ouders ter beschikking gesteld. Bij elke wijziging van het schoolreglement informeert de directeur de ouders schriftelijk of via elektronische drager</w:t>
            </w:r>
            <w:r w:rsidR="00AC19DF" w:rsidRPr="006B6FEB">
              <w:rPr>
                <w:rFonts w:ascii="Verdana" w:hAnsi="Verdana"/>
                <w:szCs w:val="20"/>
              </w:rPr>
              <w:t xml:space="preserve"> en met toelichting, indien de ouders dit wensen</w:t>
            </w:r>
            <w:r w:rsidRPr="006B6FEB">
              <w:rPr>
                <w:rFonts w:ascii="Verdana" w:hAnsi="Verdana"/>
                <w:szCs w:val="20"/>
              </w:rPr>
              <w:t>. De ouders verklaren zich opnieuw schriftelijk akkoord. Indien de ouders zich met de wijziging niet akkoord verklaren, dan wordt aan de inschrijving van het kind een einde gesteld op 31 augustus van het lopende schooljaar. Ouders die erom vragen, kunnen steeds een papieren versie van het schoolreglement krijgen.</w:t>
            </w:r>
            <w:r w:rsidR="00AC19DF" w:rsidRPr="006B6FEB">
              <w:rPr>
                <w:rFonts w:ascii="Verdana" w:hAnsi="Verdana"/>
                <w:szCs w:val="20"/>
              </w:rPr>
              <w:t xml:space="preserve"> De school vraagt de ouders of ze ook een papieren versie van het schoolreglement en/of eventuele wijzigingen wensen en stelt deze ter beschikking. </w:t>
            </w:r>
          </w:p>
          <w:p w14:paraId="2CACEC6A" w14:textId="77777777" w:rsidR="00AC7804" w:rsidRPr="006B6FEB" w:rsidRDefault="00AC7804" w:rsidP="00C20986">
            <w:pPr>
              <w:pStyle w:val="Kop2"/>
              <w:ind w:left="709"/>
              <w:rPr>
                <w:rFonts w:ascii="Verdana" w:hAnsi="Verdana"/>
                <w:i w:val="0"/>
              </w:rPr>
            </w:pPr>
            <w:bookmarkStart w:id="14" w:name="_Toc390241797"/>
            <w:bookmarkStart w:id="15" w:name="_Toc452559576"/>
            <w:bookmarkStart w:id="16" w:name="_Toc454269826"/>
            <w:bookmarkStart w:id="17" w:name="_Toc514072721"/>
            <w:bookmarkStart w:id="18" w:name="_Toc515365216"/>
            <w:bookmarkStart w:id="19" w:name="_Toc41566202"/>
            <w:r w:rsidRPr="006B6FEB">
              <w:rPr>
                <w:rFonts w:ascii="Verdana" w:hAnsi="Verdana"/>
                <w:i w:val="0"/>
              </w:rPr>
              <w:t>Artikel 2</w:t>
            </w:r>
            <w:bookmarkEnd w:id="14"/>
            <w:bookmarkEnd w:id="15"/>
            <w:bookmarkEnd w:id="16"/>
            <w:bookmarkEnd w:id="17"/>
            <w:bookmarkEnd w:id="18"/>
            <w:bookmarkEnd w:id="19"/>
          </w:p>
          <w:p w14:paraId="00F66578" w14:textId="77777777" w:rsidR="00AC7804" w:rsidRPr="006B6FEB" w:rsidRDefault="00AC7804" w:rsidP="00C20986">
            <w:pPr>
              <w:tabs>
                <w:tab w:val="left" w:pos="-1440"/>
                <w:tab w:val="left" w:pos="-720"/>
                <w:tab w:val="left" w:pos="283"/>
              </w:tabs>
              <w:spacing w:before="120"/>
              <w:rPr>
                <w:rFonts w:ascii="Verdana" w:hAnsi="Verdana" w:cs="Arial"/>
                <w:szCs w:val="20"/>
              </w:rPr>
            </w:pPr>
            <w:r w:rsidRPr="006B6FEB">
              <w:rPr>
                <w:rFonts w:ascii="Verdana" w:hAnsi="Verdana" w:cs="Arial"/>
                <w:szCs w:val="20"/>
              </w:rPr>
              <w:t>Dit schoolreglement eerbiedigt de internationaalrechtelijke en grondwettelijke beginselen inzake de rechten van de mens en van het kind in het bijzonder.</w:t>
            </w:r>
          </w:p>
          <w:p w14:paraId="079F6099" w14:textId="066A08D8" w:rsidR="00AC7804" w:rsidRDefault="00AC7804" w:rsidP="00C20986">
            <w:pPr>
              <w:pStyle w:val="Kop2"/>
              <w:ind w:left="709"/>
              <w:rPr>
                <w:rFonts w:ascii="Verdana" w:hAnsi="Verdana"/>
                <w:i w:val="0"/>
              </w:rPr>
            </w:pPr>
            <w:bookmarkStart w:id="20" w:name="_Toc390241798"/>
            <w:bookmarkStart w:id="21" w:name="_Toc452559577"/>
            <w:bookmarkStart w:id="22" w:name="_Toc454269827"/>
            <w:bookmarkStart w:id="23" w:name="_Toc514072722"/>
            <w:bookmarkStart w:id="24" w:name="_Toc515365217"/>
            <w:bookmarkStart w:id="25" w:name="_Toc41566203"/>
            <w:r w:rsidRPr="006B6FEB">
              <w:rPr>
                <w:rFonts w:ascii="Verdana" w:hAnsi="Verdana"/>
                <w:i w:val="0"/>
              </w:rPr>
              <w:t>Artikel 3</w:t>
            </w:r>
            <w:bookmarkEnd w:id="20"/>
            <w:bookmarkEnd w:id="21"/>
            <w:bookmarkEnd w:id="22"/>
            <w:bookmarkEnd w:id="23"/>
            <w:bookmarkEnd w:id="24"/>
            <w:bookmarkEnd w:id="25"/>
          </w:p>
          <w:p w14:paraId="19614723" w14:textId="18EFF032" w:rsidR="00240BD4" w:rsidRPr="00240BD4" w:rsidRDefault="00240BD4" w:rsidP="00240BD4">
            <w:pPr>
              <w:tabs>
                <w:tab w:val="left" w:pos="-1440"/>
                <w:tab w:val="left" w:pos="-720"/>
                <w:tab w:val="left" w:pos="283"/>
              </w:tabs>
              <w:spacing w:before="120"/>
              <w:rPr>
                <w:rFonts w:ascii="Verdana" w:hAnsi="Verdana" w:cs="Arial"/>
                <w:szCs w:val="20"/>
              </w:rPr>
            </w:pPr>
            <w:r w:rsidRPr="00240BD4">
              <w:rPr>
                <w:rFonts w:ascii="Verdana" w:hAnsi="Verdana" w:cs="Arial"/>
                <w:szCs w:val="20"/>
              </w:rPr>
              <w:t>Dit schoolreglement eerbiedigt de internationaalrechtelijke en grondwettelijke beginselen inzake de rechten van de mens en van het kind in het bijzonder.</w:t>
            </w:r>
          </w:p>
          <w:p w14:paraId="7F4B51D2" w14:textId="0FADC875" w:rsidR="00240BD4" w:rsidRDefault="00240BD4" w:rsidP="00240BD4">
            <w:pPr>
              <w:pStyle w:val="Kop2"/>
              <w:ind w:left="709"/>
              <w:rPr>
                <w:rFonts w:ascii="Verdana" w:hAnsi="Verdana"/>
                <w:i w:val="0"/>
              </w:rPr>
            </w:pPr>
            <w:bookmarkStart w:id="26" w:name="_Toc41566204"/>
            <w:r w:rsidRPr="006B6FEB">
              <w:rPr>
                <w:rFonts w:ascii="Verdana" w:hAnsi="Verdana"/>
                <w:i w:val="0"/>
              </w:rPr>
              <w:t xml:space="preserve">Artikel </w:t>
            </w:r>
            <w:r>
              <w:rPr>
                <w:rFonts w:ascii="Verdana" w:hAnsi="Verdana"/>
                <w:i w:val="0"/>
              </w:rPr>
              <w:t>4</w:t>
            </w:r>
            <w:bookmarkEnd w:id="26"/>
          </w:p>
          <w:p w14:paraId="0849834F" w14:textId="77777777" w:rsidR="00AC7804" w:rsidRPr="006B6FEB" w:rsidRDefault="00AC7804" w:rsidP="00C20986">
            <w:pPr>
              <w:rPr>
                <w:rFonts w:ascii="Verdana" w:hAnsi="Verdana"/>
                <w:szCs w:val="20"/>
              </w:rPr>
            </w:pPr>
          </w:p>
          <w:p w14:paraId="073F35BF" w14:textId="77777777" w:rsidR="00AC7804" w:rsidRPr="006B6FEB" w:rsidRDefault="00AC7804" w:rsidP="00C20986">
            <w:pPr>
              <w:rPr>
                <w:rFonts w:ascii="Verdana" w:hAnsi="Verdana"/>
                <w:szCs w:val="20"/>
              </w:rPr>
            </w:pPr>
            <w:r w:rsidRPr="006B6FEB">
              <w:rPr>
                <w:rFonts w:ascii="Verdana" w:hAnsi="Verdana"/>
                <w:szCs w:val="20"/>
              </w:rPr>
              <w:t>Voor de toepassing van dit schoolreglement wordt verstaan onder:</w:t>
            </w:r>
          </w:p>
          <w:p w14:paraId="1EFD9986" w14:textId="77777777" w:rsidR="00AC7804" w:rsidRPr="006B6FEB" w:rsidRDefault="00AC7804" w:rsidP="00C20986">
            <w:pPr>
              <w:tabs>
                <w:tab w:val="left" w:pos="-1440"/>
                <w:tab w:val="left" w:pos="-720"/>
                <w:tab w:val="left" w:pos="283"/>
              </w:tabs>
              <w:rPr>
                <w:rFonts w:ascii="Verdana" w:hAnsi="Verdana" w:cs="Arial"/>
                <w:szCs w:val="20"/>
              </w:rPr>
            </w:pPr>
          </w:p>
          <w:p w14:paraId="01F75D32" w14:textId="77777777" w:rsidR="00AC7804" w:rsidRPr="006B6FEB" w:rsidRDefault="00AC7804" w:rsidP="003233E7">
            <w:pPr>
              <w:pStyle w:val="Lijstalinea"/>
              <w:numPr>
                <w:ilvl w:val="0"/>
                <w:numId w:val="20"/>
              </w:numPr>
              <w:tabs>
                <w:tab w:val="left" w:pos="-1440"/>
                <w:tab w:val="left" w:pos="-720"/>
                <w:tab w:val="left" w:pos="567"/>
              </w:tabs>
              <w:rPr>
                <w:rFonts w:ascii="Verdana" w:hAnsi="Verdana" w:cs="Arial"/>
                <w:szCs w:val="20"/>
              </w:rPr>
            </w:pPr>
            <w:r w:rsidRPr="006B6FEB">
              <w:rPr>
                <w:rFonts w:ascii="Verdana" w:hAnsi="Verdana" w:cs="Arial"/>
                <w:szCs w:val="20"/>
                <w:u w:val="single"/>
              </w:rPr>
              <w:t>Aangetekend</w:t>
            </w:r>
            <w:r w:rsidRPr="006B6FEB">
              <w:rPr>
                <w:rFonts w:ascii="Verdana" w:hAnsi="Verdana" w:cs="Arial"/>
                <w:szCs w:val="20"/>
              </w:rPr>
              <w:t xml:space="preserve">: met aangetekende brief of </w:t>
            </w:r>
            <w:r w:rsidR="003E6B07" w:rsidRPr="006B6FEB">
              <w:rPr>
                <w:rFonts w:ascii="Verdana" w:hAnsi="Verdana" w:cs="Arial"/>
                <w:szCs w:val="20"/>
              </w:rPr>
              <w:t>tegen afgifte van een gedateerd                                ontvangstbewijs.</w:t>
            </w:r>
          </w:p>
          <w:p w14:paraId="09BF0924" w14:textId="77777777" w:rsidR="00AC7804" w:rsidRPr="006B6FEB" w:rsidRDefault="00AC7804" w:rsidP="00C20986">
            <w:pPr>
              <w:tabs>
                <w:tab w:val="left" w:pos="-1440"/>
                <w:tab w:val="left" w:pos="-720"/>
                <w:tab w:val="left" w:pos="567"/>
              </w:tabs>
              <w:ind w:left="567" w:hanging="425"/>
              <w:rPr>
                <w:rFonts w:ascii="Verdana" w:hAnsi="Verdana" w:cs="Arial"/>
                <w:szCs w:val="20"/>
              </w:rPr>
            </w:pPr>
          </w:p>
          <w:p w14:paraId="00CE6E3B" w14:textId="77777777" w:rsidR="00AC7804" w:rsidRPr="006B6FEB" w:rsidRDefault="00AC7804" w:rsidP="00C20986">
            <w:pPr>
              <w:tabs>
                <w:tab w:val="left" w:pos="-1440"/>
                <w:tab w:val="left" w:pos="-720"/>
                <w:tab w:val="left" w:pos="567"/>
              </w:tabs>
              <w:ind w:left="567" w:hanging="425"/>
              <w:rPr>
                <w:rFonts w:ascii="Verdana" w:hAnsi="Verdana" w:cs="Arial"/>
                <w:szCs w:val="20"/>
              </w:rPr>
            </w:pPr>
          </w:p>
          <w:p w14:paraId="0A678C7B" w14:textId="77777777" w:rsidR="00AC7804" w:rsidRPr="006B6FEB" w:rsidRDefault="00AC7804" w:rsidP="003233E7">
            <w:pPr>
              <w:pStyle w:val="Lijstalinea"/>
              <w:numPr>
                <w:ilvl w:val="0"/>
                <w:numId w:val="20"/>
              </w:numPr>
              <w:tabs>
                <w:tab w:val="left" w:pos="-1440"/>
                <w:tab w:val="left" w:pos="-720"/>
                <w:tab w:val="left" w:pos="567"/>
              </w:tabs>
              <w:rPr>
                <w:rFonts w:ascii="Verdana" w:hAnsi="Verdana" w:cs="Arial"/>
                <w:szCs w:val="20"/>
              </w:rPr>
            </w:pPr>
            <w:r w:rsidRPr="006B6FEB">
              <w:rPr>
                <w:rFonts w:ascii="Verdana" w:hAnsi="Verdana" w:cs="Arial"/>
                <w:szCs w:val="20"/>
                <w:u w:val="single"/>
              </w:rPr>
              <w:t>Extra-</w:t>
            </w:r>
            <w:proofErr w:type="spellStart"/>
            <w:r w:rsidRPr="006B6FEB">
              <w:rPr>
                <w:rFonts w:ascii="Verdana" w:hAnsi="Verdana" w:cs="Arial"/>
                <w:szCs w:val="20"/>
                <w:u w:val="single"/>
              </w:rPr>
              <w:t>muros</w:t>
            </w:r>
            <w:proofErr w:type="spellEnd"/>
            <w:r w:rsidRPr="006B6FEB">
              <w:rPr>
                <w:rFonts w:ascii="Verdana" w:hAnsi="Verdana" w:cs="Arial"/>
                <w:szCs w:val="20"/>
                <w:u w:val="single"/>
              </w:rPr>
              <w:t xml:space="preserve"> activiteiten</w:t>
            </w:r>
            <w:r w:rsidRPr="006B6FEB">
              <w:rPr>
                <w:rFonts w:ascii="Verdana" w:hAnsi="Verdana" w:cs="Arial"/>
                <w:szCs w:val="20"/>
              </w:rPr>
              <w:t>: activiteiten van één of méér schooldagen die plaatsvinden buiten de schoolmuren en worden georganiseerd voor één of meer leerlingengroepen.</w:t>
            </w:r>
          </w:p>
          <w:p w14:paraId="4184FC5A" w14:textId="77777777" w:rsidR="00AC7804" w:rsidRPr="006B6FEB" w:rsidRDefault="00AC7804" w:rsidP="00C20986">
            <w:pPr>
              <w:tabs>
                <w:tab w:val="left" w:pos="-1440"/>
                <w:tab w:val="left" w:pos="-720"/>
                <w:tab w:val="left" w:pos="567"/>
              </w:tabs>
              <w:ind w:left="567" w:hanging="425"/>
              <w:rPr>
                <w:rFonts w:ascii="Verdana" w:hAnsi="Verdana" w:cs="Arial"/>
                <w:szCs w:val="20"/>
              </w:rPr>
            </w:pPr>
          </w:p>
          <w:p w14:paraId="25D1EF31" w14:textId="0A6A5B29" w:rsidR="00AC19DF" w:rsidRPr="00D51AAA" w:rsidRDefault="00AC7804" w:rsidP="003233E7">
            <w:pPr>
              <w:pStyle w:val="Lijstalinea"/>
              <w:numPr>
                <w:ilvl w:val="0"/>
                <w:numId w:val="20"/>
              </w:numPr>
              <w:tabs>
                <w:tab w:val="left" w:pos="-1440"/>
                <w:tab w:val="left" w:pos="-720"/>
                <w:tab w:val="left" w:pos="567"/>
              </w:tabs>
              <w:rPr>
                <w:rFonts w:ascii="Verdana" w:hAnsi="Verdana" w:cs="Arial"/>
                <w:strike/>
                <w:szCs w:val="20"/>
              </w:rPr>
            </w:pPr>
            <w:r w:rsidRPr="006B6FEB">
              <w:rPr>
                <w:rFonts w:ascii="Verdana" w:hAnsi="Verdana" w:cs="Arial"/>
                <w:szCs w:val="20"/>
                <w:u w:val="single"/>
              </w:rPr>
              <w:t>Klassenraad</w:t>
            </w:r>
            <w:r w:rsidRPr="006B6FEB">
              <w:rPr>
                <w:rFonts w:ascii="Verdana" w:hAnsi="Verdana" w:cs="Arial"/>
                <w:szCs w:val="20"/>
              </w:rPr>
              <w:t>: team van personeelsleden dat onder leiding van de directeur of zijn afgevaardigde</w:t>
            </w:r>
            <w:r w:rsidR="00AC19DF" w:rsidRPr="006B6FEB">
              <w:rPr>
                <w:rFonts w:ascii="Verdana" w:hAnsi="Verdana" w:cs="Arial"/>
                <w:szCs w:val="20"/>
              </w:rPr>
              <w:t xml:space="preserve">    </w:t>
            </w:r>
            <w:r w:rsidRPr="006B6FEB">
              <w:rPr>
                <w:rFonts w:ascii="Verdana" w:hAnsi="Verdana" w:cs="Arial"/>
                <w:szCs w:val="20"/>
              </w:rPr>
              <w:t>samen de verantwoordelijkheid draagt voor de begeleiding van en het onderwijs aan een bepaalde leerlingengroep of individuele leerling.</w:t>
            </w:r>
          </w:p>
          <w:p w14:paraId="53132BEF" w14:textId="77777777" w:rsidR="00D51AAA" w:rsidRPr="00D51AAA" w:rsidRDefault="00D51AAA" w:rsidP="00D51AAA">
            <w:pPr>
              <w:pStyle w:val="Lijstalinea"/>
              <w:rPr>
                <w:rFonts w:ascii="Verdana" w:hAnsi="Verdana" w:cs="Arial"/>
                <w:strike/>
                <w:szCs w:val="20"/>
              </w:rPr>
            </w:pPr>
          </w:p>
          <w:p w14:paraId="2D37DC82" w14:textId="2DD4467D" w:rsidR="00D51AAA" w:rsidRPr="006B6FEB" w:rsidRDefault="00D51AAA" w:rsidP="003233E7">
            <w:pPr>
              <w:pStyle w:val="Lijstalinea"/>
              <w:numPr>
                <w:ilvl w:val="0"/>
                <w:numId w:val="20"/>
              </w:numPr>
              <w:tabs>
                <w:tab w:val="left" w:pos="-1440"/>
                <w:tab w:val="left" w:pos="-720"/>
                <w:tab w:val="left" w:pos="567"/>
              </w:tabs>
              <w:rPr>
                <w:rFonts w:ascii="Verdana" w:hAnsi="Verdana" w:cs="Arial"/>
                <w:strike/>
                <w:szCs w:val="20"/>
              </w:rPr>
            </w:pPr>
            <w:r w:rsidRPr="006B6FEB">
              <w:rPr>
                <w:rFonts w:ascii="Verdana" w:hAnsi="Verdana" w:cs="Arial"/>
                <w:szCs w:val="20"/>
                <w:u w:val="single"/>
              </w:rPr>
              <w:t>Leerlingen</w:t>
            </w:r>
            <w:r w:rsidRPr="006B6FEB">
              <w:rPr>
                <w:rFonts w:ascii="Verdana" w:hAnsi="Verdana" w:cs="Arial"/>
                <w:szCs w:val="20"/>
              </w:rPr>
              <w:t>: de personen die regelmatig zijn ingeschreven in de onderwijsinstelling.</w:t>
            </w:r>
          </w:p>
          <w:p w14:paraId="01D1E194" w14:textId="77777777" w:rsidR="00AC19DF" w:rsidRPr="006B6FEB" w:rsidRDefault="00AC19DF" w:rsidP="00C20986">
            <w:pPr>
              <w:tabs>
                <w:tab w:val="left" w:pos="-1440"/>
                <w:tab w:val="left" w:pos="-720"/>
                <w:tab w:val="left" w:pos="567"/>
              </w:tabs>
              <w:rPr>
                <w:rFonts w:ascii="Verdana" w:hAnsi="Verdana" w:cs="Arial"/>
                <w:szCs w:val="20"/>
              </w:rPr>
            </w:pPr>
          </w:p>
          <w:p w14:paraId="6BC795C6" w14:textId="2CC25601" w:rsidR="00AC19DF" w:rsidRPr="008145BF" w:rsidRDefault="00AC19DF" w:rsidP="003233E7">
            <w:pPr>
              <w:pStyle w:val="Lijstalinea"/>
              <w:numPr>
                <w:ilvl w:val="0"/>
                <w:numId w:val="20"/>
              </w:numPr>
              <w:tabs>
                <w:tab w:val="left" w:pos="-1440"/>
                <w:tab w:val="left" w:pos="-720"/>
                <w:tab w:val="left" w:pos="567"/>
              </w:tabs>
              <w:rPr>
                <w:rFonts w:ascii="Verdana" w:hAnsi="Verdana" w:cs="Arial"/>
                <w:szCs w:val="20"/>
              </w:rPr>
            </w:pPr>
            <w:r w:rsidRPr="006B6FEB">
              <w:rPr>
                <w:rFonts w:ascii="Verdana" w:hAnsi="Verdana" w:cs="Arial"/>
                <w:szCs w:val="20"/>
                <w:u w:val="single"/>
              </w:rPr>
              <w:lastRenderedPageBreak/>
              <w:t>Regelmatige leerling:</w:t>
            </w:r>
          </w:p>
          <w:p w14:paraId="2376F2DC" w14:textId="77777777" w:rsidR="008145BF" w:rsidRPr="008145BF" w:rsidRDefault="008145BF" w:rsidP="008145BF">
            <w:pPr>
              <w:pStyle w:val="Lijstalinea"/>
              <w:rPr>
                <w:rFonts w:ascii="Verdana" w:hAnsi="Verdana" w:cs="Arial"/>
                <w:szCs w:val="20"/>
              </w:rPr>
            </w:pPr>
          </w:p>
          <w:p w14:paraId="366A34C3" w14:textId="2DF81110" w:rsidR="008145BF" w:rsidRPr="00AF6916" w:rsidRDefault="005B3056" w:rsidP="003233E7">
            <w:pPr>
              <w:pStyle w:val="Lijstalinea"/>
              <w:numPr>
                <w:ilvl w:val="0"/>
                <w:numId w:val="32"/>
              </w:numPr>
              <w:tabs>
                <w:tab w:val="left" w:pos="-1440"/>
                <w:tab w:val="left" w:pos="-720"/>
                <w:tab w:val="left" w:pos="567"/>
              </w:tabs>
              <w:ind w:left="741" w:firstLine="0"/>
              <w:rPr>
                <w:rFonts w:cs="Arial"/>
              </w:rPr>
            </w:pPr>
            <w:r w:rsidRPr="00AF6916">
              <w:rPr>
                <w:rFonts w:cs="Arial"/>
              </w:rPr>
              <w:t>in het lager onderwijs of als zes- en zevenjarige in het kleuteronderwijs: altijd aanwezig ,behalve bij gewettigde afwezigheid;</w:t>
            </w:r>
          </w:p>
          <w:p w14:paraId="1BA473A4" w14:textId="43306313" w:rsidR="00AF6916" w:rsidRPr="00AF6916" w:rsidRDefault="00AF6916" w:rsidP="00AF6916">
            <w:pPr>
              <w:tabs>
                <w:tab w:val="left" w:pos="-1440"/>
                <w:tab w:val="left" w:pos="-720"/>
                <w:tab w:val="left" w:pos="283"/>
              </w:tabs>
              <w:ind w:left="741"/>
              <w:rPr>
                <w:rFonts w:cs="Arial"/>
                <w:szCs w:val="20"/>
                <w:lang w:bidi="nl-BE"/>
              </w:rPr>
            </w:pPr>
            <w:r w:rsidRPr="00AF6916">
              <w:rPr>
                <w:rFonts w:cs="Arial"/>
                <w:szCs w:val="20"/>
                <w:lang w:bidi="nl-BE"/>
              </w:rPr>
              <w:t>-vijfjarige in het kleuteronderwijs : voldoende aanwezig (minstens 2</w:t>
            </w:r>
            <w:r w:rsidR="002D1C1B">
              <w:rPr>
                <w:rFonts w:cs="Arial"/>
                <w:szCs w:val="20"/>
                <w:lang w:bidi="nl-BE"/>
              </w:rPr>
              <w:t>90</w:t>
            </w:r>
            <w:r w:rsidRPr="00AF6916">
              <w:rPr>
                <w:rFonts w:cs="Arial"/>
                <w:szCs w:val="20"/>
                <w:lang w:bidi="nl-BE"/>
              </w:rPr>
              <w:t xml:space="preserve"> halve dagen ) </w:t>
            </w:r>
          </w:p>
          <w:p w14:paraId="0EF50D75" w14:textId="77777777" w:rsidR="00AF6916" w:rsidRPr="00AF6916" w:rsidRDefault="00AF6916" w:rsidP="00AF6916">
            <w:pPr>
              <w:tabs>
                <w:tab w:val="left" w:pos="-1440"/>
                <w:tab w:val="left" w:pos="-720"/>
                <w:tab w:val="left" w:pos="283"/>
              </w:tabs>
              <w:ind w:left="741"/>
              <w:rPr>
                <w:rFonts w:cs="Arial"/>
                <w:szCs w:val="20"/>
                <w:lang w:bidi="nl-BE"/>
              </w:rPr>
            </w:pPr>
          </w:p>
          <w:p w14:paraId="6A1201CA" w14:textId="4019BE78" w:rsidR="00AF6916" w:rsidRPr="00C94BCA" w:rsidRDefault="00AF6916" w:rsidP="00AF6916">
            <w:pPr>
              <w:tabs>
                <w:tab w:val="left" w:pos="-1440"/>
                <w:tab w:val="left" w:pos="-720"/>
                <w:tab w:val="left" w:pos="283"/>
              </w:tabs>
              <w:ind w:left="741"/>
              <w:rPr>
                <w:rFonts w:cs="Arial"/>
                <w:szCs w:val="20"/>
                <w:lang w:bidi="nl-BE"/>
              </w:rPr>
            </w:pPr>
            <w:r w:rsidRPr="00AF6916">
              <w:rPr>
                <w:rFonts w:cs="Arial"/>
                <w:szCs w:val="20"/>
                <w:lang w:bidi="nl-BE"/>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52BB7AE7" w14:textId="77777777" w:rsidR="00A33FDA" w:rsidRPr="006B6FEB" w:rsidRDefault="00A33FDA" w:rsidP="00C20986">
            <w:pPr>
              <w:tabs>
                <w:tab w:val="left" w:pos="-1440"/>
                <w:tab w:val="left" w:pos="-720"/>
                <w:tab w:val="left" w:pos="283"/>
                <w:tab w:val="left" w:pos="567"/>
              </w:tabs>
              <w:ind w:left="426" w:firstLine="142"/>
              <w:rPr>
                <w:rFonts w:ascii="Verdana" w:hAnsi="Verdana" w:cs="Arial"/>
                <w:szCs w:val="20"/>
              </w:rPr>
            </w:pPr>
          </w:p>
          <w:p w14:paraId="7C60250E" w14:textId="77777777" w:rsidR="00AC19DF" w:rsidRPr="006B6FEB" w:rsidRDefault="00AC19DF" w:rsidP="003233E7">
            <w:pPr>
              <w:pStyle w:val="Lijstalinea"/>
              <w:numPr>
                <w:ilvl w:val="0"/>
                <w:numId w:val="20"/>
              </w:numPr>
              <w:tabs>
                <w:tab w:val="left" w:pos="-1440"/>
                <w:tab w:val="left" w:pos="-720"/>
                <w:tab w:val="left" w:pos="283"/>
              </w:tabs>
              <w:rPr>
                <w:rFonts w:ascii="Verdana" w:hAnsi="Verdana" w:cs="Arial"/>
                <w:szCs w:val="20"/>
              </w:rPr>
            </w:pPr>
            <w:r w:rsidRPr="006B6FEB">
              <w:rPr>
                <w:rFonts w:ascii="Verdana" w:hAnsi="Verdana" w:cs="Arial"/>
                <w:szCs w:val="20"/>
                <w:u w:val="single"/>
              </w:rPr>
              <w:t>Toelatingsvoorwaarden:</w:t>
            </w:r>
          </w:p>
          <w:p w14:paraId="0F7A929C" w14:textId="77777777" w:rsidR="00AC19DF" w:rsidRPr="006B6FEB" w:rsidRDefault="00AC19DF" w:rsidP="00C20986">
            <w:pPr>
              <w:tabs>
                <w:tab w:val="left" w:pos="-1440"/>
                <w:tab w:val="left" w:pos="-720"/>
                <w:tab w:val="left" w:pos="283"/>
              </w:tabs>
              <w:rPr>
                <w:rFonts w:ascii="Verdana" w:hAnsi="Verdana" w:cs="Arial"/>
                <w:szCs w:val="20"/>
              </w:rPr>
            </w:pPr>
          </w:p>
          <w:p w14:paraId="6C571C59" w14:textId="77777777" w:rsidR="00AC19DF" w:rsidRPr="006B6FEB" w:rsidRDefault="00AC19DF" w:rsidP="00C20986">
            <w:pPr>
              <w:tabs>
                <w:tab w:val="left" w:pos="-1440"/>
                <w:tab w:val="left" w:pos="-720"/>
                <w:tab w:val="left" w:pos="283"/>
              </w:tabs>
              <w:ind w:left="426"/>
              <w:rPr>
                <w:rFonts w:ascii="Verdana" w:hAnsi="Verdana" w:cs="Arial"/>
                <w:szCs w:val="20"/>
              </w:rPr>
            </w:pPr>
            <w:r w:rsidRPr="006B6FEB">
              <w:rPr>
                <w:rFonts w:ascii="Verdana" w:hAnsi="Verdana" w:cs="Arial"/>
                <w:szCs w:val="20"/>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64E76C94"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de zomervakantie; </w:t>
            </w:r>
          </w:p>
          <w:p w14:paraId="1D3D597C"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de herfstvakantie; </w:t>
            </w:r>
          </w:p>
          <w:p w14:paraId="559EBD37"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de kerstvakantie; </w:t>
            </w:r>
          </w:p>
          <w:p w14:paraId="45CDD8A6"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van februari; </w:t>
            </w:r>
          </w:p>
          <w:p w14:paraId="04FD20D7"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de krokusvakantie; </w:t>
            </w:r>
          </w:p>
          <w:p w14:paraId="7DE184FC"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de paasvakantie; </w:t>
            </w:r>
          </w:p>
          <w:p w14:paraId="4FB7B02E" w14:textId="77777777" w:rsidR="00AC19DF" w:rsidRPr="006B6FEB" w:rsidRDefault="00AC19DF" w:rsidP="003233E7">
            <w:pPr>
              <w:pStyle w:val="Lijstalinea"/>
              <w:numPr>
                <w:ilvl w:val="0"/>
                <w:numId w:val="8"/>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de eerste schooldag na Hemelvaart. </w:t>
            </w:r>
          </w:p>
          <w:p w14:paraId="54EEBFA2" w14:textId="77777777" w:rsidR="00AC19DF" w:rsidRPr="006B6FEB" w:rsidRDefault="00AC19DF" w:rsidP="00C20986">
            <w:pPr>
              <w:tabs>
                <w:tab w:val="left" w:pos="-1440"/>
                <w:tab w:val="left" w:pos="-720"/>
                <w:tab w:val="left" w:pos="283"/>
              </w:tabs>
              <w:ind w:left="426"/>
              <w:rPr>
                <w:rFonts w:ascii="Verdana" w:hAnsi="Verdana" w:cs="Arial"/>
                <w:szCs w:val="20"/>
              </w:rPr>
            </w:pPr>
            <w:r w:rsidRPr="006B6FEB">
              <w:rPr>
                <w:rFonts w:ascii="Verdana" w:hAnsi="Verdana" w:cs="Arial"/>
                <w:szCs w:val="20"/>
              </w:rPr>
              <w:t xml:space="preserve">   </w:t>
            </w:r>
          </w:p>
          <w:p w14:paraId="45056D52" w14:textId="0F0F0993" w:rsidR="00D51AAA" w:rsidRDefault="00D51AAA" w:rsidP="00D51AAA">
            <w:pPr>
              <w:tabs>
                <w:tab w:val="left" w:pos="-1440"/>
                <w:tab w:val="left" w:pos="-720"/>
                <w:tab w:val="left" w:pos="283"/>
              </w:tabs>
              <w:ind w:left="459"/>
              <w:rPr>
                <w:rFonts w:ascii="Verdana" w:hAnsi="Verdana" w:cs="Arial"/>
                <w:szCs w:val="20"/>
              </w:rPr>
            </w:pPr>
            <w:r w:rsidRPr="00D51AAA">
              <w:rPr>
                <w:rFonts w:ascii="Verdana" w:hAnsi="Verdana" w:cs="Arial"/>
                <w:szCs w:val="20"/>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4EEF06EC" w14:textId="42E96041" w:rsidR="00D51AAA" w:rsidRDefault="00D51AAA" w:rsidP="00D51AAA">
            <w:pPr>
              <w:tabs>
                <w:tab w:val="left" w:pos="-1440"/>
                <w:tab w:val="left" w:pos="-720"/>
                <w:tab w:val="left" w:pos="283"/>
              </w:tabs>
              <w:ind w:left="459"/>
              <w:rPr>
                <w:rFonts w:ascii="Verdana" w:hAnsi="Verdana" w:cs="Arial"/>
                <w:szCs w:val="20"/>
              </w:rPr>
            </w:pPr>
          </w:p>
          <w:p w14:paraId="1F8C537C" w14:textId="0602CC46" w:rsidR="00D51AAA" w:rsidRPr="00D51AAA" w:rsidRDefault="00D51AAA" w:rsidP="00A33FDA">
            <w:pPr>
              <w:tabs>
                <w:tab w:val="left" w:pos="-1440"/>
                <w:tab w:val="left" w:pos="-720"/>
                <w:tab w:val="left" w:pos="1166"/>
              </w:tabs>
              <w:ind w:left="1166"/>
              <w:rPr>
                <w:rFonts w:ascii="Verdana" w:hAnsi="Verdana" w:cs="Arial"/>
                <w:szCs w:val="20"/>
              </w:rPr>
            </w:pPr>
            <w:r w:rsidRPr="00D51AAA">
              <w:rPr>
                <w:rFonts w:ascii="Verdana" w:hAnsi="Verdana" w:cs="Arial"/>
                <w:szCs w:val="20"/>
              </w:rPr>
              <w:t>1 het voorgaande schooljaar ingeschreven zijn geweest in een door de Vlaamse Gemeenschap erkende Nederlandstalige school voor kleuteronderwijs en gedurende die periode ten minste 2</w:t>
            </w:r>
            <w:r w:rsidR="002D1C1B">
              <w:rPr>
                <w:rFonts w:ascii="Verdana" w:hAnsi="Verdana" w:cs="Arial"/>
                <w:szCs w:val="20"/>
              </w:rPr>
              <w:t>90</w:t>
            </w:r>
            <w:r w:rsidRPr="00D51AAA">
              <w:rPr>
                <w:rFonts w:ascii="Verdana" w:hAnsi="Verdana" w:cs="Arial"/>
                <w:szCs w:val="20"/>
              </w:rPr>
              <w:t xml:space="preserve"> halve dagen daadwerkelijk aanwezig geweest zijn  (halve dagen aanwezigheid in de rijdende kleuterschool worden beschouwd als aanwezigheid) </w:t>
            </w:r>
          </w:p>
          <w:p w14:paraId="656B6E19" w14:textId="77777777" w:rsidR="00D51AAA" w:rsidRPr="00D51AAA" w:rsidRDefault="00D51AAA" w:rsidP="00A33FDA">
            <w:pPr>
              <w:tabs>
                <w:tab w:val="left" w:pos="-1440"/>
                <w:tab w:val="left" w:pos="-720"/>
                <w:tab w:val="left" w:pos="1166"/>
              </w:tabs>
              <w:ind w:left="1166"/>
              <w:rPr>
                <w:rFonts w:ascii="Verdana" w:hAnsi="Verdana" w:cs="Arial"/>
                <w:szCs w:val="20"/>
              </w:rPr>
            </w:pPr>
            <w:r w:rsidRPr="00D51AAA">
              <w:rPr>
                <w:rFonts w:ascii="Verdana" w:hAnsi="Verdana" w:cs="Arial"/>
                <w:szCs w:val="20"/>
              </w:rPr>
              <w:t xml:space="preserve"> </w:t>
            </w:r>
          </w:p>
          <w:p w14:paraId="656B9BCF" w14:textId="5BD6B2F8" w:rsidR="00D51AAA" w:rsidRPr="00D51AAA" w:rsidRDefault="00D51AAA" w:rsidP="00A33FDA">
            <w:pPr>
              <w:tabs>
                <w:tab w:val="left" w:pos="-1440"/>
                <w:tab w:val="left" w:pos="-720"/>
                <w:tab w:val="left" w:pos="1166"/>
              </w:tabs>
              <w:ind w:left="1166"/>
              <w:rPr>
                <w:rFonts w:ascii="Verdana" w:hAnsi="Verdana" w:cs="Arial"/>
                <w:szCs w:val="20"/>
              </w:rPr>
            </w:pPr>
            <w:r>
              <w:rPr>
                <w:rFonts w:ascii="Verdana" w:hAnsi="Verdana" w:cs="Arial"/>
                <w:szCs w:val="20"/>
              </w:rPr>
              <w:t>2</w:t>
            </w:r>
            <w:r w:rsidRPr="00D51AAA">
              <w:rPr>
                <w:rFonts w:ascii="Verdana" w:hAnsi="Verdana" w:cs="Arial"/>
                <w:szCs w:val="20"/>
              </w:rPr>
              <w:t xml:space="preserve">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14:paraId="6C452F29" w14:textId="77777777" w:rsidR="00D51AAA" w:rsidRPr="00D51AAA" w:rsidRDefault="00D51AAA" w:rsidP="00A33FDA">
            <w:pPr>
              <w:tabs>
                <w:tab w:val="left" w:pos="-1440"/>
                <w:tab w:val="left" w:pos="-720"/>
                <w:tab w:val="left" w:pos="1166"/>
              </w:tabs>
              <w:ind w:left="1166"/>
              <w:rPr>
                <w:rFonts w:ascii="Verdana" w:hAnsi="Verdana" w:cs="Arial"/>
                <w:szCs w:val="20"/>
              </w:rPr>
            </w:pPr>
          </w:p>
          <w:p w14:paraId="352F255E" w14:textId="569CA9BC" w:rsidR="00D51AAA" w:rsidRPr="00D51AAA" w:rsidRDefault="00D51AAA" w:rsidP="00A33FDA">
            <w:pPr>
              <w:tabs>
                <w:tab w:val="left" w:pos="-1440"/>
                <w:tab w:val="left" w:pos="-720"/>
                <w:tab w:val="left" w:pos="1166"/>
              </w:tabs>
              <w:ind w:left="1166"/>
              <w:rPr>
                <w:rFonts w:ascii="Verdana" w:hAnsi="Verdana" w:cs="Arial"/>
                <w:szCs w:val="20"/>
              </w:rPr>
            </w:pPr>
            <w:r w:rsidRPr="00D51AAA">
              <w:rPr>
                <w:rFonts w:ascii="Verdana" w:hAnsi="Verdana" w:cs="Arial"/>
                <w:szCs w:val="20"/>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6CB94928" w14:textId="77777777" w:rsidR="00D51AAA" w:rsidRPr="00D51AAA" w:rsidRDefault="00D51AAA" w:rsidP="00A33FDA">
            <w:pPr>
              <w:tabs>
                <w:tab w:val="left" w:pos="-1440"/>
                <w:tab w:val="left" w:pos="-720"/>
                <w:tab w:val="left" w:pos="1166"/>
              </w:tabs>
              <w:ind w:left="1166"/>
              <w:rPr>
                <w:rFonts w:ascii="Verdana" w:hAnsi="Verdana" w:cs="Arial"/>
                <w:szCs w:val="20"/>
              </w:rPr>
            </w:pPr>
          </w:p>
          <w:p w14:paraId="1B3884B6" w14:textId="532882BD" w:rsidR="00D51AAA" w:rsidRPr="00D51AAA" w:rsidRDefault="00D51AAA" w:rsidP="00A33FDA">
            <w:pPr>
              <w:tabs>
                <w:tab w:val="left" w:pos="-1440"/>
                <w:tab w:val="left" w:pos="-720"/>
                <w:tab w:val="left" w:pos="1166"/>
              </w:tabs>
              <w:ind w:left="1166"/>
              <w:rPr>
                <w:rFonts w:ascii="Verdana" w:hAnsi="Verdana" w:cs="Arial"/>
                <w:szCs w:val="20"/>
              </w:rPr>
            </w:pPr>
            <w:r w:rsidRPr="00D51AAA">
              <w:rPr>
                <w:rFonts w:ascii="Verdana" w:hAnsi="Verdana" w:cs="Arial"/>
                <w:szCs w:val="20"/>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14:paraId="326CB036" w14:textId="77777777" w:rsidR="00AC19DF" w:rsidRPr="006B6FEB" w:rsidRDefault="00AC19DF" w:rsidP="0070505A">
            <w:pPr>
              <w:tabs>
                <w:tab w:val="left" w:pos="-1440"/>
                <w:tab w:val="left" w:pos="-720"/>
                <w:tab w:val="left" w:pos="283"/>
              </w:tabs>
              <w:rPr>
                <w:rFonts w:ascii="Verdana" w:hAnsi="Verdana" w:cs="Arial"/>
                <w:szCs w:val="20"/>
              </w:rPr>
            </w:pPr>
          </w:p>
          <w:p w14:paraId="0EB0C73C" w14:textId="77777777" w:rsidR="00AC19DF" w:rsidRPr="006B6FEB" w:rsidRDefault="00AC19DF" w:rsidP="00C20986">
            <w:pPr>
              <w:tabs>
                <w:tab w:val="left" w:pos="-1440"/>
                <w:tab w:val="left" w:pos="-720"/>
                <w:tab w:val="left" w:pos="283"/>
              </w:tabs>
              <w:ind w:left="426"/>
              <w:rPr>
                <w:rFonts w:ascii="Verdana" w:hAnsi="Verdana" w:cs="Arial"/>
                <w:szCs w:val="20"/>
              </w:rPr>
            </w:pPr>
            <w:r w:rsidRPr="006B6FEB">
              <w:rPr>
                <w:rFonts w:ascii="Verdana" w:hAnsi="Verdana" w:cs="Arial"/>
                <w:szCs w:val="20"/>
              </w:rPr>
              <w:t>Uitzonderingen:</w:t>
            </w:r>
          </w:p>
          <w:p w14:paraId="2ED80471" w14:textId="77777777" w:rsidR="00AC19DF" w:rsidRPr="006B6FEB" w:rsidRDefault="00AC19DF" w:rsidP="003233E7">
            <w:pPr>
              <w:pStyle w:val="Lijstalinea"/>
              <w:numPr>
                <w:ilvl w:val="0"/>
                <w:numId w:val="9"/>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Een leerling die een jaar te vroeg wil instappen in het lager onderwijs (5 jaar ten laatste op 31 december van het lopende schooljaar) wordt enkel ingeschreven, na advies van het CLB en n</w:t>
            </w:r>
            <w:r w:rsidR="0091558F" w:rsidRPr="006B6FEB">
              <w:rPr>
                <w:rFonts w:ascii="Verdana" w:hAnsi="Verdana" w:cs="Arial"/>
                <w:szCs w:val="20"/>
              </w:rPr>
              <w:t>a toelating van de klassenraad die zich baseert op observaties, interne opvolging, advies en overleg met CLB, t</w:t>
            </w:r>
            <w:r w:rsidR="0028252B" w:rsidRPr="006B6FEB">
              <w:rPr>
                <w:rFonts w:ascii="Verdana" w:hAnsi="Verdana" w:cs="Arial"/>
                <w:szCs w:val="20"/>
              </w:rPr>
              <w:t>e</w:t>
            </w:r>
            <w:r w:rsidR="0091558F" w:rsidRPr="006B6FEB">
              <w:rPr>
                <w:rFonts w:ascii="Verdana" w:hAnsi="Verdana" w:cs="Arial"/>
                <w:szCs w:val="20"/>
              </w:rPr>
              <w:t>sten, oriënterende gesprekken met leerling/ouders…</w:t>
            </w:r>
            <w:r w:rsidRPr="006B6FEB">
              <w:rPr>
                <w:rFonts w:ascii="Verdana" w:hAnsi="Verdana" w:cs="Arial"/>
                <w:szCs w:val="20"/>
              </w:rPr>
              <w:t>Het beslissingsrecht van de ouders vervalt hier.</w:t>
            </w:r>
          </w:p>
          <w:p w14:paraId="302F2D02" w14:textId="77777777" w:rsidR="00AC19DF" w:rsidRPr="006B6FEB" w:rsidRDefault="00AC19DF" w:rsidP="00C20986">
            <w:pPr>
              <w:tabs>
                <w:tab w:val="left" w:pos="-1440"/>
                <w:tab w:val="left" w:pos="-720"/>
                <w:tab w:val="left" w:pos="283"/>
              </w:tabs>
              <w:ind w:left="426"/>
              <w:rPr>
                <w:rFonts w:ascii="Verdana" w:hAnsi="Verdana" w:cs="Arial"/>
                <w:szCs w:val="20"/>
              </w:rPr>
            </w:pPr>
            <w:r w:rsidRPr="006B6FEB">
              <w:rPr>
                <w:rFonts w:ascii="Verdana" w:hAnsi="Verdana" w:cs="Arial"/>
                <w:szCs w:val="20"/>
              </w:rPr>
              <w:t>De beslissing en motivatie wordt aan de ouders meegedeeld uiterlijk 10 schooldagen na  de eerste schooldag van september of de inschrijving.</w:t>
            </w:r>
          </w:p>
          <w:p w14:paraId="1CDE63EB" w14:textId="77777777" w:rsidR="00AC19DF" w:rsidRPr="006B6FEB" w:rsidRDefault="00AC19DF" w:rsidP="003233E7">
            <w:pPr>
              <w:pStyle w:val="Lijstalinea"/>
              <w:numPr>
                <w:ilvl w:val="0"/>
                <w:numId w:val="9"/>
              </w:numPr>
              <w:tabs>
                <w:tab w:val="clear" w:pos="851"/>
                <w:tab w:val="left" w:pos="-1440"/>
                <w:tab w:val="left" w:pos="-720"/>
                <w:tab w:val="left" w:pos="283"/>
              </w:tabs>
              <w:ind w:left="426" w:firstLine="0"/>
              <w:contextualSpacing/>
              <w:rPr>
                <w:rFonts w:ascii="Verdana" w:hAnsi="Verdana" w:cs="Arial"/>
                <w:szCs w:val="20"/>
              </w:rPr>
            </w:pPr>
            <w:r w:rsidRPr="006B6FEB">
              <w:rPr>
                <w:rFonts w:ascii="Verdana" w:hAnsi="Verdana" w:cs="Arial"/>
                <w:szCs w:val="20"/>
              </w:rPr>
              <w:t xml:space="preserve">Voor zij-instromers van 7 jaar of ouder gelden de bovenstaande voorwaarden niet. </w:t>
            </w:r>
          </w:p>
          <w:p w14:paraId="53652111" w14:textId="46DA6F49" w:rsidR="00AC19DF" w:rsidRPr="006B6FEB" w:rsidRDefault="00AC19DF" w:rsidP="00D51AAA">
            <w:pPr>
              <w:tabs>
                <w:tab w:val="left" w:pos="-1440"/>
                <w:tab w:val="left" w:pos="-720"/>
                <w:tab w:val="left" w:pos="283"/>
              </w:tabs>
              <w:rPr>
                <w:rFonts w:ascii="Verdana" w:hAnsi="Verdana" w:cs="Arial"/>
                <w:szCs w:val="20"/>
              </w:rPr>
            </w:pPr>
          </w:p>
          <w:p w14:paraId="272E19C5" w14:textId="7CB9E6F0" w:rsidR="00AC7804" w:rsidRPr="00D51AAA" w:rsidRDefault="00AC7804" w:rsidP="003233E7">
            <w:pPr>
              <w:pStyle w:val="Lijstalinea"/>
              <w:numPr>
                <w:ilvl w:val="0"/>
                <w:numId w:val="20"/>
              </w:numPr>
              <w:tabs>
                <w:tab w:val="left" w:pos="-1440"/>
                <w:tab w:val="left" w:pos="-720"/>
                <w:tab w:val="left" w:pos="601"/>
              </w:tabs>
              <w:rPr>
                <w:rFonts w:ascii="Verdana" w:hAnsi="Verdana" w:cs="Arial"/>
                <w:szCs w:val="20"/>
              </w:rPr>
            </w:pPr>
            <w:r w:rsidRPr="00D51AAA">
              <w:rPr>
                <w:rFonts w:ascii="Verdana" w:hAnsi="Verdana" w:cs="Arial"/>
                <w:szCs w:val="20"/>
                <w:u w:val="single"/>
              </w:rPr>
              <w:t>Leerlingengroep</w:t>
            </w:r>
            <w:r w:rsidRPr="00D51AAA">
              <w:rPr>
                <w:rFonts w:ascii="Verdana" w:hAnsi="Verdana" w:cs="Arial"/>
                <w:szCs w:val="20"/>
              </w:rPr>
              <w:t xml:space="preserve">: een aantal leerlingen dat samen voor een bepaalde periode eenzelfde </w:t>
            </w:r>
            <w:r w:rsidR="003E27CE" w:rsidRPr="00D51AAA">
              <w:rPr>
                <w:rFonts w:ascii="Verdana" w:hAnsi="Verdana" w:cs="Arial"/>
                <w:szCs w:val="20"/>
              </w:rPr>
              <w:t xml:space="preserve">       </w:t>
            </w:r>
            <w:r w:rsidR="003E27CE" w:rsidRPr="00D51AAA">
              <w:rPr>
                <w:rFonts w:ascii="Verdana" w:hAnsi="Verdana" w:cs="Arial"/>
                <w:szCs w:val="20"/>
              </w:rPr>
              <w:br/>
              <w:t xml:space="preserve">   </w:t>
            </w:r>
            <w:r w:rsidRPr="00D51AAA">
              <w:rPr>
                <w:rFonts w:ascii="Verdana" w:hAnsi="Verdana" w:cs="Arial"/>
                <w:szCs w:val="20"/>
              </w:rPr>
              <w:t>opvoedings- of onderwijsactiviteit volgt.</w:t>
            </w:r>
          </w:p>
          <w:p w14:paraId="2E9F547D" w14:textId="77777777" w:rsidR="00AC7804" w:rsidRPr="006B6FEB" w:rsidRDefault="00AC7804" w:rsidP="00C20986">
            <w:pPr>
              <w:tabs>
                <w:tab w:val="left" w:pos="-1440"/>
                <w:tab w:val="left" w:pos="-720"/>
                <w:tab w:val="left" w:pos="601"/>
              </w:tabs>
              <w:ind w:left="34"/>
              <w:rPr>
                <w:rFonts w:ascii="Verdana" w:hAnsi="Verdana" w:cs="Arial"/>
                <w:szCs w:val="20"/>
              </w:rPr>
            </w:pPr>
          </w:p>
          <w:p w14:paraId="3179028C" w14:textId="77777777" w:rsidR="00AC7804" w:rsidRPr="006B6FEB" w:rsidRDefault="00AC7804" w:rsidP="003233E7">
            <w:pPr>
              <w:pStyle w:val="Lijstalinea"/>
              <w:numPr>
                <w:ilvl w:val="0"/>
                <w:numId w:val="20"/>
              </w:numPr>
              <w:tabs>
                <w:tab w:val="left" w:pos="-1440"/>
                <w:tab w:val="left" w:pos="-720"/>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Ouders</w:t>
            </w:r>
            <w:r w:rsidRPr="006B6FEB">
              <w:rPr>
                <w:rFonts w:ascii="Verdana" w:hAnsi="Verdana" w:cs="Arial"/>
                <w:szCs w:val="20"/>
              </w:rPr>
              <w:t xml:space="preserve">: de personen die het ouderlijk gezag uitoefenen of in rechte of in feite de </w:t>
            </w:r>
            <w:r w:rsidR="003E27CE" w:rsidRPr="006B6FEB">
              <w:rPr>
                <w:rFonts w:ascii="Verdana" w:hAnsi="Verdana" w:cs="Arial"/>
                <w:szCs w:val="20"/>
              </w:rPr>
              <w:br/>
              <w:t xml:space="preserve">   </w:t>
            </w:r>
            <w:r w:rsidRPr="006B6FEB">
              <w:rPr>
                <w:rFonts w:ascii="Verdana" w:hAnsi="Verdana" w:cs="Arial"/>
                <w:szCs w:val="20"/>
              </w:rPr>
              <w:t>minderjarige onder hun bewaring hebben.</w:t>
            </w:r>
          </w:p>
          <w:p w14:paraId="0A63851C" w14:textId="77777777" w:rsidR="00AC7804" w:rsidRPr="006B6FEB" w:rsidRDefault="00AC7804" w:rsidP="00C20986">
            <w:pPr>
              <w:tabs>
                <w:tab w:val="left" w:pos="-1440"/>
                <w:tab w:val="left" w:pos="-720"/>
                <w:tab w:val="left" w:pos="601"/>
              </w:tabs>
              <w:ind w:left="34"/>
              <w:rPr>
                <w:rFonts w:ascii="Verdana" w:hAnsi="Verdana" w:cs="Arial"/>
                <w:szCs w:val="20"/>
              </w:rPr>
            </w:pPr>
          </w:p>
          <w:p w14:paraId="26F64B41" w14:textId="77777777" w:rsidR="00AC7804" w:rsidRPr="006B6FEB" w:rsidRDefault="00AC7804" w:rsidP="003233E7">
            <w:pPr>
              <w:pStyle w:val="Lijstalinea"/>
              <w:numPr>
                <w:ilvl w:val="0"/>
                <w:numId w:val="20"/>
              </w:numPr>
              <w:tabs>
                <w:tab w:val="left" w:pos="-1440"/>
                <w:tab w:val="left" w:pos="-720"/>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Pedagogisch project</w:t>
            </w:r>
            <w:r w:rsidRPr="006B6FEB">
              <w:rPr>
                <w:rFonts w:ascii="Verdana" w:hAnsi="Verdana" w:cs="Arial"/>
                <w:szCs w:val="20"/>
              </w:rPr>
              <w:t xml:space="preserve">: het geheel van de fundamentele uitgangspunten dat door een </w:t>
            </w:r>
            <w:r w:rsidR="003E27CE" w:rsidRPr="006B6FEB">
              <w:rPr>
                <w:rFonts w:ascii="Verdana" w:hAnsi="Verdana" w:cs="Arial"/>
                <w:szCs w:val="20"/>
              </w:rPr>
              <w:br/>
              <w:t xml:space="preserve">   </w:t>
            </w:r>
            <w:r w:rsidRPr="006B6FEB">
              <w:rPr>
                <w:rFonts w:ascii="Verdana" w:hAnsi="Verdana" w:cs="Arial"/>
                <w:szCs w:val="20"/>
              </w:rPr>
              <w:t>schoolbestuur voor een school en haar werking wordt bepaald.</w:t>
            </w:r>
          </w:p>
          <w:p w14:paraId="51B1CC69" w14:textId="77777777" w:rsidR="00AC7804" w:rsidRPr="006B6FEB" w:rsidRDefault="00AC7804" w:rsidP="00C20986">
            <w:pPr>
              <w:tabs>
                <w:tab w:val="left" w:pos="-1440"/>
                <w:tab w:val="left" w:pos="-720"/>
                <w:tab w:val="left" w:pos="601"/>
              </w:tabs>
              <w:ind w:left="34"/>
              <w:rPr>
                <w:rFonts w:ascii="Verdana" w:hAnsi="Verdana" w:cs="Arial"/>
                <w:szCs w:val="20"/>
              </w:rPr>
            </w:pPr>
          </w:p>
          <w:p w14:paraId="2CFBC325" w14:textId="77777777" w:rsidR="00AC7804" w:rsidRPr="006B6FEB" w:rsidRDefault="00AC7804" w:rsidP="003233E7">
            <w:pPr>
              <w:pStyle w:val="Lijstalinea"/>
              <w:numPr>
                <w:ilvl w:val="0"/>
                <w:numId w:val="20"/>
              </w:numPr>
              <w:tabs>
                <w:tab w:val="left" w:pos="-1440"/>
                <w:tab w:val="left" w:pos="-720"/>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School</w:t>
            </w:r>
            <w:r w:rsidRPr="006B6FEB">
              <w:rPr>
                <w:rFonts w:ascii="Verdana" w:hAnsi="Verdana" w:cs="Arial"/>
                <w:szCs w:val="20"/>
              </w:rPr>
              <w:t xml:space="preserve">: het pedagogisch geheel, waar onderwijs wordt georganiseerd en dat onder </w:t>
            </w:r>
            <w:r w:rsidR="003E27CE" w:rsidRPr="006B6FEB">
              <w:rPr>
                <w:rFonts w:ascii="Verdana" w:hAnsi="Verdana" w:cs="Arial"/>
                <w:szCs w:val="20"/>
              </w:rPr>
              <w:br/>
              <w:t xml:space="preserve">   </w:t>
            </w:r>
            <w:r w:rsidRPr="006B6FEB">
              <w:rPr>
                <w:rFonts w:ascii="Verdana" w:hAnsi="Verdana" w:cs="Arial"/>
                <w:szCs w:val="20"/>
              </w:rPr>
              <w:t>leiding staat van de directeur.</w:t>
            </w:r>
          </w:p>
          <w:p w14:paraId="517A249A" w14:textId="77777777" w:rsidR="00AC7804" w:rsidRPr="006B6FEB" w:rsidRDefault="00AC7804" w:rsidP="00C20986">
            <w:pPr>
              <w:tabs>
                <w:tab w:val="left" w:pos="-1440"/>
                <w:tab w:val="left" w:pos="-720"/>
                <w:tab w:val="left" w:pos="601"/>
              </w:tabs>
              <w:ind w:left="34"/>
              <w:rPr>
                <w:rFonts w:ascii="Verdana" w:hAnsi="Verdana" w:cs="Arial"/>
                <w:szCs w:val="20"/>
              </w:rPr>
            </w:pPr>
          </w:p>
          <w:p w14:paraId="55DB10B2" w14:textId="77777777" w:rsidR="00AC7804" w:rsidRPr="006B6FEB" w:rsidRDefault="00AC7804" w:rsidP="003233E7">
            <w:pPr>
              <w:pStyle w:val="Lijstalinea"/>
              <w:numPr>
                <w:ilvl w:val="0"/>
                <w:numId w:val="20"/>
              </w:numPr>
              <w:tabs>
                <w:tab w:val="left" w:pos="-1440"/>
                <w:tab w:val="left" w:pos="-720"/>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Schoolbestuur</w:t>
            </w:r>
            <w:r w:rsidRPr="006B6FEB">
              <w:rPr>
                <w:rFonts w:ascii="Verdana" w:hAnsi="Verdana" w:cs="Arial"/>
                <w:szCs w:val="20"/>
              </w:rPr>
              <w:t xml:space="preserve">: de inrichtende macht die verantwoordelijk is voor de </w:t>
            </w:r>
            <w:proofErr w:type="spellStart"/>
            <w:r w:rsidRPr="006B6FEB">
              <w:rPr>
                <w:rFonts w:ascii="Verdana" w:hAnsi="Verdana" w:cs="Arial"/>
                <w:szCs w:val="20"/>
              </w:rPr>
              <w:t>sch</w:t>
            </w:r>
            <w:proofErr w:type="spellEnd"/>
            <w:r w:rsidRPr="006B6FEB">
              <w:rPr>
                <w:rFonts w:ascii="Verdana" w:hAnsi="Verdana" w:cs="Arial"/>
                <w:szCs w:val="20"/>
              </w:rPr>
              <w:t>(o)</w:t>
            </w:r>
            <w:proofErr w:type="spellStart"/>
            <w:r w:rsidRPr="006B6FEB">
              <w:rPr>
                <w:rFonts w:ascii="Verdana" w:hAnsi="Verdana" w:cs="Arial"/>
                <w:szCs w:val="20"/>
              </w:rPr>
              <w:t>ol</w:t>
            </w:r>
            <w:proofErr w:type="spellEnd"/>
            <w:r w:rsidRPr="006B6FEB">
              <w:rPr>
                <w:rFonts w:ascii="Verdana" w:hAnsi="Verdana" w:cs="Arial"/>
                <w:szCs w:val="20"/>
              </w:rPr>
              <w:t xml:space="preserve">(en) van </w:t>
            </w:r>
            <w:r w:rsidR="003E27CE" w:rsidRPr="006B6FEB">
              <w:rPr>
                <w:rFonts w:ascii="Verdana" w:hAnsi="Verdana" w:cs="Arial"/>
                <w:szCs w:val="20"/>
              </w:rPr>
              <w:br/>
              <w:t xml:space="preserve">   </w:t>
            </w:r>
            <w:r w:rsidRPr="006B6FEB">
              <w:rPr>
                <w:rFonts w:ascii="Verdana" w:hAnsi="Verdana" w:cs="Arial"/>
                <w:szCs w:val="20"/>
              </w:rPr>
              <w:t>de gemeente</w:t>
            </w:r>
            <w:r w:rsidR="00AC19DF" w:rsidRPr="006B6FEB">
              <w:rPr>
                <w:rFonts w:ascii="Verdana" w:hAnsi="Verdana" w:cs="Arial"/>
                <w:szCs w:val="20"/>
              </w:rPr>
              <w:t>,</w:t>
            </w:r>
            <w:r w:rsidRPr="006B6FEB">
              <w:rPr>
                <w:rFonts w:ascii="Verdana" w:hAnsi="Verdana" w:cs="Arial"/>
                <w:szCs w:val="20"/>
              </w:rPr>
              <w:t xml:space="preserve"> nl. de gemeenteraad. Inzake daden van dagelijks beheer is het college </w:t>
            </w:r>
            <w:r w:rsidR="003E27CE" w:rsidRPr="006B6FEB">
              <w:rPr>
                <w:rFonts w:ascii="Verdana" w:hAnsi="Verdana" w:cs="Arial"/>
                <w:szCs w:val="20"/>
              </w:rPr>
              <w:br/>
              <w:t xml:space="preserve">   </w:t>
            </w:r>
            <w:r w:rsidRPr="006B6FEB">
              <w:rPr>
                <w:rFonts w:ascii="Verdana" w:hAnsi="Verdana" w:cs="Arial"/>
                <w:szCs w:val="20"/>
              </w:rPr>
              <w:t>van burgemeester en schepenen bevoegd.</w:t>
            </w:r>
          </w:p>
          <w:p w14:paraId="501C53F4" w14:textId="77777777" w:rsidR="003768C3" w:rsidRPr="006B6FEB" w:rsidRDefault="003768C3" w:rsidP="00C20986">
            <w:pPr>
              <w:tabs>
                <w:tab w:val="left" w:pos="-1440"/>
                <w:tab w:val="left" w:pos="-720"/>
                <w:tab w:val="left" w:pos="601"/>
              </w:tabs>
              <w:ind w:left="34"/>
              <w:rPr>
                <w:rFonts w:ascii="Verdana" w:hAnsi="Verdana" w:cs="Arial"/>
                <w:szCs w:val="20"/>
              </w:rPr>
            </w:pPr>
          </w:p>
          <w:p w14:paraId="69CDA8EE" w14:textId="77777777" w:rsidR="003768C3" w:rsidRPr="006B6FEB" w:rsidRDefault="003768C3" w:rsidP="003233E7">
            <w:pPr>
              <w:pStyle w:val="Lijstalinea"/>
              <w:numPr>
                <w:ilvl w:val="0"/>
                <w:numId w:val="20"/>
              </w:numPr>
              <w:tabs>
                <w:tab w:val="left" w:pos="-1440"/>
                <w:tab w:val="left" w:pos="-720"/>
                <w:tab w:val="left" w:pos="283"/>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Schoolraad</w:t>
            </w:r>
            <w:r w:rsidRPr="006B6FEB">
              <w:rPr>
                <w:rFonts w:ascii="Verdana" w:hAnsi="Verdana" w:cs="Arial"/>
                <w:szCs w:val="20"/>
              </w:rPr>
              <w:t xml:space="preserve">: is een officieel inspraakorgaan waarin ouders, personeel, en personen van </w:t>
            </w:r>
            <w:r w:rsidR="003E27CE" w:rsidRPr="006B6FEB">
              <w:rPr>
                <w:rFonts w:ascii="Verdana" w:hAnsi="Verdana" w:cs="Arial"/>
                <w:szCs w:val="20"/>
              </w:rPr>
              <w:br/>
              <w:t xml:space="preserve">   </w:t>
            </w:r>
            <w:r w:rsidRPr="006B6FEB">
              <w:rPr>
                <w:rFonts w:ascii="Verdana" w:hAnsi="Verdana" w:cs="Arial"/>
                <w:szCs w:val="20"/>
              </w:rPr>
              <w:t>de lokale gemeenschap vertegenwoordigd zijn.</w:t>
            </w:r>
          </w:p>
          <w:p w14:paraId="11D6A4E1" w14:textId="77777777" w:rsidR="003768C3" w:rsidRPr="006B6FEB" w:rsidRDefault="003768C3" w:rsidP="00C20986">
            <w:pPr>
              <w:tabs>
                <w:tab w:val="left" w:pos="-1440"/>
                <w:tab w:val="left" w:pos="-720"/>
                <w:tab w:val="left" w:pos="283"/>
                <w:tab w:val="left" w:pos="601"/>
              </w:tabs>
              <w:ind w:left="34"/>
              <w:rPr>
                <w:rFonts w:ascii="Verdana" w:hAnsi="Verdana" w:cs="Arial"/>
                <w:szCs w:val="20"/>
              </w:rPr>
            </w:pPr>
          </w:p>
          <w:p w14:paraId="72800D39" w14:textId="77777777" w:rsidR="003768C3" w:rsidRPr="006B6FEB" w:rsidRDefault="003768C3" w:rsidP="003233E7">
            <w:pPr>
              <w:pStyle w:val="Lijstalinea"/>
              <w:numPr>
                <w:ilvl w:val="0"/>
                <w:numId w:val="20"/>
              </w:numPr>
              <w:tabs>
                <w:tab w:val="left" w:pos="-1440"/>
                <w:tab w:val="left" w:pos="-720"/>
                <w:tab w:val="left" w:pos="283"/>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Werkdag</w:t>
            </w:r>
            <w:r w:rsidRPr="006B6FEB">
              <w:rPr>
                <w:rFonts w:ascii="Verdana" w:hAnsi="Verdana" w:cs="Arial"/>
                <w:szCs w:val="20"/>
              </w:rPr>
              <w:t xml:space="preserve">: weekdagen van maandag tot vrijdag, met uitzondering van feestdagen en </w:t>
            </w:r>
            <w:r w:rsidR="003E27CE" w:rsidRPr="006B6FEB">
              <w:rPr>
                <w:rFonts w:ascii="Verdana" w:hAnsi="Verdana" w:cs="Arial"/>
                <w:szCs w:val="20"/>
              </w:rPr>
              <w:br/>
              <w:t xml:space="preserve">   </w:t>
            </w:r>
            <w:r w:rsidRPr="006B6FEB">
              <w:rPr>
                <w:rFonts w:ascii="Verdana" w:hAnsi="Verdana" w:cs="Arial"/>
                <w:szCs w:val="20"/>
              </w:rPr>
              <w:t>dagen die vallen tijdens de herfst-, kerst-, krokus- en paasvakantie.</w:t>
            </w:r>
          </w:p>
          <w:p w14:paraId="35883A78" w14:textId="77777777" w:rsidR="003768C3" w:rsidRPr="006B6FEB" w:rsidRDefault="003768C3" w:rsidP="00C20986">
            <w:pPr>
              <w:tabs>
                <w:tab w:val="left" w:pos="-1440"/>
                <w:tab w:val="left" w:pos="-720"/>
                <w:tab w:val="left" w:pos="601"/>
              </w:tabs>
              <w:ind w:left="34"/>
              <w:rPr>
                <w:rFonts w:ascii="Verdana" w:hAnsi="Verdana" w:cs="Arial"/>
                <w:szCs w:val="20"/>
              </w:rPr>
            </w:pPr>
          </w:p>
          <w:p w14:paraId="4637E3B0" w14:textId="77777777" w:rsidR="003768C3" w:rsidRPr="006B6FEB" w:rsidRDefault="003768C3" w:rsidP="003233E7">
            <w:pPr>
              <w:pStyle w:val="Lijstalinea"/>
              <w:numPr>
                <w:ilvl w:val="0"/>
                <w:numId w:val="20"/>
              </w:numPr>
              <w:tabs>
                <w:tab w:val="left" w:pos="601"/>
              </w:tabs>
              <w:rPr>
                <w:rFonts w:ascii="Verdana" w:hAnsi="Verdana" w:cs="Arial"/>
                <w:szCs w:val="20"/>
              </w:rPr>
            </w:pPr>
            <w:r w:rsidRPr="006B6FEB">
              <w:rPr>
                <w:rFonts w:ascii="Verdana" w:hAnsi="Verdana" w:cs="Arial"/>
                <w:szCs w:val="20"/>
              </w:rPr>
              <w:tab/>
            </w:r>
            <w:r w:rsidRPr="006B6FEB">
              <w:rPr>
                <w:rFonts w:ascii="Verdana" w:hAnsi="Verdana" w:cs="Arial"/>
                <w:szCs w:val="20"/>
                <w:u w:val="single"/>
              </w:rPr>
              <w:t>Schooldag</w:t>
            </w:r>
            <w:r w:rsidRPr="006B6FEB">
              <w:rPr>
                <w:rFonts w:ascii="Verdana" w:hAnsi="Verdana" w:cs="Arial"/>
                <w:szCs w:val="20"/>
              </w:rPr>
              <w:t xml:space="preserve">: een dag waarop leerlinggebonden activiteiten georganiseerd zijn, met </w:t>
            </w:r>
            <w:r w:rsidR="003E27CE" w:rsidRPr="006B6FEB">
              <w:rPr>
                <w:rFonts w:ascii="Verdana" w:hAnsi="Verdana" w:cs="Arial"/>
                <w:szCs w:val="20"/>
              </w:rPr>
              <w:br/>
              <w:t xml:space="preserve">   </w:t>
            </w:r>
            <w:r w:rsidRPr="006B6FEB">
              <w:rPr>
                <w:rFonts w:ascii="Verdana" w:hAnsi="Verdana" w:cs="Arial"/>
                <w:szCs w:val="20"/>
              </w:rPr>
              <w:t>uitzondering van zaterdag, zondag en de schoolvakanties.</w:t>
            </w:r>
          </w:p>
          <w:p w14:paraId="63EB4E1A" w14:textId="77777777" w:rsidR="003768C3" w:rsidRPr="006B6FEB" w:rsidRDefault="003768C3" w:rsidP="00D51AAA">
            <w:pPr>
              <w:tabs>
                <w:tab w:val="left" w:pos="-1440"/>
                <w:tab w:val="left" w:pos="-720"/>
                <w:tab w:val="left" w:pos="567"/>
              </w:tabs>
              <w:rPr>
                <w:rFonts w:ascii="Verdana" w:hAnsi="Verdana" w:cs="Arial"/>
                <w:szCs w:val="20"/>
              </w:rPr>
            </w:pPr>
          </w:p>
          <w:p w14:paraId="5520320E" w14:textId="77777777" w:rsidR="000C4834" w:rsidRPr="006B6FEB" w:rsidRDefault="000C4834" w:rsidP="00C20986">
            <w:pPr>
              <w:keepNext/>
              <w:spacing w:before="240" w:after="60"/>
              <w:outlineLvl w:val="1"/>
              <w:rPr>
                <w:rFonts w:ascii="Verdana" w:hAnsi="Verdana" w:cs="Arial"/>
                <w:b/>
                <w:bCs/>
                <w:iCs/>
                <w:sz w:val="36"/>
                <w:szCs w:val="36"/>
              </w:rPr>
            </w:pPr>
            <w:bookmarkStart w:id="27" w:name="_Toc232309442"/>
            <w:bookmarkStart w:id="28" w:name="_Toc41566205"/>
            <w:r w:rsidRPr="006B6FEB">
              <w:rPr>
                <w:rFonts w:ascii="Verdana" w:hAnsi="Verdana" w:cs="Arial"/>
                <w:b/>
                <w:bCs/>
                <w:iCs/>
                <w:sz w:val="36"/>
                <w:szCs w:val="36"/>
              </w:rPr>
              <w:t xml:space="preserve">Hoofdstuk </w:t>
            </w:r>
            <w:r w:rsidR="003E27CE" w:rsidRPr="006B6FEB">
              <w:rPr>
                <w:rFonts w:ascii="Verdana" w:hAnsi="Verdana" w:cs="Arial"/>
                <w:b/>
                <w:bCs/>
                <w:iCs/>
                <w:sz w:val="36"/>
                <w:szCs w:val="36"/>
              </w:rPr>
              <w:t>2</w:t>
            </w:r>
            <w:r w:rsidRPr="006B6FEB">
              <w:rPr>
                <w:rFonts w:ascii="Verdana" w:hAnsi="Verdana" w:cs="Arial"/>
                <w:b/>
                <w:bCs/>
                <w:iCs/>
                <w:sz w:val="36"/>
                <w:szCs w:val="36"/>
              </w:rPr>
              <w:t xml:space="preserve"> </w:t>
            </w:r>
            <w:r w:rsidRPr="006B6FEB">
              <w:rPr>
                <w:rFonts w:ascii="Verdana" w:hAnsi="Verdana" w:cs="Arial"/>
                <w:b/>
                <w:bCs/>
                <w:iCs/>
                <w:sz w:val="36"/>
                <w:szCs w:val="36"/>
              </w:rPr>
              <w:tab/>
              <w:t>Engagementsverklaring</w:t>
            </w:r>
            <w:bookmarkEnd w:id="27"/>
            <w:bookmarkEnd w:id="28"/>
          </w:p>
          <w:p w14:paraId="4F2D3188" w14:textId="7CC75738" w:rsidR="003768C3" w:rsidRPr="006B6FEB" w:rsidRDefault="003E27CE" w:rsidP="00C20986">
            <w:pPr>
              <w:spacing w:before="320"/>
              <w:ind w:left="709"/>
              <w:rPr>
                <w:rFonts w:ascii="Verdana" w:hAnsi="Verdana" w:cs="Arial"/>
                <w:b/>
                <w:szCs w:val="20"/>
              </w:rPr>
            </w:pPr>
            <w:r w:rsidRPr="006B6FEB">
              <w:rPr>
                <w:rFonts w:ascii="Verdana" w:hAnsi="Verdana" w:cs="Arial"/>
                <w:b/>
                <w:szCs w:val="20"/>
              </w:rPr>
              <w:t xml:space="preserve">Artikel </w:t>
            </w:r>
            <w:r w:rsidR="00240BD4">
              <w:rPr>
                <w:rFonts w:ascii="Verdana" w:hAnsi="Verdana" w:cs="Arial"/>
                <w:b/>
                <w:szCs w:val="20"/>
              </w:rPr>
              <w:t>5</w:t>
            </w:r>
          </w:p>
          <w:p w14:paraId="13D1FE35" w14:textId="77777777" w:rsidR="003768C3" w:rsidRPr="006B6FEB" w:rsidRDefault="003768C3" w:rsidP="003233E7">
            <w:pPr>
              <w:pStyle w:val="Lijstalinea"/>
              <w:numPr>
                <w:ilvl w:val="0"/>
                <w:numId w:val="21"/>
              </w:numPr>
              <w:spacing w:before="120"/>
              <w:rPr>
                <w:rFonts w:ascii="Verdana" w:hAnsi="Verdana" w:cs="Arial"/>
                <w:szCs w:val="20"/>
                <w:u w:val="single"/>
              </w:rPr>
            </w:pPr>
            <w:r w:rsidRPr="006B6FEB">
              <w:rPr>
                <w:rFonts w:ascii="Verdana" w:hAnsi="Verdana" w:cs="Arial"/>
                <w:szCs w:val="20"/>
                <w:u w:val="single"/>
              </w:rPr>
              <w:t>Oudercontacten</w:t>
            </w:r>
          </w:p>
          <w:p w14:paraId="7A11FBE3" w14:textId="77777777" w:rsidR="003768C3" w:rsidRPr="006B6FEB" w:rsidRDefault="003768C3" w:rsidP="00C20986">
            <w:pPr>
              <w:ind w:left="705"/>
              <w:rPr>
                <w:rFonts w:ascii="Verdana" w:hAnsi="Verdana" w:cs="Arial"/>
                <w:szCs w:val="20"/>
              </w:rPr>
            </w:pPr>
          </w:p>
          <w:p w14:paraId="1EF91BFE" w14:textId="77777777" w:rsidR="003768C3" w:rsidRPr="006B6FEB" w:rsidRDefault="003768C3" w:rsidP="00C20986">
            <w:pPr>
              <w:ind w:left="705"/>
              <w:rPr>
                <w:rFonts w:ascii="Verdana" w:hAnsi="Verdana" w:cs="Arial"/>
                <w:szCs w:val="20"/>
              </w:rPr>
            </w:pPr>
            <w:r w:rsidRPr="006B6FEB">
              <w:rPr>
                <w:rFonts w:ascii="Verdana" w:hAnsi="Verdana" w:cs="Arial"/>
                <w:szCs w:val="20"/>
              </w:rPr>
              <w:t>De school organiseert op geregelde tijdstippen oudercontacten. De ouders en de school zelf kunnen op eigen initiatief bijkomende oudercontacten voorstellen.</w:t>
            </w:r>
          </w:p>
          <w:p w14:paraId="55B3A1BC" w14:textId="77777777" w:rsidR="003768C3" w:rsidRPr="006B6FEB" w:rsidRDefault="003768C3" w:rsidP="00C20986">
            <w:pPr>
              <w:ind w:left="705"/>
              <w:rPr>
                <w:rFonts w:ascii="Verdana" w:hAnsi="Verdana" w:cs="Arial"/>
                <w:szCs w:val="20"/>
              </w:rPr>
            </w:pPr>
            <w:r w:rsidRPr="006B6FEB">
              <w:rPr>
                <w:rFonts w:ascii="Verdana" w:hAnsi="Verdana" w:cs="Arial"/>
                <w:szCs w:val="20"/>
              </w:rPr>
              <w:t>De ouder(s) woont (wonen) de oudercontacten bij.</w:t>
            </w:r>
          </w:p>
          <w:p w14:paraId="6750878E" w14:textId="77777777" w:rsidR="003768C3" w:rsidRPr="006B6FEB" w:rsidRDefault="003768C3" w:rsidP="00C20986">
            <w:pPr>
              <w:widowControl w:val="0"/>
              <w:rPr>
                <w:rFonts w:ascii="Verdana" w:hAnsi="Verdana" w:cs="Arial"/>
                <w:snapToGrid w:val="0"/>
                <w:szCs w:val="20"/>
              </w:rPr>
            </w:pPr>
          </w:p>
          <w:p w14:paraId="176D3FC2" w14:textId="77777777" w:rsidR="003768C3" w:rsidRPr="006B6FEB" w:rsidRDefault="003768C3" w:rsidP="00C20986">
            <w:pPr>
              <w:ind w:left="705"/>
              <w:rPr>
                <w:rFonts w:ascii="Verdana" w:hAnsi="Verdana" w:cs="Arial"/>
                <w:szCs w:val="20"/>
              </w:rPr>
            </w:pPr>
            <w:r w:rsidRPr="006B6FEB">
              <w:rPr>
                <w:rFonts w:ascii="Verdana" w:hAnsi="Verdana" w:cs="Arial"/>
                <w:szCs w:val="20"/>
              </w:rPr>
              <w:t>In de infobrochure staan de concrete data.</w:t>
            </w:r>
          </w:p>
          <w:p w14:paraId="5533C1E7" w14:textId="77777777" w:rsidR="003768C3" w:rsidRPr="006B6FEB" w:rsidRDefault="003768C3" w:rsidP="00C20986">
            <w:pPr>
              <w:ind w:left="705"/>
              <w:rPr>
                <w:rFonts w:ascii="Verdana" w:hAnsi="Verdana" w:cs="Arial"/>
                <w:szCs w:val="20"/>
              </w:rPr>
            </w:pPr>
          </w:p>
          <w:p w14:paraId="3DA29F3F" w14:textId="77777777" w:rsidR="003768C3" w:rsidRPr="006B6FEB" w:rsidRDefault="003768C3" w:rsidP="003233E7">
            <w:pPr>
              <w:pStyle w:val="Lijstalinea"/>
              <w:numPr>
                <w:ilvl w:val="0"/>
                <w:numId w:val="21"/>
              </w:numPr>
              <w:rPr>
                <w:rFonts w:ascii="Verdana" w:hAnsi="Verdana" w:cs="Arial"/>
                <w:szCs w:val="20"/>
                <w:u w:val="single"/>
              </w:rPr>
            </w:pPr>
            <w:r w:rsidRPr="006B6FEB">
              <w:rPr>
                <w:rFonts w:ascii="Verdana" w:hAnsi="Verdana" w:cs="Arial"/>
                <w:szCs w:val="20"/>
                <w:u w:val="single"/>
              </w:rPr>
              <w:t>Voldoende aanwezigheid</w:t>
            </w:r>
          </w:p>
          <w:p w14:paraId="22C4160B" w14:textId="77777777" w:rsidR="003768C3" w:rsidRPr="006B6FEB" w:rsidRDefault="003768C3" w:rsidP="00C20986">
            <w:pPr>
              <w:ind w:left="708"/>
              <w:rPr>
                <w:rFonts w:ascii="Verdana" w:hAnsi="Verdana" w:cs="Arial"/>
                <w:szCs w:val="20"/>
                <w:u w:val="single"/>
              </w:rPr>
            </w:pPr>
          </w:p>
          <w:p w14:paraId="578E7BE3" w14:textId="77777777" w:rsidR="003768C3" w:rsidRPr="006B6FEB" w:rsidRDefault="003768C3" w:rsidP="00C20986">
            <w:pPr>
              <w:ind w:left="708"/>
              <w:rPr>
                <w:rFonts w:ascii="Verdana" w:hAnsi="Verdana" w:cs="Arial"/>
                <w:szCs w:val="20"/>
              </w:rPr>
            </w:pPr>
            <w:r w:rsidRPr="006B6FEB">
              <w:rPr>
                <w:rFonts w:ascii="Verdana" w:hAnsi="Verdana" w:cs="Arial"/>
                <w:szCs w:val="20"/>
              </w:rPr>
              <w:t>De ouders zorgen ervoor dat hun kind elke schooldag en op tijd naar school komt.</w:t>
            </w:r>
          </w:p>
          <w:p w14:paraId="10338FC8" w14:textId="77777777" w:rsidR="003768C3" w:rsidRPr="006B6FEB" w:rsidRDefault="003768C3" w:rsidP="00C20986">
            <w:pPr>
              <w:rPr>
                <w:rFonts w:ascii="Verdana" w:hAnsi="Verdana" w:cs="Arial"/>
                <w:szCs w:val="20"/>
              </w:rPr>
            </w:pPr>
          </w:p>
          <w:p w14:paraId="251F96BE" w14:textId="77777777" w:rsidR="003768C3" w:rsidRPr="006B6FEB" w:rsidRDefault="003768C3" w:rsidP="003233E7">
            <w:pPr>
              <w:pStyle w:val="Lijstalinea"/>
              <w:numPr>
                <w:ilvl w:val="0"/>
                <w:numId w:val="21"/>
              </w:numPr>
              <w:rPr>
                <w:rFonts w:ascii="Verdana" w:hAnsi="Verdana" w:cs="Arial"/>
                <w:szCs w:val="20"/>
                <w:u w:val="single"/>
              </w:rPr>
            </w:pPr>
            <w:r w:rsidRPr="006B6FEB">
              <w:rPr>
                <w:rFonts w:ascii="Verdana" w:hAnsi="Verdana" w:cs="Arial"/>
                <w:szCs w:val="20"/>
                <w:u w:val="single"/>
              </w:rPr>
              <w:t>Deelnemen aan individuele begeleiding</w:t>
            </w:r>
          </w:p>
          <w:p w14:paraId="47E6BB82" w14:textId="77777777" w:rsidR="003768C3" w:rsidRPr="006B6FEB" w:rsidRDefault="003768C3" w:rsidP="00C20986">
            <w:pPr>
              <w:ind w:left="705"/>
              <w:rPr>
                <w:rFonts w:ascii="Verdana" w:hAnsi="Verdana" w:cs="Arial"/>
                <w:szCs w:val="20"/>
              </w:rPr>
            </w:pPr>
          </w:p>
          <w:p w14:paraId="79B444D0" w14:textId="77777777" w:rsidR="003768C3" w:rsidRPr="006B6FEB" w:rsidRDefault="003768C3" w:rsidP="00C20986">
            <w:pPr>
              <w:ind w:left="705"/>
              <w:rPr>
                <w:rFonts w:ascii="Verdana" w:hAnsi="Verdana" w:cs="Arial"/>
                <w:szCs w:val="20"/>
              </w:rPr>
            </w:pPr>
            <w:r w:rsidRPr="006B6FEB">
              <w:rPr>
                <w:rFonts w:ascii="Verdana" w:hAnsi="Verdana" w:cs="Arial"/>
                <w:szCs w:val="20"/>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13C0D08F" w14:textId="77777777" w:rsidR="003768C3" w:rsidRPr="006B6FEB" w:rsidRDefault="003768C3" w:rsidP="00C20986">
            <w:pPr>
              <w:ind w:left="705"/>
              <w:rPr>
                <w:rFonts w:ascii="Verdana" w:hAnsi="Verdana" w:cs="Arial"/>
                <w:szCs w:val="20"/>
              </w:rPr>
            </w:pPr>
            <w:r w:rsidRPr="006B6FEB">
              <w:rPr>
                <w:rFonts w:ascii="Verdana" w:hAnsi="Verdana" w:cs="Arial"/>
                <w:szCs w:val="20"/>
              </w:rPr>
              <w:t>De ouders ondersteunen op een positieve manier de maatregelen die in samenspraak genomen zijn.</w:t>
            </w:r>
          </w:p>
          <w:p w14:paraId="670DAE20" w14:textId="77777777" w:rsidR="003768C3" w:rsidRPr="006B6FEB" w:rsidRDefault="003768C3" w:rsidP="00C20986">
            <w:pPr>
              <w:ind w:firstLine="705"/>
              <w:rPr>
                <w:rFonts w:ascii="Verdana" w:hAnsi="Verdana" w:cs="Arial"/>
                <w:szCs w:val="20"/>
              </w:rPr>
            </w:pPr>
          </w:p>
          <w:p w14:paraId="12DDF9F7" w14:textId="77777777" w:rsidR="003768C3" w:rsidRPr="006B6FEB" w:rsidRDefault="003768C3" w:rsidP="003233E7">
            <w:pPr>
              <w:pStyle w:val="Lijstalinea"/>
              <w:numPr>
                <w:ilvl w:val="0"/>
                <w:numId w:val="21"/>
              </w:numPr>
              <w:rPr>
                <w:rFonts w:ascii="Verdana" w:hAnsi="Verdana" w:cs="Arial"/>
                <w:szCs w:val="20"/>
                <w:u w:val="single"/>
              </w:rPr>
            </w:pPr>
            <w:r w:rsidRPr="006B6FEB">
              <w:rPr>
                <w:rFonts w:ascii="Verdana" w:hAnsi="Verdana" w:cs="Arial"/>
                <w:szCs w:val="20"/>
                <w:u w:val="single"/>
              </w:rPr>
              <w:t>Nederlands is de onderwijstaal van de school.</w:t>
            </w:r>
          </w:p>
          <w:p w14:paraId="68CB2144" w14:textId="77777777" w:rsidR="003768C3" w:rsidRPr="006B6FEB" w:rsidRDefault="003768C3" w:rsidP="00C20986">
            <w:pPr>
              <w:rPr>
                <w:rFonts w:ascii="Verdana" w:hAnsi="Verdana" w:cs="Arial"/>
                <w:szCs w:val="20"/>
              </w:rPr>
            </w:pPr>
            <w:r w:rsidRPr="006B6FEB">
              <w:rPr>
                <w:rFonts w:ascii="Verdana" w:hAnsi="Verdana" w:cs="Arial"/>
                <w:szCs w:val="20"/>
              </w:rPr>
              <w:tab/>
            </w:r>
          </w:p>
          <w:p w14:paraId="53C811CE" w14:textId="77777777" w:rsidR="003768C3" w:rsidRPr="006B6FEB" w:rsidRDefault="003768C3" w:rsidP="00C20986">
            <w:pPr>
              <w:ind w:firstLine="708"/>
              <w:rPr>
                <w:rFonts w:ascii="Verdana" w:hAnsi="Verdana" w:cs="Arial"/>
                <w:szCs w:val="20"/>
              </w:rPr>
            </w:pPr>
            <w:r w:rsidRPr="006B6FEB">
              <w:rPr>
                <w:rFonts w:ascii="Verdana" w:hAnsi="Verdana" w:cs="Arial"/>
                <w:szCs w:val="20"/>
              </w:rPr>
              <w:t xml:space="preserve">Ouders moedigen hun kind(eren) aan om Nederlands te leren. </w:t>
            </w:r>
          </w:p>
          <w:p w14:paraId="3D5FFF73" w14:textId="77777777" w:rsidR="003768C3" w:rsidRPr="006B6FEB" w:rsidRDefault="003768C3" w:rsidP="00C20986">
            <w:pPr>
              <w:ind w:left="709"/>
              <w:rPr>
                <w:rFonts w:ascii="Verdana" w:hAnsi="Verdana" w:cs="Arial"/>
                <w:szCs w:val="20"/>
              </w:rPr>
            </w:pPr>
            <w:r w:rsidRPr="006B6FEB">
              <w:rPr>
                <w:rFonts w:ascii="Verdana" w:hAnsi="Verdana" w:cs="Arial"/>
                <w:szCs w:val="20"/>
              </w:rPr>
              <w:t>Ouders ondersteunen de initiatieven en de maatregelen die de school neemt om de eventuele taalachterstand van hun kind(eren) weg te werken.</w:t>
            </w:r>
          </w:p>
          <w:p w14:paraId="26D7C309" w14:textId="77777777" w:rsidR="007D4767" w:rsidRDefault="007D4767" w:rsidP="00C20986">
            <w:pPr>
              <w:ind w:left="709"/>
              <w:rPr>
                <w:rFonts w:ascii="Verdana" w:hAnsi="Verdana" w:cs="Arial"/>
                <w:szCs w:val="20"/>
              </w:rPr>
            </w:pPr>
          </w:p>
          <w:p w14:paraId="3AFEB9F0" w14:textId="77777777" w:rsidR="00C97814" w:rsidRDefault="00C97814" w:rsidP="00C20986">
            <w:pPr>
              <w:ind w:left="709"/>
              <w:rPr>
                <w:rFonts w:ascii="Verdana" w:hAnsi="Verdana" w:cs="Arial"/>
                <w:szCs w:val="20"/>
              </w:rPr>
            </w:pPr>
          </w:p>
          <w:p w14:paraId="592FFA90" w14:textId="77777777" w:rsidR="00C97814" w:rsidRDefault="00C97814" w:rsidP="00C20986">
            <w:pPr>
              <w:ind w:left="709"/>
              <w:rPr>
                <w:rFonts w:ascii="Verdana" w:hAnsi="Verdana" w:cs="Arial"/>
                <w:szCs w:val="20"/>
              </w:rPr>
            </w:pPr>
          </w:p>
          <w:p w14:paraId="20AC4001" w14:textId="77777777" w:rsidR="00C97814" w:rsidRDefault="00C97814" w:rsidP="00C20986">
            <w:pPr>
              <w:ind w:left="709"/>
              <w:rPr>
                <w:rFonts w:ascii="Verdana" w:hAnsi="Verdana" w:cs="Arial"/>
                <w:szCs w:val="20"/>
              </w:rPr>
            </w:pPr>
          </w:p>
          <w:p w14:paraId="0B202A1A" w14:textId="77777777" w:rsidR="00C97814" w:rsidRPr="006B6FEB" w:rsidRDefault="00C97814" w:rsidP="00C20986">
            <w:pPr>
              <w:ind w:left="709"/>
              <w:rPr>
                <w:rFonts w:ascii="Verdana" w:hAnsi="Verdana" w:cs="Arial"/>
                <w:szCs w:val="20"/>
              </w:rPr>
            </w:pPr>
          </w:p>
          <w:p w14:paraId="5AF3FE1B" w14:textId="77777777" w:rsidR="003768C3" w:rsidRPr="006B6FEB" w:rsidRDefault="003E27CE" w:rsidP="00C20986">
            <w:pPr>
              <w:keepNext/>
              <w:spacing w:before="240" w:after="60"/>
              <w:outlineLvl w:val="1"/>
              <w:rPr>
                <w:rFonts w:ascii="Verdana" w:hAnsi="Verdana" w:cs="Arial"/>
                <w:b/>
                <w:bCs/>
                <w:iCs/>
                <w:sz w:val="36"/>
                <w:szCs w:val="36"/>
              </w:rPr>
            </w:pPr>
            <w:bookmarkStart w:id="29" w:name="_Toc232309431"/>
            <w:bookmarkStart w:id="30" w:name="_Toc41566206"/>
            <w:r w:rsidRPr="006B6FEB">
              <w:rPr>
                <w:rFonts w:ascii="Verdana" w:hAnsi="Verdana" w:cs="Arial"/>
                <w:b/>
                <w:bCs/>
                <w:iCs/>
                <w:sz w:val="36"/>
                <w:szCs w:val="36"/>
              </w:rPr>
              <w:lastRenderedPageBreak/>
              <w:t>Hoofdstuk 3</w:t>
            </w:r>
            <w:r w:rsidR="003768C3" w:rsidRPr="006B6FEB">
              <w:rPr>
                <w:rFonts w:ascii="Verdana" w:hAnsi="Verdana" w:cs="Arial"/>
                <w:b/>
                <w:bCs/>
                <w:iCs/>
                <w:sz w:val="36"/>
                <w:szCs w:val="36"/>
              </w:rPr>
              <w:tab/>
            </w:r>
            <w:r w:rsidR="003768C3" w:rsidRPr="006B6FEB">
              <w:rPr>
                <w:rFonts w:ascii="Verdana" w:hAnsi="Verdana" w:cs="Arial"/>
                <w:b/>
                <w:bCs/>
                <w:iCs/>
                <w:sz w:val="36"/>
                <w:szCs w:val="36"/>
              </w:rPr>
              <w:tab/>
            </w:r>
            <w:bookmarkEnd w:id="29"/>
            <w:r w:rsidR="003768C3" w:rsidRPr="006B6FEB">
              <w:rPr>
                <w:rFonts w:ascii="Verdana" w:hAnsi="Verdana" w:cs="Arial"/>
                <w:b/>
                <w:bCs/>
                <w:iCs/>
                <w:sz w:val="36"/>
                <w:szCs w:val="36"/>
              </w:rPr>
              <w:t>Sponsoring</w:t>
            </w:r>
            <w:bookmarkEnd w:id="30"/>
          </w:p>
          <w:p w14:paraId="5D682B0C" w14:textId="6E1F3AC2" w:rsidR="003768C3" w:rsidRPr="006B6FEB" w:rsidRDefault="003E27CE" w:rsidP="00C20986">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8"/>
              <w:rPr>
                <w:rFonts w:ascii="Verdana" w:hAnsi="Verdana" w:cs="Arial"/>
                <w:b/>
                <w:bCs/>
                <w:iCs/>
                <w:szCs w:val="20"/>
              </w:rPr>
            </w:pPr>
            <w:r w:rsidRPr="006B6FEB">
              <w:rPr>
                <w:rFonts w:ascii="Verdana" w:hAnsi="Verdana" w:cs="Arial"/>
                <w:b/>
                <w:bCs/>
                <w:iCs/>
                <w:szCs w:val="20"/>
              </w:rPr>
              <w:t xml:space="preserve">Artikel </w:t>
            </w:r>
            <w:r w:rsidR="00240BD4">
              <w:rPr>
                <w:rFonts w:ascii="Verdana" w:hAnsi="Verdana" w:cs="Arial"/>
                <w:b/>
                <w:bCs/>
                <w:iCs/>
                <w:szCs w:val="20"/>
              </w:rPr>
              <w:t>6</w:t>
            </w:r>
          </w:p>
          <w:p w14:paraId="00485204" w14:textId="77777777" w:rsidR="003768C3" w:rsidRPr="006B6FEB"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r w:rsidRPr="006B6FEB">
              <w:rPr>
                <w:rFonts w:ascii="Verdana" w:hAnsi="Verdana" w:cs="Arial"/>
                <w:szCs w:val="20"/>
              </w:rPr>
              <w:tab/>
              <w:t>De school werkt voor het bereiken van de eindtermen en het nastreven van ontwikkelingsdoelen met de middelen die door de Vlaamse Gemeenschap en door het schoolbestuur ter beschikking worden gesteld.</w:t>
            </w:r>
          </w:p>
          <w:p w14:paraId="717F1115" w14:textId="77777777" w:rsidR="003768C3" w:rsidRPr="006B6FEB" w:rsidRDefault="003768C3" w:rsidP="00C20986">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32BF4439" w14:textId="77777777" w:rsidR="003768C3" w:rsidRPr="006B6FEB"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Om de bijdragen van de ouders voor niet-</w:t>
            </w:r>
            <w:proofErr w:type="spellStart"/>
            <w:r w:rsidRPr="006B6FEB">
              <w:rPr>
                <w:rFonts w:ascii="Verdana" w:hAnsi="Verdana" w:cs="Arial"/>
                <w:szCs w:val="20"/>
              </w:rPr>
              <w:t>eindtermgebonden</w:t>
            </w:r>
            <w:proofErr w:type="spellEnd"/>
            <w:r w:rsidRPr="006B6FEB">
              <w:rPr>
                <w:rFonts w:ascii="Verdana" w:hAnsi="Verdana" w:cs="Arial"/>
                <w:szCs w:val="20"/>
              </w:rPr>
              <w:t xml:space="preserve"> onderwijskosten te beperken, kan de school gebruik maken van geldelijke en niet-geldelijke ondersteuning door derden.</w:t>
            </w:r>
          </w:p>
          <w:p w14:paraId="6EA90EA7" w14:textId="77777777" w:rsidR="003768C3" w:rsidRPr="006B6FEB" w:rsidRDefault="003768C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66A4159A" w14:textId="77777777" w:rsidR="003768C3" w:rsidRPr="006B6FEB"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Dergelijke ondersteuning in de vorm van mededelingen die rechtstreeks of onrechtstreeks tot doel hebben de verkoop van producten of diensten te bevorderen, kan enkel in geval van facultatieve activiteiten en na overleg in de schoolraad.</w:t>
            </w:r>
          </w:p>
          <w:p w14:paraId="3FDD9561" w14:textId="77777777" w:rsidR="003768C3" w:rsidRPr="006B6FEB" w:rsidRDefault="003768C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32B87B50" w14:textId="77777777" w:rsidR="003768C3" w:rsidRPr="006B6FEB"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6A5F7411" w14:textId="77777777" w:rsidR="003768C3" w:rsidRPr="006B6FEB" w:rsidRDefault="003768C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6AF49F5E" w14:textId="77777777" w:rsidR="003768C3" w:rsidRPr="006B6FEB"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De bedoelde mededelingen kunnen enkel indien:</w:t>
            </w:r>
          </w:p>
          <w:p w14:paraId="4592C844" w14:textId="77777777" w:rsidR="003768C3" w:rsidRPr="006B6FEB" w:rsidRDefault="003768C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2B19C0EE" w14:textId="7851A30E" w:rsidR="003768C3" w:rsidRPr="006B6FEB" w:rsidRDefault="003768C3" w:rsidP="005A3011">
            <w:pPr>
              <w:pStyle w:val="Lijstalinea"/>
              <w:tabs>
                <w:tab w:val="left" w:pos="-1440"/>
                <w:tab w:val="left" w:pos="-720"/>
                <w:tab w:val="left" w:pos="283"/>
              </w:tabs>
              <w:ind w:left="1450" w:hanging="284"/>
              <w:rPr>
                <w:rFonts w:ascii="Verdana" w:hAnsi="Verdana" w:cs="Arial"/>
                <w:szCs w:val="20"/>
              </w:rPr>
            </w:pPr>
            <w:r w:rsidRPr="006B6FEB">
              <w:rPr>
                <w:rFonts w:ascii="Verdana" w:hAnsi="Verdana" w:cs="Arial"/>
                <w:szCs w:val="20"/>
              </w:rPr>
              <w:t>1</w:t>
            </w:r>
            <w:r w:rsidRPr="006B6FEB">
              <w:rPr>
                <w:rFonts w:ascii="Verdana" w:hAnsi="Verdana" w:cs="Arial"/>
                <w:szCs w:val="20"/>
              </w:rPr>
              <w:tab/>
              <w:t>deze mededelingen verenigbaar zijn met de pedagogische en onderwijskundige taken en doelstellingen van de school;</w:t>
            </w:r>
          </w:p>
          <w:p w14:paraId="160B3757" w14:textId="32E67D59" w:rsidR="003768C3" w:rsidRPr="006B6FEB" w:rsidRDefault="003768C3" w:rsidP="005A3011">
            <w:pPr>
              <w:pStyle w:val="Lijstalinea"/>
              <w:tabs>
                <w:tab w:val="left" w:pos="-1440"/>
                <w:tab w:val="left" w:pos="-720"/>
                <w:tab w:val="left" w:pos="283"/>
              </w:tabs>
              <w:overflowPunct w:val="0"/>
              <w:autoSpaceDE w:val="0"/>
              <w:autoSpaceDN w:val="0"/>
              <w:adjustRightInd w:val="0"/>
              <w:ind w:left="1450" w:hanging="284"/>
              <w:textAlignment w:val="baseline"/>
              <w:rPr>
                <w:rFonts w:ascii="Verdana" w:hAnsi="Verdana" w:cs="Arial"/>
                <w:szCs w:val="20"/>
              </w:rPr>
            </w:pPr>
            <w:r w:rsidRPr="006B6FEB">
              <w:rPr>
                <w:rFonts w:ascii="Verdana" w:hAnsi="Verdana" w:cs="Arial"/>
                <w:szCs w:val="20"/>
              </w:rPr>
              <w:t>2</w:t>
            </w:r>
            <w:r w:rsidRPr="006B6FEB">
              <w:rPr>
                <w:rFonts w:ascii="Verdana" w:hAnsi="Verdana" w:cs="Arial"/>
                <w:szCs w:val="20"/>
              </w:rPr>
              <w:tab/>
              <w:t>deze mededelingen de objectiviteit, de geloofwaardigheid, de betrouwbaarheid en de onafhankelijkheid van de school niet in het gedrang brengen.</w:t>
            </w:r>
          </w:p>
          <w:p w14:paraId="4756C605" w14:textId="77777777" w:rsidR="003768C3" w:rsidRPr="006B6FEB" w:rsidRDefault="003768C3" w:rsidP="00C20986">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2BA755A6" w14:textId="0FB74989" w:rsidR="00695448" w:rsidRPr="00240BD4" w:rsidRDefault="003768C3"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In geval van vragen of problemen met betrekking tot de geldelijke of niet-geldelijke ondersteuning door derden, richt men zich tot het schoolbestuur.</w:t>
            </w:r>
          </w:p>
          <w:p w14:paraId="4D8D8B42" w14:textId="77777777" w:rsidR="00C101F3" w:rsidRPr="006B6FEB" w:rsidRDefault="00025972" w:rsidP="00C20986">
            <w:pPr>
              <w:keepNext/>
              <w:spacing w:before="240" w:after="60"/>
              <w:outlineLvl w:val="1"/>
              <w:rPr>
                <w:rFonts w:ascii="Verdana" w:hAnsi="Verdana" w:cs="Arial"/>
                <w:b/>
                <w:bCs/>
                <w:iCs/>
                <w:sz w:val="36"/>
                <w:szCs w:val="36"/>
              </w:rPr>
            </w:pPr>
            <w:bookmarkStart w:id="31" w:name="_Toc41566207"/>
            <w:r w:rsidRPr="006B6FEB">
              <w:rPr>
                <w:rFonts w:ascii="Verdana" w:hAnsi="Verdana" w:cs="Arial"/>
                <w:b/>
                <w:bCs/>
                <w:iCs/>
                <w:sz w:val="36"/>
                <w:szCs w:val="36"/>
              </w:rPr>
              <w:t xml:space="preserve">Hoofdstuk </w:t>
            </w:r>
            <w:r w:rsidR="003E27CE" w:rsidRPr="006B6FEB">
              <w:rPr>
                <w:rFonts w:ascii="Verdana" w:hAnsi="Verdana" w:cs="Arial"/>
                <w:b/>
                <w:bCs/>
                <w:iCs/>
                <w:sz w:val="36"/>
                <w:szCs w:val="36"/>
              </w:rPr>
              <w:t>4</w:t>
            </w:r>
            <w:r w:rsidR="00C101F3" w:rsidRPr="006B6FEB">
              <w:rPr>
                <w:rFonts w:ascii="Verdana" w:hAnsi="Verdana" w:cs="Arial"/>
                <w:b/>
                <w:bCs/>
                <w:iCs/>
                <w:sz w:val="36"/>
                <w:szCs w:val="36"/>
              </w:rPr>
              <w:t xml:space="preserve"> </w:t>
            </w:r>
            <w:r w:rsidR="00C101F3" w:rsidRPr="006B6FEB">
              <w:rPr>
                <w:rFonts w:ascii="Verdana" w:hAnsi="Verdana" w:cs="Arial"/>
                <w:b/>
                <w:bCs/>
                <w:iCs/>
                <w:sz w:val="36"/>
                <w:szCs w:val="36"/>
              </w:rPr>
              <w:tab/>
              <w:t>Kostenbeheersing</w:t>
            </w:r>
            <w:bookmarkEnd w:id="31"/>
          </w:p>
          <w:p w14:paraId="4A244788" w14:textId="0544B0B7" w:rsidR="00C101F3" w:rsidRPr="006B6FEB" w:rsidRDefault="003E27CE"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8"/>
              <w:rPr>
                <w:rFonts w:ascii="Verdana" w:hAnsi="Verdana" w:cs="Arial"/>
                <w:b/>
                <w:bCs/>
                <w:iCs/>
                <w:szCs w:val="20"/>
              </w:rPr>
            </w:pPr>
            <w:r w:rsidRPr="006B6FEB">
              <w:rPr>
                <w:rFonts w:ascii="Verdana" w:hAnsi="Verdana" w:cs="Arial"/>
                <w:b/>
                <w:bCs/>
                <w:iCs/>
                <w:szCs w:val="20"/>
              </w:rPr>
              <w:t>Artikel</w:t>
            </w:r>
            <w:r w:rsidR="00A5369A" w:rsidRPr="006B6FEB">
              <w:rPr>
                <w:rFonts w:ascii="Verdana" w:hAnsi="Verdana" w:cs="Arial"/>
                <w:b/>
                <w:bCs/>
                <w:iCs/>
                <w:szCs w:val="20"/>
              </w:rPr>
              <w:t xml:space="preserve"> </w:t>
            </w:r>
            <w:r w:rsidR="00240BD4">
              <w:rPr>
                <w:rFonts w:ascii="Verdana" w:hAnsi="Verdana" w:cs="Arial"/>
                <w:b/>
                <w:bCs/>
                <w:iCs/>
                <w:szCs w:val="20"/>
              </w:rPr>
              <w:t>7</w:t>
            </w:r>
          </w:p>
          <w:p w14:paraId="6CD8FD1A" w14:textId="77777777" w:rsidR="00C101F3" w:rsidRPr="006B6FEB" w:rsidRDefault="007F5EE2"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Verdana" w:hAnsi="Verdana" w:cs="Arial"/>
                <w:b/>
                <w:bCs/>
                <w:iCs/>
                <w:szCs w:val="20"/>
              </w:rPr>
            </w:pPr>
            <w:r w:rsidRPr="006B6FEB">
              <w:rPr>
                <w:rFonts w:ascii="Verdana" w:hAnsi="Verdana" w:cs="Arial"/>
                <w:b/>
                <w:bCs/>
                <w:iCs/>
                <w:szCs w:val="20"/>
              </w:rPr>
              <w:t>1.</w:t>
            </w:r>
            <w:r w:rsidR="00C101F3" w:rsidRPr="006B6FEB">
              <w:rPr>
                <w:rFonts w:ascii="Verdana" w:hAnsi="Verdana" w:cs="Arial"/>
                <w:b/>
                <w:bCs/>
                <w:iCs/>
                <w:szCs w:val="20"/>
              </w:rPr>
              <w:t xml:space="preserve">  </w:t>
            </w:r>
            <w:r w:rsidR="00C101F3" w:rsidRPr="006B6FEB">
              <w:rPr>
                <w:rFonts w:ascii="Verdana" w:hAnsi="Verdana" w:cs="Arial"/>
                <w:b/>
                <w:snapToGrid w:val="0"/>
                <w:szCs w:val="20"/>
              </w:rPr>
              <w:t>Kosteloos</w:t>
            </w:r>
          </w:p>
          <w:p w14:paraId="5B72C056"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ab/>
              <w:t>Het schoolbestuur vraagt geen direct of indirect inschrijvingsgeld.</w:t>
            </w:r>
            <w:r w:rsidRPr="006B6FEB">
              <w:rPr>
                <w:rFonts w:ascii="Verdana" w:hAnsi="Verdana" w:cs="Arial"/>
                <w:szCs w:val="20"/>
              </w:rPr>
              <w:br/>
              <w:t>Het schoolbestuur vraagt geen bijdrage voor onderwijs gebonden kosten die noodzakelijk zijn om een eindterm te realiseren of een ontwikkelingsdoel na te streven.</w:t>
            </w:r>
          </w:p>
          <w:p w14:paraId="5C4980AD" w14:textId="77777777" w:rsidR="00ED3365"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ab/>
              <w:t xml:space="preserve">De school biedt volgende materialen gratis ter beschikking, maar ze blijven eigendom van de school. </w:t>
            </w:r>
            <w:r w:rsidR="0091558F" w:rsidRPr="006B6FEB">
              <w:rPr>
                <w:rFonts w:ascii="Verdana" w:hAnsi="Verdana" w:cs="Arial"/>
                <w:szCs w:val="20"/>
              </w:rPr>
              <w:t xml:space="preserve">Dit materiaal blijft op school. Bij verlies of opzettelijk beschadigen dient dit materiaal </w:t>
            </w:r>
            <w:r w:rsidR="0091558F" w:rsidRPr="006B6FEB">
              <w:rPr>
                <w:rFonts w:ascii="Verdana" w:hAnsi="Verdana" w:cs="Arial"/>
                <w:szCs w:val="20"/>
              </w:rPr>
              <w:lastRenderedPageBreak/>
              <w:t>tegen kostprijs vergoed te worden.</w:t>
            </w:r>
            <w:r w:rsidR="00ED3365" w:rsidRPr="006B6FEB">
              <w:rPr>
                <w:rFonts w:ascii="Verdana" w:hAnsi="Verdana" w:cs="Arial"/>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944"/>
            </w:tblGrid>
            <w:tr w:rsidR="007668FB" w:rsidRPr="006B6FEB" w14:paraId="3FF31EBE" w14:textId="77777777" w:rsidTr="0025151A">
              <w:trPr>
                <w:jc w:val="center"/>
              </w:trPr>
              <w:tc>
                <w:tcPr>
                  <w:tcW w:w="4940" w:type="dxa"/>
                </w:tcPr>
                <w:p w14:paraId="0ADA5A19"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b/>
                      <w:bCs/>
                      <w:szCs w:val="20"/>
                    </w:rPr>
                  </w:pPr>
                  <w:r w:rsidRPr="006B6FEB">
                    <w:rPr>
                      <w:rFonts w:ascii="Verdana" w:hAnsi="Verdana" w:cs="Arial"/>
                      <w:b/>
                      <w:bCs/>
                      <w:szCs w:val="20"/>
                    </w:rPr>
                    <w:t>Lijst met materialen</w:t>
                  </w:r>
                </w:p>
              </w:tc>
              <w:tc>
                <w:tcPr>
                  <w:tcW w:w="4944" w:type="dxa"/>
                </w:tcPr>
                <w:p w14:paraId="75BF1E1C"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b/>
                      <w:bCs/>
                      <w:szCs w:val="20"/>
                    </w:rPr>
                  </w:pPr>
                  <w:r w:rsidRPr="006B6FEB">
                    <w:rPr>
                      <w:rFonts w:ascii="Verdana" w:hAnsi="Verdana" w:cs="Arial"/>
                      <w:b/>
                      <w:bCs/>
                      <w:szCs w:val="20"/>
                    </w:rPr>
                    <w:t>Voorbeelden</w:t>
                  </w:r>
                </w:p>
              </w:tc>
            </w:tr>
            <w:tr w:rsidR="007668FB" w:rsidRPr="006B6FEB" w14:paraId="306E56DD" w14:textId="77777777" w:rsidTr="0025151A">
              <w:trPr>
                <w:jc w:val="center"/>
              </w:trPr>
              <w:tc>
                <w:tcPr>
                  <w:tcW w:w="4940" w:type="dxa"/>
                </w:tcPr>
                <w:p w14:paraId="6CEF418D"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szCs w:val="20"/>
                    </w:rPr>
                  </w:pPr>
                  <w:r w:rsidRPr="006B6FEB">
                    <w:rPr>
                      <w:rFonts w:ascii="Verdana" w:hAnsi="Verdana" w:cs="Arial"/>
                      <w:szCs w:val="20"/>
                    </w:rPr>
                    <w:t>Bewegingsmateriaal</w:t>
                  </w:r>
                </w:p>
              </w:tc>
              <w:tc>
                <w:tcPr>
                  <w:tcW w:w="4944" w:type="dxa"/>
                </w:tcPr>
                <w:p w14:paraId="31B2B8F5" w14:textId="7A509EDB" w:rsidR="00C101F3" w:rsidRPr="006B6FEB" w:rsidRDefault="00C101F3" w:rsidP="0025151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r w:rsidRPr="006B6FEB">
                    <w:rPr>
                      <w:rFonts w:ascii="Verdana" w:hAnsi="Verdana" w:cs="Arial"/>
                      <w:szCs w:val="20"/>
                    </w:rPr>
                    <w:t xml:space="preserve">touwen, (klim)toestellen, driewielers, </w:t>
                  </w:r>
                  <w:r w:rsidR="0025151A">
                    <w:rPr>
                      <w:rFonts w:ascii="Verdana" w:hAnsi="Verdana" w:cs="Arial"/>
                      <w:szCs w:val="20"/>
                    </w:rPr>
                    <w:t>ballen,…</w:t>
                  </w:r>
                </w:p>
              </w:tc>
            </w:tr>
            <w:tr w:rsidR="007668FB" w:rsidRPr="006B6FEB" w14:paraId="26DCE67C" w14:textId="77777777" w:rsidTr="0025151A">
              <w:trPr>
                <w:trHeight w:val="680"/>
                <w:jc w:val="center"/>
              </w:trPr>
              <w:tc>
                <w:tcPr>
                  <w:tcW w:w="4940" w:type="dxa"/>
                </w:tcPr>
                <w:p w14:paraId="1407172F"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szCs w:val="20"/>
                    </w:rPr>
                  </w:pPr>
                  <w:r w:rsidRPr="006B6FEB">
                    <w:rPr>
                      <w:rFonts w:ascii="Verdana" w:hAnsi="Verdana" w:cs="Arial"/>
                      <w:szCs w:val="20"/>
                    </w:rPr>
                    <w:t>Constructiemateriaal</w:t>
                  </w:r>
                </w:p>
                <w:p w14:paraId="6F1110B5"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szCs w:val="20"/>
                    </w:rPr>
                  </w:pPr>
                </w:p>
              </w:tc>
              <w:tc>
                <w:tcPr>
                  <w:tcW w:w="4944" w:type="dxa"/>
                </w:tcPr>
                <w:p w14:paraId="7CBAD727"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jc w:val="center"/>
                    <w:textAlignment w:val="baseline"/>
                    <w:rPr>
                      <w:rFonts w:ascii="Verdana" w:hAnsi="Verdana" w:cs="Arial"/>
                      <w:szCs w:val="20"/>
                    </w:rPr>
                  </w:pPr>
                  <w:r w:rsidRPr="006B6FEB">
                    <w:rPr>
                      <w:rFonts w:ascii="Verdana" w:hAnsi="Verdana" w:cs="Arial"/>
                      <w:szCs w:val="20"/>
                    </w:rPr>
                    <w:t>Karton, hout, hechtingen, gereedschap, katrollen, tandwielen, bouwdozen, …</w:t>
                  </w:r>
                </w:p>
              </w:tc>
            </w:tr>
            <w:tr w:rsidR="007668FB" w:rsidRPr="006B6FEB" w14:paraId="78EDBB78" w14:textId="77777777" w:rsidTr="0025151A">
              <w:trPr>
                <w:jc w:val="center"/>
              </w:trPr>
              <w:tc>
                <w:tcPr>
                  <w:tcW w:w="4940" w:type="dxa"/>
                </w:tcPr>
                <w:p w14:paraId="0382EB82"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jc w:val="center"/>
                    <w:textAlignment w:val="baseline"/>
                    <w:rPr>
                      <w:rFonts w:ascii="Verdana" w:hAnsi="Verdana" w:cs="Arial"/>
                      <w:szCs w:val="20"/>
                    </w:rPr>
                  </w:pPr>
                  <w:r w:rsidRPr="006B6FEB">
                    <w:rPr>
                      <w:rFonts w:ascii="Verdana" w:hAnsi="Verdana" w:cs="Arial"/>
                      <w:szCs w:val="20"/>
                    </w:rPr>
                    <w:t>Handboeken, schriften, werkboeken en -blaadjes, fotokopieën, software</w:t>
                  </w:r>
                </w:p>
              </w:tc>
              <w:tc>
                <w:tcPr>
                  <w:tcW w:w="4944" w:type="dxa"/>
                </w:tcPr>
                <w:p w14:paraId="50918024" w14:textId="77777777" w:rsidR="00C101F3" w:rsidRPr="006B6FEB" w:rsidRDefault="00C101F3" w:rsidP="00240BD4">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jc w:val="center"/>
                    <w:textAlignment w:val="baseline"/>
                    <w:rPr>
                      <w:rFonts w:ascii="Verdana" w:hAnsi="Verdana" w:cs="Arial"/>
                      <w:szCs w:val="20"/>
                    </w:rPr>
                  </w:pPr>
                </w:p>
              </w:tc>
            </w:tr>
            <w:tr w:rsidR="007668FB" w:rsidRPr="006B6FEB" w14:paraId="2C370695" w14:textId="77777777" w:rsidTr="0025151A">
              <w:trPr>
                <w:jc w:val="center"/>
              </w:trPr>
              <w:tc>
                <w:tcPr>
                  <w:tcW w:w="4940" w:type="dxa"/>
                </w:tcPr>
                <w:p w14:paraId="533DD4FE"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ICT-materiaal</w:t>
                  </w:r>
                </w:p>
                <w:p w14:paraId="0620EB6B"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p>
              </w:tc>
              <w:tc>
                <w:tcPr>
                  <w:tcW w:w="4944" w:type="dxa"/>
                </w:tcPr>
                <w:p w14:paraId="37F424DD"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Verdana" w:hAnsi="Verdana" w:cs="Arial"/>
                      <w:szCs w:val="20"/>
                    </w:rPr>
                  </w:pPr>
                  <w:r w:rsidRPr="006B6FEB">
                    <w:rPr>
                      <w:rFonts w:ascii="Verdana" w:hAnsi="Verdana" w:cs="Arial"/>
                      <w:szCs w:val="20"/>
                    </w:rPr>
                    <w:t xml:space="preserve">Computers inclusief internet, </w:t>
                  </w:r>
                  <w:r w:rsidR="00736F09" w:rsidRPr="006B6FEB">
                    <w:rPr>
                      <w:rFonts w:ascii="Verdana" w:hAnsi="Verdana" w:cs="Arial"/>
                      <w:szCs w:val="20"/>
                    </w:rPr>
                    <w:t xml:space="preserve">tablets, </w:t>
                  </w:r>
                  <w:r w:rsidRPr="006B6FEB">
                    <w:rPr>
                      <w:rFonts w:ascii="Verdana" w:hAnsi="Verdana" w:cs="Arial"/>
                      <w:szCs w:val="20"/>
                    </w:rPr>
                    <w:t>tv, radio, telefoon,…</w:t>
                  </w:r>
                </w:p>
              </w:tc>
            </w:tr>
            <w:tr w:rsidR="007668FB" w:rsidRPr="006B6FEB" w14:paraId="3F0A4939" w14:textId="77777777" w:rsidTr="0025151A">
              <w:trPr>
                <w:jc w:val="center"/>
              </w:trPr>
              <w:tc>
                <w:tcPr>
                  <w:tcW w:w="4940" w:type="dxa"/>
                </w:tcPr>
                <w:p w14:paraId="560442DE"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Informatiebronnen</w:t>
                  </w:r>
                </w:p>
              </w:tc>
              <w:tc>
                <w:tcPr>
                  <w:tcW w:w="4944" w:type="dxa"/>
                </w:tcPr>
                <w:p w14:paraId="7C861616"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Verdana" w:hAnsi="Verdana" w:cs="Arial"/>
                      <w:szCs w:val="20"/>
                    </w:rPr>
                  </w:pPr>
                  <w:r w:rsidRPr="006B6FEB">
                    <w:rPr>
                      <w:rFonts w:ascii="Verdana" w:hAnsi="Verdana" w:cs="Arial"/>
                      <w:szCs w:val="20"/>
                    </w:rPr>
                    <w:t>(Verklarend) woordenboek, (</w:t>
                  </w:r>
                  <w:proofErr w:type="spellStart"/>
                  <w:r w:rsidRPr="006B6FEB">
                    <w:rPr>
                      <w:rFonts w:ascii="Verdana" w:hAnsi="Verdana" w:cs="Arial"/>
                      <w:szCs w:val="20"/>
                    </w:rPr>
                    <w:t>kinder</w:t>
                  </w:r>
                  <w:proofErr w:type="spellEnd"/>
                  <w:r w:rsidRPr="006B6FEB">
                    <w:rPr>
                      <w:rFonts w:ascii="Verdana" w:hAnsi="Verdana" w:cs="Arial"/>
                      <w:szCs w:val="20"/>
                    </w:rPr>
                    <w:t>)krant, jeugdencyclopedie, documentatiecentrum, cd-rom, dvd, klank- en beeldmateriaal, …</w:t>
                  </w:r>
                </w:p>
              </w:tc>
            </w:tr>
            <w:tr w:rsidR="007668FB" w:rsidRPr="006B6FEB" w14:paraId="7B42B020" w14:textId="77777777" w:rsidTr="0025151A">
              <w:trPr>
                <w:jc w:val="center"/>
              </w:trPr>
              <w:tc>
                <w:tcPr>
                  <w:tcW w:w="4940" w:type="dxa"/>
                </w:tcPr>
                <w:p w14:paraId="08A7D3AC"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Kinderliteratuur</w:t>
                  </w:r>
                </w:p>
                <w:p w14:paraId="2970174C"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p>
              </w:tc>
              <w:tc>
                <w:tcPr>
                  <w:tcW w:w="4944" w:type="dxa"/>
                </w:tcPr>
                <w:p w14:paraId="4C3A7FB9"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Verdana" w:hAnsi="Verdana" w:cs="Arial"/>
                      <w:szCs w:val="20"/>
                    </w:rPr>
                  </w:pPr>
                  <w:r w:rsidRPr="006B6FEB">
                    <w:rPr>
                      <w:rFonts w:ascii="Verdana" w:hAnsi="Verdana" w:cs="Arial"/>
                      <w:szCs w:val="20"/>
                    </w:rPr>
                    <w:t>Prentenboeken, (voor)leesboeken,  kinderromans, poëzie, strips, …</w:t>
                  </w:r>
                </w:p>
              </w:tc>
            </w:tr>
            <w:tr w:rsidR="007668FB" w:rsidRPr="006B6FEB" w14:paraId="740E49AF" w14:textId="77777777" w:rsidTr="0025151A">
              <w:trPr>
                <w:jc w:val="center"/>
              </w:trPr>
              <w:tc>
                <w:tcPr>
                  <w:tcW w:w="4940" w:type="dxa"/>
                </w:tcPr>
                <w:p w14:paraId="486BA63F"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Knutselmateriaal</w:t>
                  </w:r>
                </w:p>
              </w:tc>
              <w:tc>
                <w:tcPr>
                  <w:tcW w:w="4944" w:type="dxa"/>
                </w:tcPr>
                <w:p w14:paraId="64D5AB02"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Lijm, schaar, grondstoffen, textiel, …</w:t>
                  </w:r>
                </w:p>
              </w:tc>
            </w:tr>
            <w:tr w:rsidR="007668FB" w:rsidRPr="006B6FEB" w14:paraId="18B8FA75" w14:textId="77777777" w:rsidTr="0025151A">
              <w:trPr>
                <w:jc w:val="center"/>
              </w:trPr>
              <w:tc>
                <w:tcPr>
                  <w:tcW w:w="4940" w:type="dxa"/>
                </w:tcPr>
                <w:p w14:paraId="632DB63C"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Leer- en ontwikkelingsmateriaal</w:t>
                  </w:r>
                </w:p>
              </w:tc>
              <w:tc>
                <w:tcPr>
                  <w:tcW w:w="4944" w:type="dxa"/>
                </w:tcPr>
                <w:p w14:paraId="6BB4F8C8"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Verdana" w:hAnsi="Verdana" w:cs="Arial"/>
                      <w:szCs w:val="20"/>
                    </w:rPr>
                  </w:pPr>
                  <w:r w:rsidRPr="006B6FEB">
                    <w:rPr>
                      <w:rFonts w:ascii="Verdana" w:hAnsi="Verdana" w:cs="Arial"/>
                      <w:szCs w:val="20"/>
                    </w:rPr>
                    <w:t>Spelmateriaal, lees- en rekenmateriaal, denkspellen, materiaal voor socio-emotionele ontwikkeling, …</w:t>
                  </w:r>
                </w:p>
              </w:tc>
            </w:tr>
            <w:tr w:rsidR="007668FB" w:rsidRPr="006B6FEB" w14:paraId="4228C345" w14:textId="77777777" w:rsidTr="0025151A">
              <w:trPr>
                <w:jc w:val="center"/>
              </w:trPr>
              <w:tc>
                <w:tcPr>
                  <w:tcW w:w="4940" w:type="dxa"/>
                </w:tcPr>
                <w:p w14:paraId="0B6D2044"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Meetmateriaal</w:t>
                  </w:r>
                </w:p>
              </w:tc>
              <w:tc>
                <w:tcPr>
                  <w:tcW w:w="4944" w:type="dxa"/>
                </w:tcPr>
                <w:p w14:paraId="747B884C"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Verdana" w:hAnsi="Verdana" w:cs="Arial"/>
                      <w:szCs w:val="20"/>
                    </w:rPr>
                  </w:pPr>
                  <w:r w:rsidRPr="006B6FEB">
                    <w:rPr>
                      <w:rFonts w:ascii="Verdana" w:hAnsi="Verdana" w:cs="Arial"/>
                      <w:szCs w:val="20"/>
                    </w:rPr>
                    <w:t>Lat, graadboog, geodriehoek, tekendriehoek, klok (analoog en digitaal), thermometer, weegschaal, …</w:t>
                  </w:r>
                </w:p>
              </w:tc>
            </w:tr>
            <w:tr w:rsidR="007668FB" w:rsidRPr="006B6FEB" w14:paraId="7F4FCBB8" w14:textId="77777777" w:rsidTr="0025151A">
              <w:trPr>
                <w:jc w:val="center"/>
              </w:trPr>
              <w:tc>
                <w:tcPr>
                  <w:tcW w:w="4940" w:type="dxa"/>
                </w:tcPr>
                <w:p w14:paraId="30D80B0E"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Multimediamateriaal</w:t>
                  </w:r>
                </w:p>
                <w:p w14:paraId="6B2CDB85"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p>
              </w:tc>
              <w:tc>
                <w:tcPr>
                  <w:tcW w:w="4944" w:type="dxa"/>
                </w:tcPr>
                <w:p w14:paraId="32EE6970"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textAlignment w:val="baseline"/>
                    <w:rPr>
                      <w:rFonts w:ascii="Verdana" w:hAnsi="Verdana" w:cs="Arial"/>
                      <w:szCs w:val="20"/>
                    </w:rPr>
                  </w:pPr>
                  <w:r w:rsidRPr="006B6FEB">
                    <w:rPr>
                      <w:rFonts w:ascii="Verdana" w:hAnsi="Verdana" w:cs="Arial"/>
                      <w:szCs w:val="20"/>
                    </w:rPr>
                    <w:t>Audiovisuele toestellen, fototoestel, dvd-speler, …</w:t>
                  </w:r>
                </w:p>
              </w:tc>
            </w:tr>
            <w:tr w:rsidR="007668FB" w:rsidRPr="006B6FEB" w14:paraId="2799E456" w14:textId="77777777" w:rsidTr="0025151A">
              <w:trPr>
                <w:jc w:val="center"/>
              </w:trPr>
              <w:tc>
                <w:tcPr>
                  <w:tcW w:w="4940" w:type="dxa"/>
                </w:tcPr>
                <w:p w14:paraId="33475079"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Muziekinstrumenten</w:t>
                  </w:r>
                </w:p>
              </w:tc>
              <w:tc>
                <w:tcPr>
                  <w:tcW w:w="4944" w:type="dxa"/>
                </w:tcPr>
                <w:p w14:paraId="51E70AE5"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Trommels, fluiten, …</w:t>
                  </w:r>
                </w:p>
              </w:tc>
            </w:tr>
            <w:tr w:rsidR="007668FB" w:rsidRPr="006B6FEB" w14:paraId="23A9EBD2" w14:textId="77777777" w:rsidTr="0025151A">
              <w:trPr>
                <w:jc w:val="center"/>
              </w:trPr>
              <w:tc>
                <w:tcPr>
                  <w:tcW w:w="4940" w:type="dxa"/>
                </w:tcPr>
                <w:p w14:paraId="55D9755B"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Planningsmateriaal</w:t>
                  </w:r>
                </w:p>
              </w:tc>
              <w:tc>
                <w:tcPr>
                  <w:tcW w:w="4944" w:type="dxa"/>
                </w:tcPr>
                <w:p w14:paraId="12781428"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Schoolagenda, kalender, dagindeling, …</w:t>
                  </w:r>
                </w:p>
              </w:tc>
            </w:tr>
            <w:tr w:rsidR="007668FB" w:rsidRPr="006B6FEB" w14:paraId="6BCBFE10" w14:textId="77777777" w:rsidTr="0025151A">
              <w:trPr>
                <w:jc w:val="center"/>
              </w:trPr>
              <w:tc>
                <w:tcPr>
                  <w:tcW w:w="4940" w:type="dxa"/>
                </w:tcPr>
                <w:p w14:paraId="48C88DFD"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Schrijfgerief</w:t>
                  </w:r>
                </w:p>
              </w:tc>
              <w:tc>
                <w:tcPr>
                  <w:tcW w:w="4944" w:type="dxa"/>
                </w:tcPr>
                <w:p w14:paraId="50FBED50"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Potlood, pen, …</w:t>
                  </w:r>
                </w:p>
              </w:tc>
            </w:tr>
            <w:tr w:rsidR="007668FB" w:rsidRPr="006B6FEB" w14:paraId="4354794E" w14:textId="77777777" w:rsidTr="0025151A">
              <w:trPr>
                <w:jc w:val="center"/>
              </w:trPr>
              <w:tc>
                <w:tcPr>
                  <w:tcW w:w="4940" w:type="dxa"/>
                </w:tcPr>
                <w:p w14:paraId="0BDE8A27"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Tekengerief</w:t>
                  </w:r>
                </w:p>
              </w:tc>
              <w:tc>
                <w:tcPr>
                  <w:tcW w:w="4944" w:type="dxa"/>
                </w:tcPr>
                <w:p w14:paraId="7366A1A7"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Stiften, kleurpotloden, verf, penselen, …</w:t>
                  </w:r>
                </w:p>
              </w:tc>
            </w:tr>
            <w:tr w:rsidR="007668FB" w:rsidRPr="006B6FEB" w14:paraId="4CC4B222" w14:textId="77777777" w:rsidTr="0025151A">
              <w:trPr>
                <w:trHeight w:val="977"/>
                <w:jc w:val="center"/>
              </w:trPr>
              <w:tc>
                <w:tcPr>
                  <w:tcW w:w="4940" w:type="dxa"/>
                </w:tcPr>
                <w:p w14:paraId="1ABE8612"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r w:rsidRPr="006B6FEB">
                    <w:rPr>
                      <w:rFonts w:ascii="Verdana" w:hAnsi="Verdana" w:cs="Arial"/>
                      <w:szCs w:val="20"/>
                    </w:rPr>
                    <w:t xml:space="preserve">Atlas, globe, kaarten, </w:t>
                  </w:r>
                  <w:proofErr w:type="spellStart"/>
                  <w:r w:rsidRPr="006B6FEB">
                    <w:rPr>
                      <w:rFonts w:ascii="Verdana" w:hAnsi="Verdana" w:cs="Arial"/>
                      <w:szCs w:val="20"/>
                      <w:lang w:val="fr-FR"/>
                    </w:rPr>
                    <w:t>kompas</w:t>
                  </w:r>
                  <w:proofErr w:type="spellEnd"/>
                  <w:r w:rsidRPr="006B6FEB">
                    <w:rPr>
                      <w:rFonts w:ascii="Verdana" w:hAnsi="Verdana" w:cs="Arial"/>
                      <w:szCs w:val="20"/>
                    </w:rPr>
                    <w:t xml:space="preserve">, </w:t>
                  </w:r>
                  <w:r w:rsidRPr="006B6FEB">
                    <w:rPr>
                      <w:rFonts w:ascii="Verdana" w:hAnsi="Verdana" w:cs="Arial"/>
                      <w:szCs w:val="20"/>
                      <w:lang w:val="fr-FR"/>
                    </w:rPr>
                    <w:t>passer</w:t>
                  </w:r>
                  <w:r w:rsidRPr="006B6FEB">
                    <w:rPr>
                      <w:rFonts w:ascii="Verdana" w:hAnsi="Verdana" w:cs="Arial"/>
                      <w:szCs w:val="20"/>
                    </w:rPr>
                    <w:t xml:space="preserve">, tweetalige alfabetische woordenlijst, zakrekenmachine </w:t>
                  </w:r>
                </w:p>
                <w:p w14:paraId="1A2A2720"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p>
              </w:tc>
              <w:tc>
                <w:tcPr>
                  <w:tcW w:w="4944" w:type="dxa"/>
                </w:tcPr>
                <w:p w14:paraId="5E2BAE25"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p>
              </w:tc>
            </w:tr>
          </w:tbl>
          <w:p w14:paraId="30F2A363" w14:textId="77777777" w:rsidR="00C101F3" w:rsidRPr="006B6FEB" w:rsidRDefault="00C101F3" w:rsidP="00C20986">
            <w:pPr>
              <w:widowControl w:val="0"/>
              <w:rPr>
                <w:rFonts w:ascii="Verdana" w:hAnsi="Verdana" w:cs="Arial"/>
                <w:snapToGrid w:val="0"/>
                <w:szCs w:val="20"/>
              </w:rPr>
            </w:pPr>
          </w:p>
          <w:p w14:paraId="6772C90E" w14:textId="77777777" w:rsidR="00C101F3" w:rsidRPr="006B6FEB" w:rsidRDefault="007F5EE2"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r w:rsidRPr="006B6FEB">
              <w:rPr>
                <w:rFonts w:ascii="Verdana" w:hAnsi="Verdana" w:cs="Arial"/>
                <w:b/>
                <w:szCs w:val="20"/>
              </w:rPr>
              <w:t>2.</w:t>
            </w:r>
            <w:r w:rsidR="00C101F3" w:rsidRPr="006B6FEB">
              <w:rPr>
                <w:rFonts w:ascii="Verdana" w:hAnsi="Verdana" w:cs="Arial"/>
                <w:szCs w:val="20"/>
              </w:rPr>
              <w:tab/>
            </w:r>
            <w:r w:rsidR="00C101F3" w:rsidRPr="006B6FEB">
              <w:rPr>
                <w:rFonts w:ascii="Verdana" w:hAnsi="Verdana" w:cs="Arial"/>
                <w:b/>
                <w:snapToGrid w:val="0"/>
                <w:szCs w:val="20"/>
              </w:rPr>
              <w:t>Scherpe maximumfactuur</w:t>
            </w:r>
          </w:p>
          <w:p w14:paraId="399811DA"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19F1A407"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 xml:space="preserve">Het schoolbestuur kan echter een beperkte bijdrage vragen voor kosten die ze maakt om de eindtermen en de ontwikkelingsdoelen te verlevendigen. </w:t>
            </w:r>
          </w:p>
          <w:p w14:paraId="662E4D20"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Dit gebeurt steeds na overleg met de schoolraad.</w:t>
            </w:r>
          </w:p>
          <w:p w14:paraId="1951A164"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Het gaat over volgende bijdragen :</w:t>
            </w:r>
          </w:p>
          <w:p w14:paraId="6BA927DB" w14:textId="77777777" w:rsidR="00C101F3" w:rsidRPr="006B6FEB" w:rsidRDefault="00C101F3" w:rsidP="003233E7">
            <w:pPr>
              <w:numPr>
                <w:ilvl w:val="0"/>
                <w:numId w:val="2"/>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134" w:hanging="425"/>
              <w:textAlignment w:val="baseline"/>
              <w:rPr>
                <w:rFonts w:ascii="Verdana" w:hAnsi="Verdana" w:cs="Arial"/>
                <w:szCs w:val="20"/>
              </w:rPr>
            </w:pPr>
            <w:r w:rsidRPr="006B6FEB">
              <w:rPr>
                <w:rFonts w:ascii="Verdana" w:hAnsi="Verdana" w:cs="Arial"/>
                <w:szCs w:val="20"/>
              </w:rPr>
              <w:t>de toegangsprijs voor het zwembad, met uitzondering van de leerlingengroep waarvoor   de toegangsprijs door de Vlaamse Gemeenschap wordt gedragen;</w:t>
            </w:r>
          </w:p>
          <w:p w14:paraId="536AF50B" w14:textId="77777777" w:rsidR="00C101F3" w:rsidRPr="006B6FEB" w:rsidRDefault="00C101F3" w:rsidP="003233E7">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Verdana" w:hAnsi="Verdana" w:cs="Arial"/>
                <w:szCs w:val="20"/>
              </w:rPr>
            </w:pPr>
            <w:r w:rsidRPr="006B6FEB">
              <w:rPr>
                <w:rFonts w:ascii="Verdana" w:hAnsi="Verdana" w:cs="Arial"/>
                <w:szCs w:val="20"/>
              </w:rPr>
              <w:t>de toegangsprijs bij pedagogisch-didactische uitstappen;</w:t>
            </w:r>
          </w:p>
          <w:p w14:paraId="494783D5" w14:textId="77777777" w:rsidR="00C101F3" w:rsidRPr="006B6FEB" w:rsidRDefault="00C101F3" w:rsidP="003233E7">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Verdana" w:hAnsi="Verdana" w:cs="Arial"/>
                <w:szCs w:val="20"/>
              </w:rPr>
            </w:pPr>
            <w:r w:rsidRPr="006B6FEB">
              <w:rPr>
                <w:rFonts w:ascii="Verdana" w:hAnsi="Verdana" w:cs="Arial"/>
                <w:szCs w:val="20"/>
              </w:rPr>
              <w:t>de deelnamekosten bij eendaagse extra-</w:t>
            </w:r>
            <w:proofErr w:type="spellStart"/>
            <w:r w:rsidRPr="006B6FEB">
              <w:rPr>
                <w:rFonts w:ascii="Verdana" w:hAnsi="Verdana" w:cs="Arial"/>
                <w:szCs w:val="20"/>
              </w:rPr>
              <w:t>murosactiviteiten</w:t>
            </w:r>
            <w:proofErr w:type="spellEnd"/>
            <w:r w:rsidRPr="006B6FEB">
              <w:rPr>
                <w:rFonts w:ascii="Verdana" w:hAnsi="Verdana" w:cs="Arial"/>
                <w:szCs w:val="20"/>
              </w:rPr>
              <w:t>;</w:t>
            </w:r>
          </w:p>
          <w:p w14:paraId="57995E3D" w14:textId="77777777" w:rsidR="00C101F3" w:rsidRPr="006B6FEB" w:rsidRDefault="00C101F3" w:rsidP="003233E7">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Verdana" w:hAnsi="Verdana" w:cs="Arial"/>
                <w:szCs w:val="20"/>
              </w:rPr>
            </w:pPr>
            <w:r w:rsidRPr="006B6FEB">
              <w:rPr>
                <w:rFonts w:ascii="Verdana" w:hAnsi="Verdana" w:cs="Arial"/>
                <w:szCs w:val="20"/>
              </w:rPr>
              <w:t>de vervoerskosten bij pedagogisch-didactische uitstappen, eendaagse extra-</w:t>
            </w:r>
            <w:proofErr w:type="spellStart"/>
            <w:r w:rsidRPr="006B6FEB">
              <w:rPr>
                <w:rFonts w:ascii="Verdana" w:hAnsi="Verdana" w:cs="Arial"/>
                <w:szCs w:val="20"/>
              </w:rPr>
              <w:t>murosactiviteiten</w:t>
            </w:r>
            <w:proofErr w:type="spellEnd"/>
            <w:r w:rsidRPr="006B6FEB">
              <w:rPr>
                <w:rFonts w:ascii="Verdana" w:hAnsi="Verdana" w:cs="Arial"/>
                <w:szCs w:val="20"/>
              </w:rPr>
              <w:t xml:space="preserve"> en zwemmen, met uitzondering van de leerlingengroep waarvoor de vervoerkosten naar het zwembad door de Vlaamse Gemeenschap worden gedragen;</w:t>
            </w:r>
          </w:p>
          <w:p w14:paraId="31C13E86" w14:textId="77777777" w:rsidR="00C101F3" w:rsidRPr="006B6FEB" w:rsidRDefault="00C101F3" w:rsidP="003233E7">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851" w:hanging="142"/>
              <w:textAlignment w:val="baseline"/>
              <w:rPr>
                <w:rFonts w:ascii="Verdana" w:hAnsi="Verdana" w:cs="Arial"/>
                <w:szCs w:val="20"/>
              </w:rPr>
            </w:pPr>
            <w:r w:rsidRPr="006B6FEB">
              <w:rPr>
                <w:rFonts w:ascii="Verdana" w:hAnsi="Verdana" w:cs="Arial"/>
                <w:szCs w:val="20"/>
              </w:rPr>
              <w:t>de kosten voor occasionele activiteiten, projecten en feestactiviteiten;</w:t>
            </w:r>
          </w:p>
          <w:p w14:paraId="5D8877E4"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p>
          <w:p w14:paraId="576C3E2B"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r w:rsidRPr="006B6FEB">
              <w:rPr>
                <w:rFonts w:ascii="Verdana" w:hAnsi="Verdana" w:cs="Arial"/>
                <w:szCs w:val="20"/>
              </w:rPr>
              <w:t>Maximumbijdrage per schooljaar:</w:t>
            </w:r>
          </w:p>
          <w:p w14:paraId="6E99D760" w14:textId="77777777" w:rsidR="00C101F3" w:rsidRPr="006B6FEB" w:rsidRDefault="00D10F5D" w:rsidP="003233E7">
            <w:pPr>
              <w:pStyle w:val="Lijstalinea"/>
              <w:numPr>
                <w:ilvl w:val="0"/>
                <w:numId w:val="28"/>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r w:rsidRPr="006B6FEB">
              <w:rPr>
                <w:rFonts w:ascii="Verdana" w:hAnsi="Verdana" w:cs="Arial"/>
                <w:szCs w:val="20"/>
              </w:rPr>
              <w:t>kleuteronderwijs : 45 euro</w:t>
            </w:r>
          </w:p>
          <w:p w14:paraId="1EE88353" w14:textId="77777777" w:rsidR="00C101F3" w:rsidRPr="00212567" w:rsidRDefault="00C101F3" w:rsidP="003233E7">
            <w:pPr>
              <w:pStyle w:val="Lijstalinea"/>
              <w:numPr>
                <w:ilvl w:val="0"/>
                <w:numId w:val="28"/>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r w:rsidRPr="006B6FEB">
              <w:rPr>
                <w:rFonts w:ascii="Verdana" w:hAnsi="Verdana" w:cs="Arial"/>
                <w:szCs w:val="20"/>
              </w:rPr>
              <w:t xml:space="preserve">lager onderwijs: </w:t>
            </w:r>
            <w:r w:rsidR="006B6FEB" w:rsidRPr="00212567">
              <w:rPr>
                <w:rFonts w:ascii="Verdana" w:hAnsi="Verdana" w:cs="Arial"/>
                <w:szCs w:val="20"/>
              </w:rPr>
              <w:t>90</w:t>
            </w:r>
            <w:r w:rsidRPr="00212567">
              <w:rPr>
                <w:rFonts w:ascii="Verdana" w:hAnsi="Verdana" w:cs="Arial"/>
                <w:szCs w:val="20"/>
              </w:rPr>
              <w:t xml:space="preserve"> euro</w:t>
            </w:r>
          </w:p>
          <w:p w14:paraId="5902CDF5"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p>
          <w:p w14:paraId="5BA422CB"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De</w:t>
            </w:r>
            <w:r w:rsidR="00B16DD2" w:rsidRPr="006B6FEB">
              <w:rPr>
                <w:rFonts w:ascii="Verdana" w:hAnsi="Verdana" w:cs="Arial"/>
                <w:snapToGrid w:val="0"/>
                <w:szCs w:val="20"/>
              </w:rPr>
              <w:t>ze</w:t>
            </w:r>
            <w:r w:rsidRPr="006B6FEB">
              <w:rPr>
                <w:rFonts w:ascii="Verdana" w:hAnsi="Verdana" w:cs="Arial"/>
                <w:snapToGrid w:val="0"/>
                <w:szCs w:val="20"/>
              </w:rPr>
              <w:t xml:space="preserve"> </w:t>
            </w:r>
            <w:r w:rsidR="00B16DD2" w:rsidRPr="006B6FEB">
              <w:rPr>
                <w:rFonts w:ascii="Verdana" w:hAnsi="Verdana" w:cs="Arial"/>
                <w:snapToGrid w:val="0"/>
                <w:szCs w:val="20"/>
              </w:rPr>
              <w:t>concrete bijdrageregeling volgens de scherpe maximumfactuur wordt opgenomen in de jaarlijkse afsprakennota.</w:t>
            </w:r>
          </w:p>
          <w:p w14:paraId="42D7AA13" w14:textId="77777777" w:rsidR="002D5222" w:rsidRPr="006B6FEB" w:rsidRDefault="002D5222" w:rsidP="00C20986">
            <w:pPr>
              <w:widowControl w:val="0"/>
              <w:rPr>
                <w:rFonts w:ascii="Verdana" w:hAnsi="Verdana" w:cs="Arial"/>
                <w:szCs w:val="20"/>
              </w:rPr>
            </w:pPr>
          </w:p>
          <w:p w14:paraId="66A47D0E" w14:textId="77777777" w:rsidR="00C101F3" w:rsidRPr="006B6FEB" w:rsidRDefault="007F5EE2" w:rsidP="00C20986">
            <w:pPr>
              <w:pStyle w:val="Kop3"/>
              <w:rPr>
                <w:rFonts w:ascii="Verdana" w:eastAsia="Times New Roman" w:hAnsi="Verdana" w:cs="Arial"/>
                <w:bCs w:val="0"/>
                <w:snapToGrid w:val="0"/>
                <w:color w:val="auto"/>
                <w:szCs w:val="20"/>
              </w:rPr>
            </w:pPr>
            <w:bookmarkStart w:id="32" w:name="_Toc390241805"/>
            <w:bookmarkStart w:id="33" w:name="_Toc452559581"/>
            <w:bookmarkStart w:id="34" w:name="_Toc454269831"/>
            <w:bookmarkStart w:id="35" w:name="_Toc514072726"/>
            <w:bookmarkStart w:id="36" w:name="_Toc515365221"/>
            <w:bookmarkStart w:id="37" w:name="_Toc41566208"/>
            <w:r w:rsidRPr="006B6FEB">
              <w:rPr>
                <w:rFonts w:ascii="Verdana" w:eastAsia="Times New Roman" w:hAnsi="Verdana" w:cs="Arial"/>
                <w:color w:val="auto"/>
                <w:szCs w:val="20"/>
              </w:rPr>
              <w:t xml:space="preserve">3. </w:t>
            </w:r>
            <w:r w:rsidR="00C101F3" w:rsidRPr="006B6FEB">
              <w:rPr>
                <w:rFonts w:ascii="Verdana" w:eastAsia="Times New Roman" w:hAnsi="Verdana" w:cs="Arial"/>
                <w:color w:val="auto"/>
                <w:szCs w:val="20"/>
              </w:rPr>
              <w:tab/>
            </w:r>
            <w:r w:rsidR="00C101F3" w:rsidRPr="006B6FEB">
              <w:rPr>
                <w:rFonts w:ascii="Verdana" w:eastAsia="Times New Roman" w:hAnsi="Verdana" w:cs="Arial"/>
                <w:bCs w:val="0"/>
                <w:snapToGrid w:val="0"/>
                <w:color w:val="auto"/>
                <w:szCs w:val="20"/>
              </w:rPr>
              <w:t>Minder scherpe maximumfactuur</w:t>
            </w:r>
            <w:bookmarkEnd w:id="32"/>
            <w:bookmarkEnd w:id="33"/>
            <w:bookmarkEnd w:id="34"/>
            <w:bookmarkEnd w:id="35"/>
            <w:bookmarkEnd w:id="36"/>
            <w:bookmarkEnd w:id="37"/>
          </w:p>
          <w:p w14:paraId="4F5E8057"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Verdana" w:hAnsi="Verdana" w:cs="Arial"/>
                <w:szCs w:val="20"/>
              </w:rPr>
            </w:pPr>
          </w:p>
          <w:p w14:paraId="776E65EA"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firstLine="34"/>
              <w:textAlignment w:val="baseline"/>
              <w:rPr>
                <w:rFonts w:ascii="Verdana" w:hAnsi="Verdana" w:cs="Arial"/>
                <w:szCs w:val="20"/>
              </w:rPr>
            </w:pPr>
            <w:r w:rsidRPr="006B6FEB">
              <w:rPr>
                <w:rFonts w:ascii="Verdana" w:hAnsi="Verdana" w:cs="Arial"/>
                <w:szCs w:val="20"/>
              </w:rPr>
              <w:t>Voor meerdaagse extra-</w:t>
            </w:r>
            <w:proofErr w:type="spellStart"/>
            <w:r w:rsidRPr="006B6FEB">
              <w:rPr>
                <w:rFonts w:ascii="Verdana" w:hAnsi="Verdana" w:cs="Arial"/>
                <w:szCs w:val="20"/>
              </w:rPr>
              <w:t>murosactiviteiten</w:t>
            </w:r>
            <w:proofErr w:type="spellEnd"/>
            <w:r w:rsidRPr="006B6FEB">
              <w:rPr>
                <w:rFonts w:ascii="Verdana" w:hAnsi="Verdana" w:cs="Arial"/>
                <w:szCs w:val="20"/>
              </w:rPr>
              <w:t xml:space="preserve"> kan enkel i</w:t>
            </w:r>
            <w:r w:rsidR="00D10F5D" w:rsidRPr="006B6FEB">
              <w:rPr>
                <w:rFonts w:ascii="Verdana" w:hAnsi="Verdana" w:cs="Arial"/>
                <w:szCs w:val="20"/>
              </w:rPr>
              <w:t xml:space="preserve">n de lagere school een bijdrage </w:t>
            </w:r>
            <w:r w:rsidRPr="006B6FEB">
              <w:rPr>
                <w:rFonts w:ascii="Verdana" w:hAnsi="Verdana" w:cs="Arial"/>
                <w:szCs w:val="20"/>
              </w:rPr>
              <w:t>gevraagd</w:t>
            </w:r>
          </w:p>
          <w:p w14:paraId="6148B9D1"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Verdana" w:hAnsi="Verdana" w:cs="Arial"/>
                <w:szCs w:val="20"/>
              </w:rPr>
            </w:pPr>
            <w:r w:rsidRPr="006B6FEB">
              <w:rPr>
                <w:rFonts w:ascii="Verdana" w:hAnsi="Verdana" w:cs="Arial"/>
                <w:szCs w:val="20"/>
              </w:rPr>
              <w:t>worden. Dit gebeurt na overleg met de schoolraad.</w:t>
            </w:r>
          </w:p>
          <w:p w14:paraId="3E0D71D9"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Verdana" w:hAnsi="Verdana" w:cs="Arial"/>
                <w:szCs w:val="20"/>
              </w:rPr>
            </w:pPr>
            <w:r w:rsidRPr="006B6FEB">
              <w:rPr>
                <w:rFonts w:ascii="Verdana" w:hAnsi="Verdana" w:cs="Arial"/>
                <w:szCs w:val="20"/>
              </w:rPr>
              <w:tab/>
            </w:r>
          </w:p>
          <w:p w14:paraId="24D57364" w14:textId="12C070EA" w:rsidR="00C101F3" w:rsidRPr="006B6FEB" w:rsidRDefault="003E27CE" w:rsidP="00C20986">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 xml:space="preserve">Deze bijdrage mag maximaal </w:t>
            </w:r>
            <w:r w:rsidR="006B6FEB" w:rsidRPr="00212567">
              <w:rPr>
                <w:rFonts w:ascii="Verdana" w:hAnsi="Verdana" w:cs="Arial"/>
                <w:szCs w:val="20"/>
              </w:rPr>
              <w:t>44</w:t>
            </w:r>
            <w:r w:rsidR="0025151A" w:rsidRPr="00212567">
              <w:rPr>
                <w:rFonts w:ascii="Verdana" w:hAnsi="Verdana" w:cs="Arial"/>
                <w:szCs w:val="20"/>
              </w:rPr>
              <w:t>5</w:t>
            </w:r>
            <w:r w:rsidR="00C101F3" w:rsidRPr="00212567">
              <w:rPr>
                <w:rFonts w:ascii="Verdana" w:hAnsi="Verdana" w:cs="Arial"/>
                <w:szCs w:val="20"/>
              </w:rPr>
              <w:t xml:space="preserve"> euro bedragen</w:t>
            </w:r>
            <w:r w:rsidR="00C101F3" w:rsidRPr="006B6FEB">
              <w:rPr>
                <w:rFonts w:ascii="Verdana" w:hAnsi="Verdana" w:cs="Arial"/>
                <w:szCs w:val="20"/>
              </w:rPr>
              <w:t xml:space="preserve"> voor de volledige schoolloopbaan lager onderwijs.</w:t>
            </w:r>
          </w:p>
          <w:p w14:paraId="2BB889D6" w14:textId="77777777" w:rsidR="00C101F3" w:rsidRPr="006B6FEB" w:rsidRDefault="00C101F3" w:rsidP="00C20986">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618CADA8" w14:textId="77777777" w:rsidR="00B16DD2" w:rsidRPr="006B6FEB" w:rsidRDefault="00B16DD2" w:rsidP="00C20986">
            <w:pPr>
              <w:widowControl w:val="0"/>
              <w:rPr>
                <w:rFonts w:ascii="Verdana" w:hAnsi="Verdana" w:cs="Arial"/>
                <w:szCs w:val="20"/>
              </w:rPr>
            </w:pPr>
            <w:r w:rsidRPr="006B6FEB">
              <w:rPr>
                <w:rFonts w:ascii="Verdana" w:hAnsi="Verdana" w:cs="Arial"/>
                <w:snapToGrid w:val="0"/>
                <w:szCs w:val="20"/>
              </w:rPr>
              <w:t>Deze concrete bijdrageregeling volgens de minder scherpe maximumfactuur wordt opgenomen in de jaarlijkse afsprakennota.</w:t>
            </w:r>
          </w:p>
          <w:p w14:paraId="6CEEFAD8" w14:textId="77777777" w:rsidR="00C101F3" w:rsidRPr="006B6FEB" w:rsidRDefault="00C101F3" w:rsidP="00C20986">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ascii="Verdana" w:hAnsi="Verdana" w:cs="Arial"/>
                <w:szCs w:val="20"/>
              </w:rPr>
            </w:pPr>
          </w:p>
          <w:p w14:paraId="271A1121" w14:textId="77777777" w:rsidR="00C101F3" w:rsidRPr="006B6FEB" w:rsidRDefault="007F5EE2"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b/>
                <w:szCs w:val="20"/>
              </w:rPr>
            </w:pPr>
            <w:r w:rsidRPr="006B6FEB">
              <w:rPr>
                <w:rFonts w:ascii="Verdana" w:hAnsi="Verdana" w:cs="Arial"/>
                <w:b/>
                <w:szCs w:val="20"/>
              </w:rPr>
              <w:t xml:space="preserve">4. </w:t>
            </w:r>
            <w:r w:rsidR="00C101F3" w:rsidRPr="006B6FEB">
              <w:rPr>
                <w:rFonts w:ascii="Verdana" w:hAnsi="Verdana" w:cs="Arial"/>
                <w:b/>
                <w:szCs w:val="20"/>
              </w:rPr>
              <w:tab/>
              <w:t>Bijdrageregeling</w:t>
            </w:r>
          </w:p>
          <w:p w14:paraId="2E0FDEC1"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31E15BB2"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r w:rsidRPr="006B6FEB">
              <w:rPr>
                <w:rFonts w:ascii="Verdana" w:hAnsi="Verdana" w:cs="Arial"/>
                <w:szCs w:val="20"/>
              </w:rPr>
              <w:t xml:space="preserve">De school </w:t>
            </w:r>
            <w:r w:rsidR="00B16DD2" w:rsidRPr="006B6FEB">
              <w:rPr>
                <w:rFonts w:ascii="Verdana" w:hAnsi="Verdana" w:cs="Arial"/>
                <w:szCs w:val="20"/>
              </w:rPr>
              <w:t xml:space="preserve">kan </w:t>
            </w:r>
            <w:r w:rsidRPr="006B6FEB">
              <w:rPr>
                <w:rFonts w:ascii="Verdana" w:hAnsi="Verdana" w:cs="Arial"/>
                <w:szCs w:val="20"/>
              </w:rPr>
              <w:t>volgende diensten en materialen aan</w:t>
            </w:r>
            <w:r w:rsidR="00B16DD2" w:rsidRPr="006B6FEB">
              <w:rPr>
                <w:rFonts w:ascii="Verdana" w:hAnsi="Verdana" w:cs="Arial"/>
                <w:szCs w:val="20"/>
              </w:rPr>
              <w:t>bieden</w:t>
            </w:r>
            <w:r w:rsidRPr="006B6FEB">
              <w:rPr>
                <w:rFonts w:ascii="Verdana" w:hAnsi="Verdana" w:cs="Arial"/>
                <w:szCs w:val="20"/>
              </w:rPr>
              <w:t xml:space="preserve"> tegen betaling:</w:t>
            </w:r>
          </w:p>
          <w:p w14:paraId="2D877D61"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41E1B12E" w14:textId="77777777" w:rsidR="00C101F3" w:rsidRPr="0025151A" w:rsidRDefault="00C101F3" w:rsidP="003233E7">
            <w:pPr>
              <w:pStyle w:val="Lijstalinea"/>
              <w:numPr>
                <w:ilvl w:val="0"/>
                <w:numId w:val="29"/>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vervoer en deelname aan buitenschoolse activiteiten (o.a. Stichting Vlaamse Schoolsport);</w:t>
            </w:r>
          </w:p>
          <w:p w14:paraId="0A56FB5E"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buitenschoolse opvang;</w:t>
            </w:r>
          </w:p>
          <w:p w14:paraId="45F60DD4"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middagtoezicht;</w:t>
            </w:r>
          </w:p>
          <w:p w14:paraId="0B7D5F33"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maaltijden en dranken;</w:t>
            </w:r>
          </w:p>
          <w:p w14:paraId="63B9F18E"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abonnementen voor tijdschriften;</w:t>
            </w:r>
          </w:p>
          <w:p w14:paraId="6F74C01B"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nieuwjaarsbrieven;</w:t>
            </w:r>
          </w:p>
          <w:p w14:paraId="6CFABEBF"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klasfoto’s;</w:t>
            </w:r>
          </w:p>
          <w:p w14:paraId="6A7497CD" w14:textId="77777777" w:rsidR="00C101F3" w:rsidRPr="0025151A" w:rsidRDefault="00C101F3" w:rsidP="003233E7">
            <w:pPr>
              <w:pStyle w:val="Lijstalinea"/>
              <w:numPr>
                <w:ilvl w:val="0"/>
                <w:numId w:val="2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5151A">
              <w:rPr>
                <w:rFonts w:ascii="Verdana" w:hAnsi="Verdana" w:cs="Arial"/>
                <w:szCs w:val="20"/>
              </w:rPr>
              <w:t>steunacties.</w:t>
            </w:r>
          </w:p>
          <w:p w14:paraId="15F07B67" w14:textId="77777777" w:rsidR="00C101F3" w:rsidRPr="006B6FEB" w:rsidRDefault="00C101F3" w:rsidP="00C20986">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20"/>
              <w:textAlignment w:val="baseline"/>
              <w:rPr>
                <w:rFonts w:ascii="Verdana" w:hAnsi="Verdana" w:cs="Arial"/>
                <w:szCs w:val="20"/>
              </w:rPr>
            </w:pPr>
          </w:p>
          <w:p w14:paraId="45BACF6C" w14:textId="77777777" w:rsidR="00B16DD2" w:rsidRPr="006B6FEB" w:rsidRDefault="00B16DD2" w:rsidP="00C20986">
            <w:pPr>
              <w:widowControl w:val="0"/>
              <w:rPr>
                <w:rFonts w:ascii="Verdana" w:hAnsi="Verdana" w:cs="Arial"/>
                <w:szCs w:val="20"/>
              </w:rPr>
            </w:pPr>
            <w:r w:rsidRPr="006B6FEB">
              <w:rPr>
                <w:rFonts w:ascii="Verdana" w:hAnsi="Verdana" w:cs="Arial"/>
                <w:snapToGrid w:val="0"/>
                <w:szCs w:val="20"/>
              </w:rPr>
              <w:t>Deze bijdrageregeling wordt opgenomen in de jaarlijkse afsprakennota.</w:t>
            </w:r>
          </w:p>
          <w:p w14:paraId="2AB43422"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Verdana" w:hAnsi="Verdana" w:cs="Arial"/>
                <w:szCs w:val="20"/>
              </w:rPr>
            </w:pPr>
          </w:p>
          <w:p w14:paraId="5E40C448" w14:textId="77777777" w:rsidR="00C101F3" w:rsidRPr="006B6FEB" w:rsidRDefault="00C101F3"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De ouders kiezen of ze hier gebruik van maken of niet. De school gebruikt deze materialen/diensten niet in haar activiteiten en lessen.</w:t>
            </w:r>
          </w:p>
          <w:p w14:paraId="75B6E661" w14:textId="77777777" w:rsidR="00C101F3" w:rsidRPr="006B6FEB" w:rsidRDefault="007F5EE2" w:rsidP="00C20986">
            <w:pPr>
              <w:pStyle w:val="Kop3"/>
              <w:spacing w:before="240"/>
              <w:rPr>
                <w:rFonts w:ascii="Verdana" w:eastAsia="Times New Roman" w:hAnsi="Verdana" w:cs="Arial"/>
                <w:color w:val="auto"/>
                <w:szCs w:val="20"/>
              </w:rPr>
            </w:pPr>
            <w:bookmarkStart w:id="38" w:name="_Toc390241806"/>
            <w:bookmarkStart w:id="39" w:name="_Toc452559582"/>
            <w:bookmarkStart w:id="40" w:name="_Toc454269832"/>
            <w:bookmarkStart w:id="41" w:name="_Toc514072727"/>
            <w:bookmarkStart w:id="42" w:name="_Toc515365222"/>
            <w:bookmarkStart w:id="43" w:name="_Toc41566209"/>
            <w:r w:rsidRPr="006B6FEB">
              <w:rPr>
                <w:rFonts w:ascii="Verdana" w:eastAsia="Times New Roman" w:hAnsi="Verdana" w:cs="Arial"/>
                <w:color w:val="auto"/>
                <w:szCs w:val="20"/>
              </w:rPr>
              <w:t>5.</w:t>
            </w:r>
            <w:r w:rsidR="00C101F3" w:rsidRPr="006B6FEB">
              <w:rPr>
                <w:rFonts w:ascii="Verdana" w:eastAsia="Times New Roman" w:hAnsi="Verdana" w:cs="Arial"/>
                <w:color w:val="auto"/>
                <w:szCs w:val="20"/>
              </w:rPr>
              <w:tab/>
            </w:r>
            <w:r w:rsidR="00C101F3" w:rsidRPr="006B6FEB">
              <w:rPr>
                <w:rFonts w:ascii="Verdana" w:eastAsia="Times New Roman" w:hAnsi="Verdana" w:cs="Arial"/>
                <w:bCs w:val="0"/>
                <w:snapToGrid w:val="0"/>
                <w:color w:val="auto"/>
                <w:szCs w:val="20"/>
              </w:rPr>
              <w:t>Basisuitrusting</w:t>
            </w:r>
            <w:bookmarkEnd w:id="38"/>
            <w:bookmarkEnd w:id="39"/>
            <w:bookmarkEnd w:id="40"/>
            <w:bookmarkEnd w:id="41"/>
            <w:bookmarkEnd w:id="42"/>
            <w:bookmarkEnd w:id="43"/>
          </w:p>
          <w:p w14:paraId="04B10A7B" w14:textId="77777777" w:rsidR="00C101F3" w:rsidRPr="006B6FEB" w:rsidRDefault="00C101F3" w:rsidP="00C20986">
            <w:pPr>
              <w:widowControl w:val="0"/>
              <w:ind w:left="709"/>
              <w:rPr>
                <w:rFonts w:ascii="Verdana" w:hAnsi="Verdana" w:cs="Arial"/>
                <w:snapToGrid w:val="0"/>
                <w:szCs w:val="20"/>
              </w:rPr>
            </w:pPr>
          </w:p>
          <w:p w14:paraId="16EBD240"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De school verwacht dat de leerlingen over volgende zaken beschikken. De basisuitrusting valt ten laste van de ouders.</w:t>
            </w:r>
          </w:p>
          <w:p w14:paraId="6FED9240" w14:textId="77777777" w:rsidR="00C101F3" w:rsidRPr="006B6FEB" w:rsidRDefault="00C101F3" w:rsidP="00C20986">
            <w:pPr>
              <w:widowControl w:val="0"/>
              <w:rPr>
                <w:rFonts w:ascii="Verdana" w:hAnsi="Verdana" w:cs="Arial"/>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7"/>
              <w:gridCol w:w="748"/>
              <w:gridCol w:w="3859"/>
            </w:tblGrid>
            <w:tr w:rsidR="007668FB" w:rsidRPr="006B6FEB" w14:paraId="027CFC6B" w14:textId="77777777" w:rsidTr="003B1D65">
              <w:tc>
                <w:tcPr>
                  <w:tcW w:w="4605" w:type="dxa"/>
                  <w:gridSpan w:val="2"/>
                </w:tcPr>
                <w:p w14:paraId="08109983"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Kleuter</w:t>
                  </w:r>
                </w:p>
              </w:tc>
              <w:tc>
                <w:tcPr>
                  <w:tcW w:w="4607" w:type="dxa"/>
                  <w:gridSpan w:val="2"/>
                </w:tcPr>
                <w:p w14:paraId="7FDDFE98"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Lager</w:t>
                  </w:r>
                </w:p>
              </w:tc>
            </w:tr>
            <w:tr w:rsidR="007668FB" w:rsidRPr="006B6FEB" w14:paraId="18285AAA" w14:textId="77777777" w:rsidTr="003B1D65">
              <w:tc>
                <w:tcPr>
                  <w:tcW w:w="648" w:type="dxa"/>
                </w:tcPr>
                <w:p w14:paraId="0FEC3744"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Klas</w:t>
                  </w:r>
                </w:p>
              </w:tc>
              <w:tc>
                <w:tcPr>
                  <w:tcW w:w="3957" w:type="dxa"/>
                </w:tcPr>
                <w:p w14:paraId="7410ED7D"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Wat</w:t>
                  </w:r>
                </w:p>
              </w:tc>
              <w:tc>
                <w:tcPr>
                  <w:tcW w:w="748" w:type="dxa"/>
                </w:tcPr>
                <w:p w14:paraId="4873D7AF"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Klas</w:t>
                  </w:r>
                </w:p>
              </w:tc>
              <w:tc>
                <w:tcPr>
                  <w:tcW w:w="3859" w:type="dxa"/>
                </w:tcPr>
                <w:p w14:paraId="1F263768"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Wat</w:t>
                  </w:r>
                </w:p>
              </w:tc>
            </w:tr>
            <w:tr w:rsidR="007668FB" w:rsidRPr="006B6FEB" w14:paraId="030FC349" w14:textId="77777777" w:rsidTr="003B1D65">
              <w:tc>
                <w:tcPr>
                  <w:tcW w:w="648" w:type="dxa"/>
                </w:tcPr>
                <w:p w14:paraId="5F2AE2FA" w14:textId="77777777" w:rsidR="00C101F3" w:rsidRPr="006B6FEB" w:rsidRDefault="00C101F3" w:rsidP="00C20986">
                  <w:pPr>
                    <w:widowControl w:val="0"/>
                    <w:rPr>
                      <w:rFonts w:ascii="Verdana" w:hAnsi="Verdana" w:cs="Arial"/>
                      <w:snapToGrid w:val="0"/>
                      <w:szCs w:val="20"/>
                      <w:lang w:val="nl-BE"/>
                    </w:rPr>
                  </w:pPr>
                  <w:r w:rsidRPr="006B6FEB">
                    <w:rPr>
                      <w:rFonts w:ascii="Verdana" w:hAnsi="Verdana" w:cs="Arial"/>
                      <w:snapToGrid w:val="0"/>
                      <w:szCs w:val="20"/>
                      <w:lang w:val="nl-BE"/>
                    </w:rPr>
                    <w:t>K0</w:t>
                  </w:r>
                </w:p>
              </w:tc>
              <w:tc>
                <w:tcPr>
                  <w:tcW w:w="3957" w:type="dxa"/>
                </w:tcPr>
                <w:p w14:paraId="0B528C02"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boekentas</w:t>
                  </w:r>
                </w:p>
              </w:tc>
              <w:tc>
                <w:tcPr>
                  <w:tcW w:w="748" w:type="dxa"/>
                </w:tcPr>
                <w:p w14:paraId="78D1CD83"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1</w:t>
                  </w:r>
                </w:p>
              </w:tc>
              <w:tc>
                <w:tcPr>
                  <w:tcW w:w="3859" w:type="dxa"/>
                </w:tcPr>
                <w:p w14:paraId="23C621EA"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r w:rsidR="007668FB" w:rsidRPr="006B6FEB" w14:paraId="4B5B46DC" w14:textId="77777777" w:rsidTr="003B1D65">
              <w:tc>
                <w:tcPr>
                  <w:tcW w:w="648" w:type="dxa"/>
                </w:tcPr>
                <w:p w14:paraId="0EC3809E"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K1</w:t>
                  </w:r>
                </w:p>
              </w:tc>
              <w:tc>
                <w:tcPr>
                  <w:tcW w:w="3957" w:type="dxa"/>
                </w:tcPr>
                <w:p w14:paraId="7D29F09C"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w:t>
                  </w:r>
                </w:p>
              </w:tc>
              <w:tc>
                <w:tcPr>
                  <w:tcW w:w="748" w:type="dxa"/>
                </w:tcPr>
                <w:p w14:paraId="4D007EE4"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2</w:t>
                  </w:r>
                </w:p>
              </w:tc>
              <w:tc>
                <w:tcPr>
                  <w:tcW w:w="3859" w:type="dxa"/>
                </w:tcPr>
                <w:p w14:paraId="2710D229"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r w:rsidR="007668FB" w:rsidRPr="006B6FEB" w14:paraId="4413D264" w14:textId="77777777" w:rsidTr="003B1D65">
              <w:tc>
                <w:tcPr>
                  <w:tcW w:w="648" w:type="dxa"/>
                </w:tcPr>
                <w:p w14:paraId="07BA4935"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K2</w:t>
                  </w:r>
                </w:p>
              </w:tc>
              <w:tc>
                <w:tcPr>
                  <w:tcW w:w="3957" w:type="dxa"/>
                </w:tcPr>
                <w:p w14:paraId="10971D38"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w:t>
                  </w:r>
                </w:p>
              </w:tc>
              <w:tc>
                <w:tcPr>
                  <w:tcW w:w="748" w:type="dxa"/>
                </w:tcPr>
                <w:p w14:paraId="1048B235"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3</w:t>
                  </w:r>
                </w:p>
              </w:tc>
              <w:tc>
                <w:tcPr>
                  <w:tcW w:w="3859" w:type="dxa"/>
                </w:tcPr>
                <w:p w14:paraId="4FE94BF5"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r w:rsidR="007668FB" w:rsidRPr="006B6FEB" w14:paraId="2ABAE2CB" w14:textId="77777777" w:rsidTr="003B1D65">
              <w:tc>
                <w:tcPr>
                  <w:tcW w:w="648" w:type="dxa"/>
                </w:tcPr>
                <w:p w14:paraId="477B1EBE"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K3</w:t>
                  </w:r>
                </w:p>
              </w:tc>
              <w:tc>
                <w:tcPr>
                  <w:tcW w:w="3957" w:type="dxa"/>
                </w:tcPr>
                <w:p w14:paraId="595745C0"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w:t>
                  </w:r>
                </w:p>
              </w:tc>
              <w:tc>
                <w:tcPr>
                  <w:tcW w:w="748" w:type="dxa"/>
                </w:tcPr>
                <w:p w14:paraId="041BB1B8"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4</w:t>
                  </w:r>
                </w:p>
              </w:tc>
              <w:tc>
                <w:tcPr>
                  <w:tcW w:w="3859" w:type="dxa"/>
                </w:tcPr>
                <w:p w14:paraId="357D8097"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r w:rsidR="007668FB" w:rsidRPr="006B6FEB" w14:paraId="5AAC394F" w14:textId="77777777" w:rsidTr="003B1D65">
              <w:trPr>
                <w:cantSplit/>
              </w:trPr>
              <w:tc>
                <w:tcPr>
                  <w:tcW w:w="4605" w:type="dxa"/>
                  <w:gridSpan w:val="2"/>
                  <w:vMerge w:val="restart"/>
                </w:tcPr>
                <w:p w14:paraId="5E9B5997" w14:textId="77777777" w:rsidR="00C101F3" w:rsidRPr="006B6FEB" w:rsidRDefault="00C101F3" w:rsidP="00C20986">
                  <w:pPr>
                    <w:widowControl w:val="0"/>
                    <w:rPr>
                      <w:rFonts w:ascii="Verdana" w:hAnsi="Verdana" w:cs="Arial"/>
                      <w:snapToGrid w:val="0"/>
                      <w:szCs w:val="20"/>
                    </w:rPr>
                  </w:pPr>
                </w:p>
              </w:tc>
              <w:tc>
                <w:tcPr>
                  <w:tcW w:w="748" w:type="dxa"/>
                </w:tcPr>
                <w:p w14:paraId="08C8D984"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5</w:t>
                  </w:r>
                </w:p>
              </w:tc>
              <w:tc>
                <w:tcPr>
                  <w:tcW w:w="3859" w:type="dxa"/>
                </w:tcPr>
                <w:p w14:paraId="1C4D4066"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r w:rsidR="007668FB" w:rsidRPr="006B6FEB" w14:paraId="6B4844EF" w14:textId="77777777" w:rsidTr="003B1D65">
              <w:trPr>
                <w:cantSplit/>
              </w:trPr>
              <w:tc>
                <w:tcPr>
                  <w:tcW w:w="4605" w:type="dxa"/>
                  <w:gridSpan w:val="2"/>
                  <w:vMerge/>
                </w:tcPr>
                <w:p w14:paraId="1C1F64A4" w14:textId="77777777" w:rsidR="00C101F3" w:rsidRPr="006B6FEB" w:rsidRDefault="00C101F3" w:rsidP="00C20986">
                  <w:pPr>
                    <w:widowControl w:val="0"/>
                    <w:rPr>
                      <w:rFonts w:ascii="Verdana" w:hAnsi="Verdana" w:cs="Arial"/>
                      <w:snapToGrid w:val="0"/>
                      <w:szCs w:val="20"/>
                    </w:rPr>
                  </w:pPr>
                </w:p>
              </w:tc>
              <w:tc>
                <w:tcPr>
                  <w:tcW w:w="748" w:type="dxa"/>
                </w:tcPr>
                <w:p w14:paraId="7B64B25A" w14:textId="77777777" w:rsidR="00C101F3" w:rsidRPr="006B6FEB" w:rsidRDefault="00C101F3" w:rsidP="00C20986">
                  <w:pPr>
                    <w:widowControl w:val="0"/>
                    <w:rPr>
                      <w:rFonts w:ascii="Verdana" w:hAnsi="Verdana" w:cs="Arial"/>
                      <w:snapToGrid w:val="0"/>
                      <w:szCs w:val="20"/>
                    </w:rPr>
                  </w:pPr>
                  <w:r w:rsidRPr="006B6FEB">
                    <w:rPr>
                      <w:rFonts w:ascii="Verdana" w:hAnsi="Verdana" w:cs="Arial"/>
                      <w:snapToGrid w:val="0"/>
                      <w:szCs w:val="20"/>
                    </w:rPr>
                    <w:t>6</w:t>
                  </w:r>
                </w:p>
              </w:tc>
              <w:tc>
                <w:tcPr>
                  <w:tcW w:w="3859" w:type="dxa"/>
                </w:tcPr>
                <w:p w14:paraId="611B3189" w14:textId="77777777" w:rsidR="00C101F3" w:rsidRPr="006B6FEB" w:rsidRDefault="00B16DD2" w:rsidP="00C20986">
                  <w:pPr>
                    <w:widowControl w:val="0"/>
                    <w:rPr>
                      <w:rFonts w:ascii="Verdana" w:hAnsi="Verdana" w:cs="Arial"/>
                      <w:snapToGrid w:val="0"/>
                      <w:szCs w:val="20"/>
                    </w:rPr>
                  </w:pPr>
                  <w:r w:rsidRPr="006B6FEB">
                    <w:rPr>
                      <w:rFonts w:ascii="Verdana" w:hAnsi="Verdana" w:cs="Arial"/>
                      <w:snapToGrid w:val="0"/>
                      <w:szCs w:val="20"/>
                    </w:rPr>
                    <w:t>boekentas, sportschoenen/turnpantoffels</w:t>
                  </w:r>
                </w:p>
              </w:tc>
            </w:tr>
          </w:tbl>
          <w:p w14:paraId="4E8981CE" w14:textId="77777777" w:rsidR="00C101F3" w:rsidRPr="006B6FEB" w:rsidRDefault="00C101F3" w:rsidP="00C20986">
            <w:pPr>
              <w:widowControl w:val="0"/>
              <w:rPr>
                <w:rFonts w:ascii="Verdana" w:hAnsi="Verdana" w:cs="Arial"/>
                <w:snapToGrid w:val="0"/>
                <w:szCs w:val="20"/>
              </w:rPr>
            </w:pPr>
          </w:p>
          <w:p w14:paraId="0C4594C8" w14:textId="77777777" w:rsidR="00C101F3" w:rsidRPr="006B6FEB" w:rsidRDefault="00B16DD2" w:rsidP="00C20986">
            <w:pPr>
              <w:widowControl w:val="0"/>
              <w:ind w:left="426"/>
              <w:rPr>
                <w:rFonts w:ascii="Verdana" w:hAnsi="Verdana" w:cs="Arial"/>
                <w:snapToGrid w:val="0"/>
                <w:szCs w:val="20"/>
              </w:rPr>
            </w:pPr>
            <w:r w:rsidRPr="006B6FEB">
              <w:rPr>
                <w:rFonts w:ascii="Verdana" w:hAnsi="Verdana" w:cs="Arial"/>
                <w:snapToGrid w:val="0"/>
                <w:szCs w:val="20"/>
              </w:rPr>
              <w:t xml:space="preserve">De school verwacht van de leerlingen een uniforme turnkledij, bepaald door de school. Deze regeling is goedgekeurd door de schoolraad. De concrete kosten </w:t>
            </w:r>
            <w:r w:rsidR="00736F09" w:rsidRPr="006B6FEB">
              <w:rPr>
                <w:rFonts w:ascii="Verdana" w:hAnsi="Verdana" w:cs="Arial"/>
                <w:snapToGrid w:val="0"/>
                <w:szCs w:val="20"/>
              </w:rPr>
              <w:t xml:space="preserve">en facturatie </w:t>
            </w:r>
            <w:r w:rsidRPr="006B6FEB">
              <w:rPr>
                <w:rFonts w:ascii="Verdana" w:hAnsi="Verdana" w:cs="Arial"/>
                <w:snapToGrid w:val="0"/>
                <w:szCs w:val="20"/>
              </w:rPr>
              <w:t>worden opgenomen in de jaarlijkse afsprakennota.</w:t>
            </w:r>
          </w:p>
          <w:p w14:paraId="427B8D8C" w14:textId="502D0185" w:rsidR="003F77B0" w:rsidRPr="0025151A" w:rsidRDefault="003E27CE" w:rsidP="0025151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textAlignment w:val="baseline"/>
              <w:rPr>
                <w:rFonts w:ascii="Verdana" w:hAnsi="Verdana" w:cs="Arial"/>
                <w:szCs w:val="20"/>
              </w:rPr>
            </w:pPr>
            <w:r w:rsidRPr="006B6FEB">
              <w:rPr>
                <w:rFonts w:ascii="Verdana" w:hAnsi="Verdana" w:cs="Arial"/>
                <w:b/>
                <w:bCs/>
                <w:iCs/>
                <w:sz w:val="36"/>
                <w:szCs w:val="36"/>
              </w:rPr>
              <w:t>Hoofdstuk 5</w:t>
            </w:r>
            <w:r w:rsidR="003F77B0" w:rsidRPr="006B6FEB">
              <w:rPr>
                <w:rFonts w:ascii="Verdana" w:hAnsi="Verdana" w:cs="Arial"/>
                <w:b/>
                <w:bCs/>
                <w:iCs/>
                <w:sz w:val="36"/>
                <w:szCs w:val="36"/>
              </w:rPr>
              <w:t xml:space="preserve"> </w:t>
            </w:r>
            <w:r w:rsidR="003F77B0" w:rsidRPr="006B6FEB">
              <w:rPr>
                <w:rFonts w:ascii="Verdana" w:hAnsi="Verdana" w:cs="Arial"/>
                <w:b/>
                <w:bCs/>
                <w:iCs/>
                <w:sz w:val="36"/>
                <w:szCs w:val="36"/>
              </w:rPr>
              <w:tab/>
              <w:t>Extra-</w:t>
            </w:r>
            <w:proofErr w:type="spellStart"/>
            <w:r w:rsidR="003F77B0" w:rsidRPr="006B6FEB">
              <w:rPr>
                <w:rFonts w:ascii="Verdana" w:hAnsi="Verdana" w:cs="Arial"/>
                <w:b/>
                <w:bCs/>
                <w:iCs/>
                <w:sz w:val="36"/>
                <w:szCs w:val="36"/>
              </w:rPr>
              <w:t>murosactiviteiten</w:t>
            </w:r>
            <w:proofErr w:type="spellEnd"/>
          </w:p>
          <w:p w14:paraId="18F20383" w14:textId="77777777" w:rsidR="003F77B0" w:rsidRPr="006B6FEB" w:rsidRDefault="003F77B0" w:rsidP="00C20986">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ascii="Verdana" w:hAnsi="Verdana" w:cs="Arial"/>
                <w:b/>
                <w:snapToGrid w:val="0"/>
                <w:szCs w:val="20"/>
              </w:rPr>
            </w:pPr>
          </w:p>
          <w:p w14:paraId="177D6F4A" w14:textId="1B35FCCA" w:rsidR="003F77B0" w:rsidRPr="006B6FEB" w:rsidRDefault="003E27CE" w:rsidP="00C20986">
            <w:pPr>
              <w:numPr>
                <w:ilvl w:val="12"/>
                <w:numId w:val="0"/>
              </w:numPr>
              <w:spacing w:before="120"/>
              <w:ind w:left="709"/>
              <w:rPr>
                <w:rFonts w:ascii="Verdana" w:hAnsi="Verdana" w:cs="Arial"/>
                <w:szCs w:val="20"/>
              </w:rPr>
            </w:pPr>
            <w:r w:rsidRPr="006B6FEB">
              <w:rPr>
                <w:rFonts w:ascii="Verdana" w:hAnsi="Verdana" w:cs="Arial"/>
                <w:b/>
                <w:szCs w:val="20"/>
              </w:rPr>
              <w:t xml:space="preserve">Artikel </w:t>
            </w:r>
            <w:r w:rsidR="0025151A">
              <w:rPr>
                <w:rFonts w:ascii="Verdana" w:hAnsi="Verdana" w:cs="Arial"/>
                <w:b/>
                <w:szCs w:val="20"/>
              </w:rPr>
              <w:t>8</w:t>
            </w:r>
            <w:r w:rsidR="003F77B0" w:rsidRPr="006B6FEB">
              <w:rPr>
                <w:rFonts w:ascii="Verdana" w:hAnsi="Verdana" w:cs="Arial"/>
                <w:b/>
                <w:szCs w:val="20"/>
              </w:rPr>
              <w:t xml:space="preserve"> </w:t>
            </w:r>
          </w:p>
          <w:p w14:paraId="42233449" w14:textId="77777777" w:rsidR="003F77B0" w:rsidRPr="006B6FEB" w:rsidRDefault="003F77B0" w:rsidP="00C20986">
            <w:pPr>
              <w:numPr>
                <w:ilvl w:val="12"/>
                <w:numId w:val="0"/>
              </w:numPr>
              <w:spacing w:before="120"/>
              <w:rPr>
                <w:rFonts w:ascii="Verdana" w:hAnsi="Verdana" w:cs="Arial"/>
                <w:szCs w:val="20"/>
              </w:rPr>
            </w:pPr>
            <w:r w:rsidRPr="006B6FEB">
              <w:rPr>
                <w:rFonts w:ascii="Verdana" w:hAnsi="Verdana" w:cs="Arial"/>
                <w:szCs w:val="20"/>
              </w:rPr>
              <w:t>Extra-</w:t>
            </w:r>
            <w:proofErr w:type="spellStart"/>
            <w:r w:rsidRPr="006B6FEB">
              <w:rPr>
                <w:rFonts w:ascii="Verdana" w:hAnsi="Verdana" w:cs="Arial"/>
                <w:szCs w:val="20"/>
              </w:rPr>
              <w:t>murosactiviteiten</w:t>
            </w:r>
            <w:proofErr w:type="spellEnd"/>
            <w:r w:rsidRPr="006B6FEB">
              <w:rPr>
                <w:rFonts w:ascii="Verdana" w:hAnsi="Verdana" w:cs="Arial"/>
                <w:szCs w:val="20"/>
              </w:rPr>
              <w:t xml:space="preserve"> zijn activiteiten van één of meerdere schooldagen die plaats vinden buiten de schoolmuren en worden georganiseerd voor één of meer leerlingengroepen. </w:t>
            </w:r>
          </w:p>
          <w:p w14:paraId="5B99BC85" w14:textId="77777777" w:rsidR="003F77B0" w:rsidRPr="006B6FEB" w:rsidRDefault="003F77B0" w:rsidP="00C20986">
            <w:pPr>
              <w:numPr>
                <w:ilvl w:val="12"/>
                <w:numId w:val="0"/>
              </w:numPr>
              <w:spacing w:before="120"/>
              <w:rPr>
                <w:rFonts w:ascii="Verdana" w:hAnsi="Verdana" w:cs="Arial"/>
                <w:szCs w:val="20"/>
              </w:rPr>
            </w:pPr>
            <w:r w:rsidRPr="006B6FEB">
              <w:rPr>
                <w:rFonts w:ascii="Verdana" w:hAnsi="Verdana" w:cs="Arial"/>
                <w:szCs w:val="20"/>
              </w:rPr>
              <w:t>De school streeft ernaar dat alle leerlingen deelnemen aan de extra-</w:t>
            </w:r>
            <w:proofErr w:type="spellStart"/>
            <w:r w:rsidRPr="006B6FEB">
              <w:rPr>
                <w:rFonts w:ascii="Verdana" w:hAnsi="Verdana" w:cs="Arial"/>
                <w:szCs w:val="20"/>
              </w:rPr>
              <w:t>murosactiviteiten</w:t>
            </w:r>
            <w:proofErr w:type="spellEnd"/>
            <w:r w:rsidRPr="006B6FEB">
              <w:rPr>
                <w:rFonts w:ascii="Verdana" w:hAnsi="Verdana" w:cs="Arial"/>
                <w:szCs w:val="20"/>
              </w:rPr>
              <w:t>, aangezien ze deel uitmaken van het leerprogramma.</w:t>
            </w:r>
          </w:p>
          <w:p w14:paraId="33E218A7" w14:textId="77777777" w:rsidR="003F77B0" w:rsidRPr="006B6FEB" w:rsidRDefault="003F77B0" w:rsidP="00C20986">
            <w:pPr>
              <w:numPr>
                <w:ilvl w:val="12"/>
                <w:numId w:val="0"/>
              </w:numPr>
              <w:spacing w:before="120"/>
              <w:rPr>
                <w:rFonts w:ascii="Verdana" w:hAnsi="Verdana" w:cs="Arial"/>
                <w:szCs w:val="20"/>
              </w:rPr>
            </w:pPr>
            <w:r w:rsidRPr="006B6FEB">
              <w:rPr>
                <w:rFonts w:ascii="Verdana" w:hAnsi="Verdana" w:cs="Arial"/>
                <w:szCs w:val="20"/>
              </w:rPr>
              <w:t>De ouders worden tijdig geïnformeerd over de geplande extra-</w:t>
            </w:r>
            <w:proofErr w:type="spellStart"/>
            <w:r w:rsidRPr="006B6FEB">
              <w:rPr>
                <w:rFonts w:ascii="Verdana" w:hAnsi="Verdana" w:cs="Arial"/>
                <w:szCs w:val="20"/>
              </w:rPr>
              <w:t>murosactiviteiten</w:t>
            </w:r>
            <w:proofErr w:type="spellEnd"/>
            <w:r w:rsidRPr="006B6FEB">
              <w:rPr>
                <w:rFonts w:ascii="Verdana" w:hAnsi="Verdana" w:cs="Arial"/>
                <w:szCs w:val="20"/>
              </w:rPr>
              <w:t>.</w:t>
            </w:r>
          </w:p>
          <w:p w14:paraId="03D88C73" w14:textId="77777777" w:rsidR="003F77B0" w:rsidRPr="006B6FEB" w:rsidRDefault="003F77B0" w:rsidP="00C20986">
            <w:pPr>
              <w:numPr>
                <w:ilvl w:val="12"/>
                <w:numId w:val="0"/>
              </w:numPr>
              <w:spacing w:before="120"/>
              <w:rPr>
                <w:rFonts w:ascii="Verdana" w:hAnsi="Verdana" w:cs="Arial"/>
                <w:szCs w:val="20"/>
              </w:rPr>
            </w:pPr>
            <w:r w:rsidRPr="006B6FEB">
              <w:rPr>
                <w:rFonts w:ascii="Verdana" w:hAnsi="Verdana" w:cs="Arial"/>
                <w:szCs w:val="20"/>
              </w:rPr>
              <w:t>Ouders hebben echter het recht om hun kinderen niet mee te laten gaan op extra-</w:t>
            </w:r>
            <w:proofErr w:type="spellStart"/>
            <w:r w:rsidRPr="006B6FEB">
              <w:rPr>
                <w:rFonts w:ascii="Verdana" w:hAnsi="Verdana" w:cs="Arial"/>
                <w:szCs w:val="20"/>
              </w:rPr>
              <w:t>murosactiviteiten</w:t>
            </w:r>
            <w:proofErr w:type="spellEnd"/>
            <w:r w:rsidRPr="006B6FEB">
              <w:rPr>
                <w:rFonts w:ascii="Verdana" w:hAnsi="Verdana" w:cs="Arial"/>
                <w:szCs w:val="20"/>
              </w:rPr>
              <w:t xml:space="preserve"> van een volledige dag of meer. Ze moeten deze weigering schriftelijk kenbaar maken aan de school.</w:t>
            </w:r>
          </w:p>
          <w:p w14:paraId="2590B9B9" w14:textId="77777777" w:rsidR="003F77B0" w:rsidRPr="006B6FEB" w:rsidRDefault="003F77B0" w:rsidP="00C20986">
            <w:pPr>
              <w:numPr>
                <w:ilvl w:val="12"/>
                <w:numId w:val="0"/>
              </w:numPr>
              <w:spacing w:before="120"/>
              <w:rPr>
                <w:rFonts w:ascii="Verdana" w:hAnsi="Verdana" w:cs="Arial"/>
                <w:szCs w:val="20"/>
              </w:rPr>
            </w:pPr>
            <w:r w:rsidRPr="006B6FEB">
              <w:rPr>
                <w:rFonts w:ascii="Verdana" w:hAnsi="Verdana" w:cs="Arial"/>
                <w:szCs w:val="20"/>
              </w:rPr>
              <w:t xml:space="preserve">Als de leerling niet deelneemt dan moet de leerling toch op school aanwezig zijn. Voor deze leerlingen voorziet de school een aangepast programma. </w:t>
            </w:r>
          </w:p>
          <w:p w14:paraId="3C31AC8C" w14:textId="77777777" w:rsidR="003F77B0" w:rsidRPr="006B6FEB" w:rsidRDefault="003F77B0" w:rsidP="00C20986">
            <w:pPr>
              <w:numPr>
                <w:ilvl w:val="12"/>
                <w:numId w:val="0"/>
              </w:numPr>
              <w:spacing w:before="120"/>
              <w:rPr>
                <w:rFonts w:ascii="Verdana" w:hAnsi="Verdana" w:cs="Arial"/>
                <w:szCs w:val="20"/>
              </w:rPr>
            </w:pPr>
          </w:p>
          <w:p w14:paraId="58B5557E" w14:textId="77777777" w:rsidR="003F77B0" w:rsidRPr="006B6FEB" w:rsidRDefault="003F77B0"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Activiteiten die volledig buiten de schooluren georganiseerd worden, vallen hier niet onder.</w:t>
            </w:r>
          </w:p>
          <w:p w14:paraId="3F9DAC6C" w14:textId="77777777" w:rsidR="003F77B0" w:rsidRPr="006B6FEB" w:rsidRDefault="003F77B0" w:rsidP="00C20986">
            <w:pPr>
              <w:tabs>
                <w:tab w:val="left" w:pos="-1440"/>
                <w:tab w:val="left" w:pos="-720"/>
                <w:tab w:val="left" w:pos="283"/>
              </w:tabs>
              <w:rPr>
                <w:rFonts w:ascii="Verdana" w:hAnsi="Verdana" w:cs="Arial"/>
                <w:szCs w:val="20"/>
              </w:rPr>
            </w:pPr>
          </w:p>
          <w:p w14:paraId="09EA5057" w14:textId="181F910D" w:rsidR="003F77B0" w:rsidRPr="006B6FEB" w:rsidRDefault="003E27CE" w:rsidP="0025151A">
            <w:pPr>
              <w:keepNext/>
              <w:spacing w:before="240" w:after="60"/>
              <w:outlineLvl w:val="1"/>
              <w:rPr>
                <w:rFonts w:ascii="Verdana" w:hAnsi="Verdana" w:cs="Arial"/>
                <w:b/>
                <w:bCs/>
                <w:iCs/>
                <w:sz w:val="36"/>
                <w:szCs w:val="36"/>
              </w:rPr>
            </w:pPr>
            <w:bookmarkStart w:id="44" w:name="_Toc41566210"/>
            <w:r w:rsidRPr="006B6FEB">
              <w:rPr>
                <w:rFonts w:ascii="Verdana" w:hAnsi="Verdana" w:cs="Arial"/>
                <w:b/>
                <w:bCs/>
                <w:iCs/>
                <w:sz w:val="36"/>
                <w:szCs w:val="36"/>
              </w:rPr>
              <w:t>Hoofdstuk 6</w:t>
            </w:r>
            <w:r w:rsidR="000C4834" w:rsidRPr="006B6FEB">
              <w:rPr>
                <w:rFonts w:ascii="Verdana" w:hAnsi="Verdana" w:cs="Arial"/>
                <w:b/>
                <w:bCs/>
                <w:iCs/>
                <w:sz w:val="36"/>
                <w:szCs w:val="36"/>
              </w:rPr>
              <w:t xml:space="preserve"> </w:t>
            </w:r>
            <w:r w:rsidR="003F77B0" w:rsidRPr="006B6FEB">
              <w:rPr>
                <w:rFonts w:ascii="Verdana" w:hAnsi="Verdana" w:cs="Arial"/>
                <w:b/>
                <w:bCs/>
                <w:iCs/>
                <w:sz w:val="36"/>
                <w:szCs w:val="36"/>
              </w:rPr>
              <w:t>Huiswerk, agenda’s, rapporten, evaluatie en schoolloopbaan</w:t>
            </w:r>
            <w:bookmarkEnd w:id="44"/>
            <w:r w:rsidR="003F77B0" w:rsidRPr="006B6FEB">
              <w:rPr>
                <w:rFonts w:ascii="Verdana" w:hAnsi="Verdana" w:cs="Arial"/>
                <w:b/>
                <w:bCs/>
                <w:iCs/>
                <w:sz w:val="36"/>
                <w:szCs w:val="36"/>
              </w:rPr>
              <w:t xml:space="preserve"> </w:t>
            </w:r>
          </w:p>
          <w:p w14:paraId="7D18D9BE" w14:textId="0D252312" w:rsidR="003F77B0" w:rsidRPr="006B6FEB" w:rsidRDefault="003E27CE" w:rsidP="00C20986">
            <w:pPr>
              <w:ind w:left="709"/>
              <w:rPr>
                <w:rFonts w:ascii="Verdana" w:hAnsi="Verdana" w:cs="Arial"/>
                <w:b/>
                <w:bCs/>
                <w:iCs/>
                <w:szCs w:val="20"/>
              </w:rPr>
            </w:pPr>
            <w:r w:rsidRPr="006B6FEB">
              <w:rPr>
                <w:rFonts w:ascii="Verdana" w:hAnsi="Verdana" w:cs="Arial"/>
                <w:b/>
                <w:bCs/>
                <w:iCs/>
                <w:szCs w:val="20"/>
              </w:rPr>
              <w:br/>
              <w:t xml:space="preserve">Artikel </w:t>
            </w:r>
            <w:r w:rsidR="0025151A">
              <w:rPr>
                <w:rFonts w:ascii="Verdana" w:hAnsi="Verdana" w:cs="Arial"/>
                <w:b/>
                <w:bCs/>
                <w:iCs/>
                <w:szCs w:val="20"/>
              </w:rPr>
              <w:t>9</w:t>
            </w:r>
            <w:r w:rsidR="003F77B0" w:rsidRPr="006B6FEB">
              <w:rPr>
                <w:rFonts w:ascii="Verdana" w:hAnsi="Verdana" w:cs="Arial"/>
                <w:b/>
                <w:bCs/>
                <w:iCs/>
                <w:szCs w:val="20"/>
              </w:rPr>
              <w:tab/>
              <w:t>Huiswerk</w:t>
            </w:r>
          </w:p>
          <w:p w14:paraId="15DCFAF6" w14:textId="77777777" w:rsidR="00B16DD2" w:rsidRPr="006B6FEB" w:rsidRDefault="00B16DD2"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De huiswerken worden genoteerd in het heen-en-weerschrift of de schoolagenda. Indien een leerling zijn huiswerk vergeet, kan de groepsleraar de nodige maatregelen nemen.</w:t>
            </w:r>
          </w:p>
          <w:p w14:paraId="59947726" w14:textId="77777777" w:rsidR="006B6FEB" w:rsidRPr="006B6FEB" w:rsidRDefault="006B6FEB" w:rsidP="00C20986">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ind w:left="709"/>
              <w:rPr>
                <w:rFonts w:ascii="Verdana" w:hAnsi="Verdana" w:cs="Arial"/>
                <w:b/>
                <w:bCs/>
                <w:iCs/>
                <w:szCs w:val="20"/>
              </w:rPr>
            </w:pPr>
          </w:p>
          <w:p w14:paraId="2FABC718" w14:textId="18D4A7E1" w:rsidR="003F77B0" w:rsidRPr="006B6FEB" w:rsidRDefault="003E27CE" w:rsidP="00C20986">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ind w:left="709"/>
              <w:rPr>
                <w:rFonts w:ascii="Verdana" w:hAnsi="Verdana" w:cs="Arial"/>
                <w:b/>
                <w:bCs/>
                <w:iCs/>
                <w:szCs w:val="20"/>
              </w:rPr>
            </w:pPr>
            <w:r w:rsidRPr="006B6FEB">
              <w:rPr>
                <w:rFonts w:ascii="Verdana" w:hAnsi="Verdana" w:cs="Arial"/>
                <w:b/>
                <w:bCs/>
                <w:iCs/>
                <w:szCs w:val="20"/>
              </w:rPr>
              <w:t xml:space="preserve">Artikel </w:t>
            </w:r>
            <w:r w:rsidR="0025151A">
              <w:rPr>
                <w:rFonts w:ascii="Verdana" w:hAnsi="Verdana" w:cs="Arial"/>
                <w:b/>
                <w:bCs/>
                <w:iCs/>
                <w:szCs w:val="20"/>
              </w:rPr>
              <w:t>10</w:t>
            </w:r>
            <w:r w:rsidR="003F77B0" w:rsidRPr="006B6FEB">
              <w:rPr>
                <w:rFonts w:ascii="Verdana" w:hAnsi="Verdana" w:cs="Arial"/>
                <w:b/>
                <w:bCs/>
                <w:iCs/>
                <w:szCs w:val="20"/>
              </w:rPr>
              <w:tab/>
              <w:t xml:space="preserve">Agenda  </w:t>
            </w:r>
          </w:p>
          <w:p w14:paraId="191CD0C5" w14:textId="77777777" w:rsidR="00B16DD2" w:rsidRPr="006B6FEB" w:rsidRDefault="00B16DD2" w:rsidP="0025151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 xml:space="preserve">In de kleutergroep </w:t>
            </w:r>
            <w:r w:rsidR="00736F09" w:rsidRPr="006B6FEB">
              <w:rPr>
                <w:rFonts w:ascii="Verdana" w:hAnsi="Verdana" w:cs="Arial"/>
                <w:szCs w:val="20"/>
              </w:rPr>
              <w:t>h</w:t>
            </w:r>
            <w:r w:rsidRPr="006B6FEB">
              <w:rPr>
                <w:rFonts w:ascii="Verdana" w:hAnsi="Verdana" w:cs="Arial"/>
                <w:szCs w:val="20"/>
              </w:rPr>
              <w:t>ebben de leerlingen een heen-en-weerschrift.</w:t>
            </w:r>
            <w:r w:rsidRPr="006B6FEB">
              <w:rPr>
                <w:rFonts w:ascii="Verdana" w:hAnsi="Verdana" w:cs="Arial"/>
                <w:szCs w:val="20"/>
              </w:rPr>
              <w:br/>
              <w:t>Vanaf het lager onderwijs krijgen de leerlingen een schoolagenda. Hierin worden de taken van de leerlingen en mededelingen voor ouders dagelijks genoteerd.</w:t>
            </w:r>
            <w:r w:rsidRPr="006B6FEB">
              <w:rPr>
                <w:rFonts w:ascii="Verdana" w:hAnsi="Verdana" w:cs="Arial"/>
                <w:szCs w:val="20"/>
              </w:rPr>
              <w:br/>
              <w:t>De ouders en de groepsleraar ondertekenen minstens wekelijks de schoolagenda of het heen-en-weerschrift.</w:t>
            </w:r>
          </w:p>
          <w:p w14:paraId="0181E61E" w14:textId="77777777" w:rsidR="003F77B0" w:rsidRPr="006B6FEB" w:rsidRDefault="003F77B0"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6F65CA7D" w14:textId="752A5841" w:rsidR="003F77B0" w:rsidRPr="006B6FEB" w:rsidRDefault="008413FF" w:rsidP="00C20986">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before="100" w:beforeAutospacing="1" w:after="100" w:afterAutospacing="1"/>
              <w:ind w:left="709"/>
              <w:contextualSpacing/>
              <w:rPr>
                <w:rFonts w:ascii="Verdana" w:hAnsi="Verdana" w:cs="Arial"/>
                <w:b/>
                <w:bCs/>
                <w:iCs/>
                <w:szCs w:val="20"/>
              </w:rPr>
            </w:pPr>
            <w:r w:rsidRPr="006B6FEB">
              <w:rPr>
                <w:rFonts w:ascii="Verdana" w:hAnsi="Verdana" w:cs="Arial"/>
                <w:b/>
                <w:bCs/>
                <w:iCs/>
                <w:szCs w:val="20"/>
              </w:rPr>
              <w:t>Artikel 1</w:t>
            </w:r>
            <w:r w:rsidR="0025151A">
              <w:rPr>
                <w:rFonts w:ascii="Verdana" w:hAnsi="Verdana" w:cs="Arial"/>
                <w:b/>
                <w:bCs/>
                <w:iCs/>
                <w:szCs w:val="20"/>
              </w:rPr>
              <w:t>1</w:t>
            </w:r>
            <w:r w:rsidR="003F77B0" w:rsidRPr="006B6FEB">
              <w:rPr>
                <w:rFonts w:ascii="Verdana" w:hAnsi="Verdana" w:cs="Arial"/>
                <w:b/>
                <w:bCs/>
                <w:iCs/>
                <w:szCs w:val="20"/>
              </w:rPr>
              <w:tab/>
              <w:t xml:space="preserve">Evaluatie en rapport </w:t>
            </w:r>
          </w:p>
          <w:p w14:paraId="3FDF59AF" w14:textId="77777777" w:rsidR="0025151A" w:rsidRDefault="0025151A" w:rsidP="0025151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7A815B19" w14:textId="7114A3DD" w:rsidR="00B16DD2" w:rsidRPr="0025151A" w:rsidRDefault="00B16DD2" w:rsidP="0025151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iCs/>
                <w:szCs w:val="20"/>
              </w:rPr>
            </w:pPr>
            <w:r w:rsidRPr="006B6FEB">
              <w:rPr>
                <w:rFonts w:ascii="Verdana" w:hAnsi="Verdana" w:cs="Arial"/>
                <w:szCs w:val="20"/>
              </w:rPr>
              <w:t>Een synthese van de evaluatiegegevens van de leerling wordt neergeschreven in een rapport. Dit rapport wordt bezorgd aan de ouders, die ondertekenen voor kennisneming. Het rapport wordt, in de loop van het schooljaar, ondertekend terugbezorgd aan de groepsleraar.</w:t>
            </w:r>
          </w:p>
          <w:p w14:paraId="4F90D4CD" w14:textId="77777777" w:rsidR="00B16DD2" w:rsidRPr="006B6FEB" w:rsidRDefault="00B16DD2" w:rsidP="00C20986">
            <w:pPr>
              <w:rPr>
                <w:rFonts w:ascii="Verdana" w:hAnsi="Verdana"/>
                <w:szCs w:val="20"/>
                <w:lang w:val="nl-BE"/>
              </w:rPr>
            </w:pPr>
            <w:r w:rsidRPr="006B6FEB">
              <w:rPr>
                <w:rFonts w:ascii="Verdana" w:hAnsi="Verdana"/>
                <w:szCs w:val="20"/>
                <w:lang w:val="nl-BE"/>
              </w:rPr>
              <w:t>Evaluatie is een proces waarbij informatie verzameld wordt over het onderwijsleerproces van kinderen. Deze informatie wordt geïnterpreteerd met het oog op de te nemen beslissingen over de voortgang van dat proces.</w:t>
            </w:r>
          </w:p>
          <w:p w14:paraId="0240AD18" w14:textId="77777777" w:rsidR="00B16DD2" w:rsidRPr="006B6FEB" w:rsidRDefault="00B16DD2" w:rsidP="00C20986">
            <w:pPr>
              <w:rPr>
                <w:rFonts w:ascii="Verdana" w:hAnsi="Verdana"/>
                <w:szCs w:val="20"/>
                <w:lang w:val="nl-BE"/>
              </w:rPr>
            </w:pPr>
            <w:r w:rsidRPr="006B6FEB">
              <w:rPr>
                <w:rFonts w:ascii="Verdana" w:hAnsi="Verdana"/>
                <w:szCs w:val="20"/>
                <w:lang w:val="nl-BE"/>
              </w:rPr>
              <w:t>De wijze van evaluatie gebeurt op leerlingen-, klas- en schoolniveau. Evaluatie is zowel product- als procesgericht. Elke leerkracht stelt zich als doel ‘hoe helpen we met de evaluatie de leerlingen vooruit?’</w:t>
            </w:r>
          </w:p>
          <w:p w14:paraId="063D256C" w14:textId="77777777" w:rsidR="00B16DD2" w:rsidRPr="006B6FEB" w:rsidRDefault="00B16DD2" w:rsidP="00C20986">
            <w:pPr>
              <w:rPr>
                <w:rFonts w:ascii="Verdana" w:hAnsi="Verdana"/>
                <w:szCs w:val="20"/>
                <w:lang w:val="nl-BE"/>
              </w:rPr>
            </w:pPr>
            <w:r w:rsidRPr="006B6FEB">
              <w:rPr>
                <w:rFonts w:ascii="Verdana" w:hAnsi="Verdana"/>
                <w:szCs w:val="20"/>
                <w:lang w:val="nl-BE"/>
              </w:rPr>
              <w:t>Alle partners zijn bij het onderwijsgebeuren betrokken.</w:t>
            </w:r>
          </w:p>
          <w:p w14:paraId="72D16073" w14:textId="77777777" w:rsidR="00B16DD2" w:rsidRPr="006B6FEB" w:rsidRDefault="00B16DD2" w:rsidP="00C20986">
            <w:pPr>
              <w:rPr>
                <w:rFonts w:ascii="Verdana" w:hAnsi="Verdana"/>
                <w:szCs w:val="20"/>
                <w:lang w:val="nl-BE"/>
              </w:rPr>
            </w:pPr>
            <w:r w:rsidRPr="006B6FEB">
              <w:rPr>
                <w:rFonts w:ascii="Verdana" w:hAnsi="Verdana"/>
                <w:szCs w:val="20"/>
                <w:lang w:val="nl-BE"/>
              </w:rPr>
              <w:t xml:space="preserve">Deze evaluatiegegevens en vorderingen worden bij wijze van rapportering weergegeven.  De rapportering viseert alle persoonlijkheidsaspecten door middel van het </w:t>
            </w:r>
            <w:proofErr w:type="spellStart"/>
            <w:r w:rsidRPr="006B6FEB">
              <w:rPr>
                <w:rFonts w:ascii="Verdana" w:hAnsi="Verdana"/>
                <w:szCs w:val="20"/>
                <w:lang w:val="nl-BE"/>
              </w:rPr>
              <w:t>kindvolgsysteem</w:t>
            </w:r>
            <w:proofErr w:type="spellEnd"/>
            <w:r w:rsidRPr="006B6FEB">
              <w:rPr>
                <w:rFonts w:ascii="Verdana" w:hAnsi="Verdana"/>
                <w:szCs w:val="20"/>
                <w:lang w:val="nl-BE"/>
              </w:rPr>
              <w:t>. Rapportering is bedoeld om informatie te verschaffen en communicatie mogelijk te maken. Verschillende rapporteringsvormen worden gehanteerd.</w:t>
            </w:r>
          </w:p>
          <w:p w14:paraId="656DFFCC" w14:textId="77777777" w:rsidR="00B16DD2" w:rsidRPr="006B6FEB" w:rsidRDefault="00B16DD2" w:rsidP="00C20986">
            <w:pPr>
              <w:rPr>
                <w:rFonts w:ascii="Verdana" w:hAnsi="Verdana"/>
                <w:szCs w:val="20"/>
                <w:lang w:val="nl-BE"/>
              </w:rPr>
            </w:pPr>
            <w:r w:rsidRPr="006B6FEB">
              <w:rPr>
                <w:rFonts w:ascii="Verdana" w:hAnsi="Verdana"/>
                <w:szCs w:val="20"/>
                <w:lang w:val="nl-BE"/>
              </w:rPr>
              <w:t>Binnen de drie gemeentescholen wordt een uniforme weergave nagestreefd.</w:t>
            </w:r>
          </w:p>
          <w:p w14:paraId="47FB128B" w14:textId="77777777" w:rsidR="003F77B0" w:rsidRPr="006B6FEB" w:rsidRDefault="003F77B0"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p>
          <w:p w14:paraId="06034BBF" w14:textId="36F8FEC4" w:rsidR="003F77B0" w:rsidRPr="006B6FEB" w:rsidRDefault="003F77B0" w:rsidP="00C20986">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Artikel 1</w:t>
            </w:r>
            <w:r w:rsidR="0025151A">
              <w:rPr>
                <w:rFonts w:ascii="Verdana" w:hAnsi="Verdana" w:cs="Arial"/>
                <w:b/>
                <w:bCs/>
                <w:iCs/>
                <w:szCs w:val="20"/>
              </w:rPr>
              <w:t>2</w:t>
            </w:r>
            <w:r w:rsidRPr="006B6FEB">
              <w:rPr>
                <w:rFonts w:ascii="Verdana" w:hAnsi="Verdana" w:cs="Arial"/>
                <w:b/>
                <w:bCs/>
                <w:iCs/>
                <w:szCs w:val="20"/>
              </w:rPr>
              <w:tab/>
              <w:t xml:space="preserve">Schoolloopbaan </w:t>
            </w:r>
          </w:p>
          <w:p w14:paraId="477D8B6B" w14:textId="77777777" w:rsidR="003F77B0" w:rsidRPr="006B6FEB" w:rsidRDefault="003F77B0" w:rsidP="00C20986">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Cs/>
                <w:iCs/>
                <w:szCs w:val="20"/>
              </w:rPr>
            </w:pPr>
          </w:p>
          <w:p w14:paraId="11404E97" w14:textId="77777777" w:rsidR="005A3011" w:rsidRDefault="007F5EE2" w:rsidP="005A3011">
            <w:pPr>
              <w:numPr>
                <w:ilvl w:val="12"/>
                <w:numId w:val="0"/>
              </w:numPr>
              <w:pBdr>
                <w:top w:val="single" w:sz="6" w:space="0" w:color="FFFFFF"/>
                <w:left w:val="single" w:sz="6" w:space="3" w:color="FFFFFF"/>
                <w:bottom w:val="single" w:sz="6" w:space="0" w:color="FFFFFF"/>
                <w:right w:val="single" w:sz="6" w:space="0" w:color="FFFFFF"/>
              </w:pBdr>
              <w:tabs>
                <w:tab w:val="left" w:pos="-720"/>
                <w:tab w:val="left" w:pos="116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1166" w:hanging="423"/>
              <w:rPr>
                <w:rFonts w:ascii="Verdana" w:hAnsi="Verdana" w:cs="Arial"/>
                <w:szCs w:val="20"/>
              </w:rPr>
            </w:pPr>
            <w:r w:rsidRPr="006B6FEB">
              <w:rPr>
                <w:rFonts w:ascii="Verdana" w:hAnsi="Verdana" w:cs="Arial"/>
                <w:szCs w:val="20"/>
              </w:rPr>
              <w:t>1.</w:t>
            </w:r>
            <w:r w:rsidR="003F77B0" w:rsidRPr="006B6FEB">
              <w:rPr>
                <w:rFonts w:ascii="Verdana" w:hAnsi="Verdana" w:cs="Arial"/>
                <w:szCs w:val="20"/>
              </w:rPr>
              <w:tab/>
              <w:t>Op voorwaarde dat aan alle toelatingsvoorwaarden voldaan is, nemen de ouders van de leerling de eindbeslissing inzake:</w:t>
            </w:r>
          </w:p>
          <w:p w14:paraId="4557A9CC" w14:textId="4BC2F510" w:rsidR="003F77B0" w:rsidRPr="005A3011" w:rsidRDefault="003F77B0" w:rsidP="003233E7">
            <w:pPr>
              <w:pStyle w:val="Lijstalinea"/>
              <w:numPr>
                <w:ilvl w:val="0"/>
                <w:numId w:val="22"/>
              </w:numPr>
              <w:pBdr>
                <w:top w:val="single" w:sz="6" w:space="0" w:color="FFFFFF"/>
                <w:left w:val="single" w:sz="6" w:space="3" w:color="FFFFFF"/>
                <w:bottom w:val="single" w:sz="6" w:space="0" w:color="FFFFFF"/>
                <w:right w:val="single" w:sz="6" w:space="0" w:color="FFFFFF"/>
              </w:pBdr>
              <w:tabs>
                <w:tab w:val="clear" w:pos="851"/>
                <w:tab w:val="left" w:pos="-720"/>
                <w:tab w:val="left" w:pos="1166"/>
                <w:tab w:val="left" w:pos="1733"/>
                <w:tab w:val="left" w:pos="1875"/>
                <w:tab w:val="left" w:pos="2124"/>
                <w:tab w:val="left" w:pos="2832"/>
                <w:tab w:val="left" w:pos="3540"/>
                <w:tab w:val="left" w:pos="4248"/>
                <w:tab w:val="left" w:pos="4956"/>
                <w:tab w:val="left" w:pos="5664"/>
                <w:tab w:val="left" w:pos="6372"/>
                <w:tab w:val="left" w:pos="7080"/>
                <w:tab w:val="left" w:pos="7788"/>
                <w:tab w:val="left" w:pos="8496"/>
              </w:tabs>
              <w:spacing w:before="120"/>
              <w:ind w:left="1591" w:hanging="141"/>
              <w:rPr>
                <w:rFonts w:ascii="Verdana" w:hAnsi="Verdana" w:cs="Arial"/>
                <w:szCs w:val="20"/>
              </w:rPr>
            </w:pPr>
            <w:r w:rsidRPr="005A3011">
              <w:rPr>
                <w:rFonts w:ascii="Verdana" w:hAnsi="Verdana" w:cs="Arial"/>
                <w:szCs w:val="20"/>
              </w:rPr>
              <w:t>de overgang van kleuter- naar lager onderwijs, na</w:t>
            </w:r>
            <w:r w:rsidRPr="005A3011">
              <w:rPr>
                <w:rFonts w:ascii="Verdana" w:hAnsi="Verdana"/>
                <w:szCs w:val="20"/>
              </w:rPr>
              <w:t xml:space="preserve"> kennisneming van en toelichting bij de adviezen van de klassenraad en van het CLB;</w:t>
            </w:r>
            <w:r w:rsidRPr="005A3011">
              <w:rPr>
                <w:rFonts w:ascii="Verdana" w:hAnsi="Verdana" w:cs="Arial"/>
                <w:szCs w:val="20"/>
              </w:rPr>
              <w:t xml:space="preserve"> </w:t>
            </w:r>
          </w:p>
          <w:p w14:paraId="4F19CB7A" w14:textId="77777777" w:rsidR="00D10F5D" w:rsidRPr="006B6FEB" w:rsidRDefault="00D10F5D" w:rsidP="003233E7">
            <w:pPr>
              <w:pStyle w:val="Lijstalinea"/>
              <w:numPr>
                <w:ilvl w:val="0"/>
                <w:numId w:val="33"/>
              </w:numPr>
              <w:pBdr>
                <w:top w:val="single" w:sz="6" w:space="0" w:color="FFFFFF"/>
                <w:left w:val="single" w:sz="6" w:space="3" w:color="FFFFFF"/>
                <w:bottom w:val="single" w:sz="6" w:space="0" w:color="FFFFFF"/>
                <w:right w:val="single" w:sz="6" w:space="0" w:color="FFFFFF"/>
              </w:pBdr>
              <w:tabs>
                <w:tab w:val="clear" w:pos="851"/>
                <w:tab w:val="left" w:pos="-720"/>
                <w:tab w:val="left" w:pos="708"/>
                <w:tab w:val="left" w:pos="1065"/>
                <w:tab w:val="left" w:pos="1591"/>
                <w:tab w:val="left" w:pos="187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50" w:firstLine="0"/>
              <w:contextualSpacing/>
              <w:textAlignment w:val="baseline"/>
              <w:rPr>
                <w:rFonts w:ascii="Verdana" w:hAnsi="Verdana" w:cs="Arial"/>
                <w:szCs w:val="20"/>
              </w:rPr>
            </w:pPr>
            <w:r w:rsidRPr="006B6FEB">
              <w:rPr>
                <w:rFonts w:ascii="Verdana" w:hAnsi="Verdana" w:cs="Arial"/>
                <w:szCs w:val="20"/>
              </w:rPr>
              <w:t>een jaar langer in het kleuteronderwijs, na kennisname en toelichting bij de adviezen van de klassenraad en het CLB</w:t>
            </w:r>
          </w:p>
          <w:p w14:paraId="2B9FF564" w14:textId="77777777" w:rsidR="003F77B0" w:rsidRPr="006B6FEB" w:rsidRDefault="003F77B0" w:rsidP="003233E7">
            <w:pPr>
              <w:pStyle w:val="Lijstalinea"/>
              <w:numPr>
                <w:ilvl w:val="0"/>
                <w:numId w:val="33"/>
              </w:numPr>
              <w:pBdr>
                <w:top w:val="single" w:sz="6" w:space="0" w:color="FFFFFF"/>
                <w:left w:val="single" w:sz="6" w:space="3" w:color="FFFFFF"/>
                <w:bottom w:val="single" w:sz="6" w:space="0" w:color="FFFFFF"/>
                <w:right w:val="single" w:sz="6" w:space="0" w:color="FFFFFF"/>
              </w:pBdr>
              <w:tabs>
                <w:tab w:val="clear" w:pos="851"/>
                <w:tab w:val="left" w:pos="-720"/>
                <w:tab w:val="left" w:pos="708"/>
                <w:tab w:val="left" w:pos="1065"/>
                <w:tab w:val="left" w:pos="1591"/>
                <w:tab w:val="left" w:pos="187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50" w:firstLine="0"/>
              <w:contextualSpacing/>
              <w:textAlignment w:val="baseline"/>
              <w:rPr>
                <w:rFonts w:ascii="Verdana" w:hAnsi="Verdana" w:cs="Arial"/>
                <w:szCs w:val="20"/>
              </w:rPr>
            </w:pPr>
            <w:r w:rsidRPr="006B6FEB">
              <w:rPr>
                <w:rFonts w:ascii="Verdana" w:hAnsi="Verdana" w:cs="Arial"/>
                <w:szCs w:val="20"/>
              </w:rPr>
              <w:t xml:space="preserve">het volgen van </w:t>
            </w:r>
            <w:r w:rsidR="003E27CE" w:rsidRPr="006B6FEB">
              <w:rPr>
                <w:rFonts w:ascii="Verdana" w:hAnsi="Verdana" w:cs="Arial"/>
                <w:szCs w:val="20"/>
              </w:rPr>
              <w:t>nog één jaar lager onderwijs, als de leerling 14 jaar wordt voor 1 januari van het lopende schooljaar, en dit na kennisneming van en toelichting bij het gunstig advies van de klassenraad en het advies van het CLB</w:t>
            </w:r>
            <w:r w:rsidRPr="006B6FEB">
              <w:rPr>
                <w:rFonts w:ascii="Verdana" w:hAnsi="Verdana"/>
                <w:szCs w:val="20"/>
              </w:rPr>
              <w:t>.</w:t>
            </w:r>
            <w:r w:rsidRPr="006B6FEB">
              <w:rPr>
                <w:rFonts w:ascii="Verdana" w:hAnsi="Verdana" w:cs="Arial"/>
                <w:szCs w:val="20"/>
              </w:rPr>
              <w:t xml:space="preserve"> </w:t>
            </w:r>
          </w:p>
          <w:p w14:paraId="3295D0A6" w14:textId="541568A2" w:rsidR="003F77B0" w:rsidRPr="005A3011" w:rsidRDefault="003F77B0" w:rsidP="003233E7">
            <w:pPr>
              <w:pStyle w:val="Lijstalinea"/>
              <w:numPr>
                <w:ilvl w:val="0"/>
                <w:numId w:val="34"/>
              </w:numPr>
              <w:pBdr>
                <w:top w:val="single" w:sz="6" w:space="0" w:color="FFFFFF"/>
                <w:left w:val="single" w:sz="6" w:space="3" w:color="FFFFFF"/>
                <w:bottom w:val="single" w:sz="6" w:space="0" w:color="FFFFFF"/>
                <w:right w:val="single" w:sz="6" w:space="0" w:color="FFFFFF"/>
              </w:pBdr>
              <w:tabs>
                <w:tab w:val="left" w:pos="-720"/>
                <w:tab w:val="left" w:pos="116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Verdana" w:hAnsi="Verdana" w:cs="Arial"/>
                <w:szCs w:val="20"/>
              </w:rPr>
            </w:pPr>
            <w:r w:rsidRPr="005A3011">
              <w:rPr>
                <w:rFonts w:ascii="Verdana" w:hAnsi="Verdana" w:cs="Arial"/>
                <w:szCs w:val="20"/>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14:paraId="3872498C" w14:textId="77777777" w:rsidR="003F77B0" w:rsidRPr="006B6FEB" w:rsidRDefault="003F77B0" w:rsidP="005A3011">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308" w:hanging="709"/>
              <w:textAlignment w:val="baseline"/>
              <w:rPr>
                <w:rFonts w:ascii="Verdana" w:hAnsi="Verdana" w:cs="Arial"/>
                <w:szCs w:val="20"/>
              </w:rPr>
            </w:pPr>
          </w:p>
          <w:p w14:paraId="7EA76B70" w14:textId="33F1D52B" w:rsidR="0025151A" w:rsidRPr="005A3011" w:rsidRDefault="003F77B0" w:rsidP="003233E7">
            <w:pPr>
              <w:pStyle w:val="Lijstalinea"/>
              <w:numPr>
                <w:ilvl w:val="0"/>
                <w:numId w:val="34"/>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5A3011">
              <w:rPr>
                <w:rFonts w:ascii="Verdana" w:hAnsi="Verdana" w:cs="Arial"/>
                <w:szCs w:val="20"/>
              </w:rPr>
              <w:t>In alle andere gevallen neemt de school de eindbeslissing inzake het al dan niet zittenblijven</w:t>
            </w:r>
            <w:r w:rsidR="00D10F5D" w:rsidRPr="005A3011">
              <w:rPr>
                <w:rFonts w:ascii="Verdana" w:hAnsi="Verdana" w:cs="Arial"/>
                <w:szCs w:val="20"/>
              </w:rPr>
              <w:t xml:space="preserve"> of versnellen</w:t>
            </w:r>
            <w:r w:rsidRPr="005A3011">
              <w:rPr>
                <w:rFonts w:ascii="Verdana" w:hAnsi="Verdana" w:cs="Arial"/>
                <w:szCs w:val="20"/>
              </w:rPr>
              <w:t xml:space="preserve"> van de </w:t>
            </w:r>
            <w:r w:rsidR="00E57B98" w:rsidRPr="005A3011">
              <w:rPr>
                <w:rFonts w:ascii="Verdana" w:hAnsi="Verdana" w:cs="Arial"/>
                <w:szCs w:val="20"/>
              </w:rPr>
              <w:t xml:space="preserve">leerling. Indien de </w:t>
            </w:r>
            <w:r w:rsidRPr="005A3011">
              <w:rPr>
                <w:rFonts w:ascii="Verdana" w:hAnsi="Verdana" w:cs="Arial"/>
                <w:szCs w:val="20"/>
              </w:rPr>
              <w:t xml:space="preserve"> school die beslist het leerproces van een leerling te onderbreken door deze leerling het aanbod van het afgelopen schooljaar gedurende het daaropvolgende schooljaar nogmaals  te laten volgen, neemt</w:t>
            </w:r>
            <w:r w:rsidR="00E57B98" w:rsidRPr="005A3011">
              <w:rPr>
                <w:rFonts w:ascii="Verdana" w:hAnsi="Verdana" w:cs="Arial"/>
                <w:szCs w:val="20"/>
              </w:rPr>
              <w:t xml:space="preserve"> ze</w:t>
            </w:r>
            <w:r w:rsidRPr="005A3011">
              <w:rPr>
                <w:rFonts w:ascii="Verdana" w:hAnsi="Verdana" w:cs="Arial"/>
                <w:szCs w:val="20"/>
              </w:rPr>
              <w:t xml:space="preserve"> deze beslissing na overleg met het CLB. De beslissing wordt  aan de ouders schriftelijk gemotiveerd en mondeling toegelicht. De school deelt mee welke bijzondere aandachtspunten er in het daaropvolgende schooljaar voor de leerling zijn.</w:t>
            </w:r>
            <w:r w:rsidR="00D10F5D" w:rsidRPr="005A3011">
              <w:rPr>
                <w:rFonts w:ascii="Verdana" w:hAnsi="Verdana" w:cs="Arial"/>
                <w:szCs w:val="20"/>
              </w:rPr>
              <w:t xml:space="preserve"> In het leerlingendossier bewaart de school de adviezen van de klassenraad en het CLB.</w:t>
            </w:r>
            <w:bookmarkStart w:id="45" w:name="_Toc232309425"/>
          </w:p>
          <w:p w14:paraId="4B90FEF4" w14:textId="15447774" w:rsidR="00BC2E09" w:rsidRPr="0025151A" w:rsidRDefault="00855C1C" w:rsidP="0025151A">
            <w:p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25151A">
              <w:rPr>
                <w:rFonts w:ascii="Verdana" w:hAnsi="Verdana" w:cs="Arial"/>
                <w:b/>
                <w:bCs/>
                <w:iCs/>
                <w:sz w:val="36"/>
                <w:szCs w:val="36"/>
              </w:rPr>
              <w:lastRenderedPageBreak/>
              <w:br/>
            </w:r>
            <w:r w:rsidR="00BC2E09" w:rsidRPr="0025151A">
              <w:rPr>
                <w:rFonts w:ascii="Verdana" w:hAnsi="Verdana" w:cs="Arial"/>
                <w:b/>
                <w:bCs/>
                <w:iCs/>
                <w:sz w:val="36"/>
                <w:szCs w:val="36"/>
              </w:rPr>
              <w:t xml:space="preserve">Hoofdstuk </w:t>
            </w:r>
            <w:r w:rsidR="003E27CE" w:rsidRPr="0025151A">
              <w:rPr>
                <w:rFonts w:ascii="Verdana" w:hAnsi="Verdana" w:cs="Arial"/>
                <w:b/>
                <w:bCs/>
                <w:iCs/>
                <w:sz w:val="36"/>
                <w:szCs w:val="36"/>
              </w:rPr>
              <w:t>7</w:t>
            </w:r>
            <w:r w:rsidR="00BC2E09" w:rsidRPr="0025151A">
              <w:rPr>
                <w:rFonts w:ascii="Verdana" w:hAnsi="Verdana" w:cs="Arial"/>
                <w:b/>
                <w:bCs/>
                <w:iCs/>
                <w:sz w:val="36"/>
                <w:szCs w:val="36"/>
              </w:rPr>
              <w:tab/>
            </w:r>
            <w:r w:rsidR="005953E6" w:rsidRPr="0025151A">
              <w:rPr>
                <w:rFonts w:ascii="Verdana" w:hAnsi="Verdana" w:cs="Arial"/>
                <w:b/>
                <w:bCs/>
                <w:iCs/>
                <w:sz w:val="36"/>
                <w:szCs w:val="36"/>
              </w:rPr>
              <w:t>A</w:t>
            </w:r>
            <w:r w:rsidR="00BC2E09" w:rsidRPr="0025151A">
              <w:rPr>
                <w:rFonts w:ascii="Verdana" w:hAnsi="Verdana" w:cs="Arial"/>
                <w:b/>
                <w:bCs/>
                <w:iCs/>
                <w:sz w:val="36"/>
                <w:szCs w:val="36"/>
              </w:rPr>
              <w:t>fwezigheden en te laat komen</w:t>
            </w:r>
            <w:bookmarkEnd w:id="45"/>
            <w:r w:rsidR="00BC2E09" w:rsidRPr="0025151A">
              <w:rPr>
                <w:rFonts w:ascii="Verdana" w:hAnsi="Verdana" w:cs="Arial"/>
                <w:b/>
                <w:bCs/>
                <w:iCs/>
                <w:sz w:val="36"/>
                <w:szCs w:val="36"/>
              </w:rPr>
              <w:t xml:space="preserve"> </w:t>
            </w:r>
          </w:p>
          <w:p w14:paraId="1491AE16" w14:textId="39B20E61" w:rsidR="00BC2E09" w:rsidRPr="006B6FEB" w:rsidRDefault="00855C1C" w:rsidP="00C20986">
            <w:pPr>
              <w:numPr>
                <w:ilvl w:val="12"/>
                <w:numId w:val="0"/>
              </w:num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br/>
            </w:r>
            <w:r w:rsidR="008413FF" w:rsidRPr="006B6FEB">
              <w:rPr>
                <w:rFonts w:ascii="Verdana" w:hAnsi="Verdana" w:cs="Arial"/>
                <w:b/>
                <w:bCs/>
                <w:iCs/>
                <w:szCs w:val="20"/>
              </w:rPr>
              <w:t>Artikel 1</w:t>
            </w:r>
            <w:r w:rsidR="005919C9">
              <w:rPr>
                <w:rFonts w:ascii="Verdana" w:hAnsi="Verdana" w:cs="Arial"/>
                <w:b/>
                <w:bCs/>
                <w:iCs/>
                <w:szCs w:val="20"/>
              </w:rPr>
              <w:t>3</w:t>
            </w:r>
            <w:r w:rsidR="00BC2E09" w:rsidRPr="006B6FEB">
              <w:rPr>
                <w:rFonts w:ascii="Verdana" w:hAnsi="Verdana" w:cs="Arial"/>
                <w:b/>
                <w:bCs/>
                <w:iCs/>
                <w:szCs w:val="20"/>
              </w:rPr>
              <w:tab/>
              <w:t>Afwezigheden</w:t>
            </w:r>
          </w:p>
          <w:p w14:paraId="33D0347F" w14:textId="77777777" w:rsidR="00BC2E09" w:rsidRPr="006B6FEB" w:rsidRDefault="00BC2E09" w:rsidP="00C20986">
            <w:pPr>
              <w:numPr>
                <w:ilvl w:val="12"/>
                <w:numId w:val="0"/>
              </w:numPr>
              <w:tabs>
                <w:tab w:val="left" w:pos="-1440"/>
                <w:tab w:val="left" w:pos="-720"/>
                <w:tab w:val="left" w:pos="283"/>
              </w:tabs>
              <w:rPr>
                <w:rFonts w:ascii="Verdana" w:hAnsi="Verdana" w:cs="Arial"/>
                <w:b/>
                <w:bCs/>
                <w:iCs/>
                <w:szCs w:val="20"/>
              </w:rPr>
            </w:pPr>
          </w:p>
          <w:p w14:paraId="557AAFF2" w14:textId="77777777" w:rsidR="00BC2E09" w:rsidRPr="006B6FEB" w:rsidRDefault="00BC2E09" w:rsidP="00C20986">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6B6FEB">
              <w:rPr>
                <w:rFonts w:ascii="Verdana" w:hAnsi="Verdana" w:cs="Arial"/>
                <w:szCs w:val="20"/>
              </w:rPr>
              <w:t>Zowel voor kleuters als voor leerlingen lager onderwijs is een voldoende aanwezigheid noodzakelijk  voor een vlotte schoolloopbaan.</w:t>
            </w:r>
            <w:r w:rsidR="00E57B98" w:rsidRPr="006B6FEB">
              <w:rPr>
                <w:rFonts w:ascii="Verdana" w:hAnsi="Verdana" w:cs="Arial"/>
                <w:szCs w:val="20"/>
              </w:rPr>
              <w:t xml:space="preserve"> De ouders melden de afwezigheden ook telefonisch aan directie of secretariaat, bij voorkeur voor de start van de schooldag.</w:t>
            </w:r>
          </w:p>
          <w:p w14:paraId="5EBCBF83" w14:textId="77777777" w:rsidR="00BC2E09" w:rsidRPr="006B6FEB" w:rsidRDefault="00BC2E09" w:rsidP="00C20986">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0A0BF450" w14:textId="77777777" w:rsidR="00BC2E09" w:rsidRPr="006B6FEB" w:rsidRDefault="00BC2E09" w:rsidP="00C20986">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07A84DE0" w14:textId="77777777" w:rsidR="00BC2E09" w:rsidRPr="006B6FEB" w:rsidRDefault="007F5EE2"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u w:val="single"/>
              </w:rPr>
            </w:pPr>
            <w:r w:rsidRPr="006B6FEB">
              <w:rPr>
                <w:rFonts w:ascii="Verdana" w:hAnsi="Verdana" w:cs="Arial"/>
                <w:szCs w:val="20"/>
              </w:rPr>
              <w:t>1.</w:t>
            </w:r>
            <w:r w:rsidR="00BC2E09" w:rsidRPr="006B6FEB">
              <w:rPr>
                <w:rFonts w:ascii="Verdana" w:hAnsi="Verdana" w:cs="Arial"/>
                <w:szCs w:val="20"/>
              </w:rPr>
              <w:tab/>
            </w:r>
            <w:r w:rsidR="00BC2E09" w:rsidRPr="006B6FEB">
              <w:rPr>
                <w:rFonts w:ascii="Verdana" w:hAnsi="Verdana" w:cs="Arial"/>
                <w:szCs w:val="20"/>
                <w:u w:val="single"/>
              </w:rPr>
              <w:t>Kleuteronderwijs</w:t>
            </w:r>
          </w:p>
          <w:p w14:paraId="1572C7CF" w14:textId="77777777" w:rsidR="005919C9" w:rsidRPr="005919C9" w:rsidRDefault="00BC2E09" w:rsidP="005919C9">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6B6FEB">
              <w:rPr>
                <w:rFonts w:ascii="Verdana" w:hAnsi="Verdana" w:cs="Arial"/>
                <w:szCs w:val="20"/>
              </w:rPr>
              <w:br/>
            </w:r>
            <w:r w:rsidR="005919C9" w:rsidRPr="005919C9">
              <w:rPr>
                <w:rFonts w:ascii="Verdana" w:hAnsi="Verdana" w:cs="Arial"/>
                <w:szCs w:val="20"/>
              </w:rPr>
              <w:t xml:space="preserve">Er is geen medisch attest nodig voor afwezigheden van kleuters. </w:t>
            </w:r>
          </w:p>
          <w:p w14:paraId="6F68161B" w14:textId="77777777" w:rsidR="005919C9" w:rsidRPr="005919C9" w:rsidRDefault="005919C9" w:rsidP="005919C9">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0724F5B6" w14:textId="22245BAD" w:rsidR="005919C9" w:rsidRPr="005919C9" w:rsidRDefault="005919C9" w:rsidP="005919C9">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5919C9">
              <w:rPr>
                <w:rFonts w:ascii="Verdana" w:hAnsi="Verdana" w:cs="Arial"/>
                <w:szCs w:val="20"/>
              </w:rPr>
              <w:t>Voor leerlingen in het kleuteronderwijs die vijf jaar worden voor 1 januari van het schooljaar is er een leerplicht van minimaal 2</w:t>
            </w:r>
            <w:r w:rsidR="00F7337D">
              <w:rPr>
                <w:rFonts w:ascii="Verdana" w:hAnsi="Verdana" w:cs="Arial"/>
                <w:szCs w:val="20"/>
              </w:rPr>
              <w:t>90</w:t>
            </w:r>
            <w:r w:rsidRPr="005919C9">
              <w:rPr>
                <w:rFonts w:ascii="Verdana" w:hAnsi="Verdana" w:cs="Arial"/>
                <w:szCs w:val="20"/>
              </w:rPr>
              <w:t xml:space="preserve">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2FF2E9CF" w14:textId="77777777" w:rsidR="005919C9" w:rsidRPr="005919C9" w:rsidRDefault="005919C9" w:rsidP="005919C9">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7EB8D03F" w14:textId="4ED98B4E" w:rsidR="00BC2E09" w:rsidRDefault="005919C9" w:rsidP="005919C9">
            <w:pPr>
              <w:numPr>
                <w:ilvl w:val="12"/>
                <w:numId w:val="0"/>
              </w:num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ind w:left="34" w:hanging="34"/>
              <w:rPr>
                <w:rFonts w:ascii="Verdana" w:hAnsi="Verdana"/>
              </w:rPr>
            </w:pPr>
            <w:r w:rsidRPr="005919C9">
              <w:rPr>
                <w:rFonts w:ascii="Verdana" w:hAnsi="Verdana" w:cs="Arial"/>
                <w:szCs w:val="20"/>
              </w:rPr>
              <w:t xml:space="preserve">Voor zes- en zevenjarigen in het kleuteronderwijs of een vijfjarige die </w:t>
            </w:r>
            <w:r w:rsidRPr="005919C9">
              <w:rPr>
                <w:rFonts w:ascii="Verdana" w:hAnsi="Verdana"/>
              </w:rPr>
              <w:t>vervroegd instapt in het lager onderwijs, moet de afwezigheden wettigen volgens dezelfde regels als in het lager onderwijs</w:t>
            </w:r>
          </w:p>
          <w:p w14:paraId="0AC20668" w14:textId="77777777" w:rsidR="005919C9" w:rsidRPr="005919C9" w:rsidRDefault="005919C9" w:rsidP="005919C9">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Verdana" w:hAnsi="Verdana" w:cs="Arial"/>
                <w:szCs w:val="20"/>
              </w:rPr>
            </w:pPr>
          </w:p>
          <w:p w14:paraId="1319F986" w14:textId="77777777" w:rsidR="00BC2E09" w:rsidRPr="006B6FEB" w:rsidRDefault="007F5EE2"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u w:val="single"/>
              </w:rPr>
            </w:pPr>
            <w:r w:rsidRPr="006B6FEB">
              <w:rPr>
                <w:rFonts w:ascii="Verdana" w:hAnsi="Verdana" w:cs="Arial"/>
                <w:szCs w:val="20"/>
              </w:rPr>
              <w:t>2.</w:t>
            </w:r>
            <w:r w:rsidR="00BC2E09" w:rsidRPr="006B6FEB">
              <w:rPr>
                <w:rFonts w:ascii="Verdana" w:hAnsi="Verdana" w:cs="Arial"/>
                <w:szCs w:val="20"/>
              </w:rPr>
              <w:tab/>
            </w:r>
            <w:r w:rsidR="00BC2E09" w:rsidRPr="006B6FEB">
              <w:rPr>
                <w:rFonts w:ascii="Verdana" w:hAnsi="Verdana" w:cs="Arial"/>
                <w:szCs w:val="20"/>
                <w:u w:val="single"/>
              </w:rPr>
              <w:t>Lager onderwijs</w:t>
            </w:r>
          </w:p>
          <w:p w14:paraId="66864E3D"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49745BB7" w14:textId="77777777" w:rsidR="00BC2E09" w:rsidRPr="006B6FEB" w:rsidRDefault="00BC2E09" w:rsidP="003233E7">
            <w:pPr>
              <w:pStyle w:val="Lijstalinea"/>
              <w:numPr>
                <w:ilvl w:val="0"/>
                <w:numId w:val="30"/>
              </w:numPr>
              <w:tabs>
                <w:tab w:val="left" w:pos="-1440"/>
                <w:tab w:val="left" w:pos="-720"/>
                <w:tab w:val="left" w:pos="283"/>
              </w:tabs>
              <w:rPr>
                <w:rFonts w:ascii="Verdana" w:hAnsi="Verdana" w:cs="Arial"/>
                <w:szCs w:val="20"/>
              </w:rPr>
            </w:pPr>
            <w:r w:rsidRPr="006B6FEB">
              <w:rPr>
                <w:rFonts w:ascii="Verdana" w:hAnsi="Verdana" w:cs="Arial"/>
                <w:szCs w:val="20"/>
              </w:rPr>
              <w:t>Afwezigheid wegens ziekte:</w:t>
            </w:r>
          </w:p>
          <w:p w14:paraId="0FEF685B"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r w:rsidRPr="006B6FEB">
              <w:rPr>
                <w:rFonts w:ascii="Verdana" w:hAnsi="Verdana" w:cs="Arial"/>
                <w:szCs w:val="20"/>
              </w:rPr>
              <w:t xml:space="preserve">                            </w:t>
            </w:r>
          </w:p>
          <w:p w14:paraId="6E831B9C" w14:textId="77777777" w:rsidR="00BC2E09" w:rsidRPr="006B6FEB" w:rsidRDefault="00BC2E09" w:rsidP="003233E7">
            <w:pPr>
              <w:pStyle w:val="Lijstalinea"/>
              <w:numPr>
                <w:ilvl w:val="0"/>
                <w:numId w:val="23"/>
              </w:numPr>
              <w:tabs>
                <w:tab w:val="left" w:pos="-1440"/>
                <w:tab w:val="left" w:pos="-720"/>
                <w:tab w:val="left" w:pos="283"/>
              </w:tabs>
              <w:rPr>
                <w:rFonts w:ascii="Verdana" w:hAnsi="Verdana" w:cs="Arial"/>
                <w:szCs w:val="20"/>
              </w:rPr>
            </w:pPr>
            <w:r w:rsidRPr="006B6FEB">
              <w:rPr>
                <w:rFonts w:ascii="Verdana" w:hAnsi="Verdana" w:cs="Arial"/>
                <w:szCs w:val="20"/>
              </w:rPr>
              <w:t>een verklaring van ziekte ondertekend en gedateerd door een ouder. Dit kan hoogstens vier maal per schooljaar worden ingediend. De verklaring vermeldt de naam van de leerling, de klasgroep, de reden van afwezigheid, de begindatum en de vermoedelijke einddatum.</w:t>
            </w:r>
          </w:p>
          <w:p w14:paraId="36C7247C" w14:textId="77777777" w:rsidR="00BC2E09" w:rsidRPr="006B6FEB" w:rsidRDefault="00BC2E09" w:rsidP="00C20986">
            <w:pPr>
              <w:numPr>
                <w:ilvl w:val="12"/>
                <w:numId w:val="0"/>
              </w:numPr>
              <w:tabs>
                <w:tab w:val="left" w:pos="-1440"/>
                <w:tab w:val="left" w:pos="-720"/>
                <w:tab w:val="left" w:pos="283"/>
              </w:tabs>
              <w:ind w:left="567"/>
              <w:rPr>
                <w:rFonts w:ascii="Verdana" w:hAnsi="Verdana" w:cs="Arial"/>
                <w:szCs w:val="20"/>
              </w:rPr>
            </w:pPr>
          </w:p>
          <w:p w14:paraId="10CF89C8" w14:textId="77777777" w:rsidR="00BC2E09" w:rsidRPr="006B6FEB" w:rsidRDefault="00BC2E09" w:rsidP="003233E7">
            <w:pPr>
              <w:pStyle w:val="Lijstalinea"/>
              <w:numPr>
                <w:ilvl w:val="0"/>
                <w:numId w:val="23"/>
              </w:numPr>
              <w:tabs>
                <w:tab w:val="left" w:pos="-1440"/>
                <w:tab w:val="left" w:pos="-720"/>
                <w:tab w:val="left" w:pos="283"/>
              </w:tabs>
              <w:rPr>
                <w:rFonts w:ascii="Verdana" w:hAnsi="Verdana" w:cs="Arial"/>
                <w:szCs w:val="20"/>
              </w:rPr>
            </w:pPr>
            <w:r w:rsidRPr="006B6FEB">
              <w:rPr>
                <w:rFonts w:ascii="Verdana" w:hAnsi="Verdana" w:cs="Arial"/>
                <w:szCs w:val="20"/>
              </w:rPr>
              <w:t>een medisch attest:</w:t>
            </w:r>
          </w:p>
          <w:p w14:paraId="04E5843E"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p>
          <w:p w14:paraId="740EF60B" w14:textId="77777777" w:rsidR="00BC2E09" w:rsidRPr="006B6FEB" w:rsidRDefault="00BC2E09" w:rsidP="003233E7">
            <w:pPr>
              <w:pStyle w:val="Lijstalinea"/>
              <w:numPr>
                <w:ilvl w:val="0"/>
                <w:numId w:val="14"/>
              </w:numPr>
              <w:tabs>
                <w:tab w:val="clear" w:pos="851"/>
                <w:tab w:val="left" w:pos="-1440"/>
                <w:tab w:val="left" w:pos="-720"/>
                <w:tab w:val="left" w:pos="283"/>
              </w:tabs>
              <w:ind w:left="1418"/>
              <w:contextualSpacing/>
              <w:rPr>
                <w:rFonts w:ascii="Verdana" w:hAnsi="Verdana" w:cs="Arial"/>
                <w:szCs w:val="20"/>
              </w:rPr>
            </w:pPr>
            <w:r w:rsidRPr="006B6FEB">
              <w:rPr>
                <w:rFonts w:ascii="Verdana" w:hAnsi="Verdana" w:cs="Arial"/>
                <w:szCs w:val="20"/>
              </w:rPr>
              <w:t xml:space="preserve">als de ouders al vier maal in een schooljaar zelf een verklaring wegens ziekte hebben ingediend; </w:t>
            </w:r>
          </w:p>
          <w:p w14:paraId="7D01F4AF" w14:textId="77777777" w:rsidR="00BC2E09" w:rsidRPr="006B6FEB" w:rsidRDefault="00BC2E09" w:rsidP="003233E7">
            <w:pPr>
              <w:pStyle w:val="Lijstalinea"/>
              <w:numPr>
                <w:ilvl w:val="0"/>
                <w:numId w:val="14"/>
              </w:numPr>
              <w:tabs>
                <w:tab w:val="clear" w:pos="851"/>
                <w:tab w:val="left" w:pos="-1440"/>
                <w:tab w:val="left" w:pos="-720"/>
                <w:tab w:val="left" w:pos="283"/>
              </w:tabs>
              <w:ind w:left="1418"/>
              <w:contextualSpacing/>
              <w:rPr>
                <w:rFonts w:ascii="Verdana" w:hAnsi="Verdana" w:cs="Arial"/>
                <w:szCs w:val="20"/>
              </w:rPr>
            </w:pPr>
            <w:r w:rsidRPr="006B6FEB">
              <w:rPr>
                <w:rFonts w:ascii="Verdana" w:hAnsi="Verdana" w:cs="Arial"/>
                <w:szCs w:val="20"/>
              </w:rPr>
              <w:t>bij een afwezigheid wegens ziekte van meer dan drie opeenvolgende kalenderdagen;</w:t>
            </w:r>
          </w:p>
          <w:p w14:paraId="4F14E4F8"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p>
          <w:p w14:paraId="6FA0E09F" w14:textId="77777777" w:rsidR="00ED3365" w:rsidRPr="006B6FEB" w:rsidRDefault="00ED3365" w:rsidP="00C20986">
            <w:pPr>
              <w:numPr>
                <w:ilvl w:val="12"/>
                <w:numId w:val="0"/>
              </w:numPr>
              <w:tabs>
                <w:tab w:val="left" w:pos="-1440"/>
                <w:tab w:val="left" w:pos="-720"/>
                <w:tab w:val="left" w:pos="283"/>
              </w:tabs>
              <w:rPr>
                <w:rFonts w:ascii="Verdana" w:hAnsi="Verdana" w:cs="Arial"/>
                <w:szCs w:val="20"/>
              </w:rPr>
            </w:pPr>
          </w:p>
          <w:p w14:paraId="09D62E7F" w14:textId="77777777" w:rsidR="00ED3365" w:rsidRPr="006B6FEB" w:rsidRDefault="00ED3365" w:rsidP="00C20986">
            <w:pPr>
              <w:numPr>
                <w:ilvl w:val="12"/>
                <w:numId w:val="0"/>
              </w:numPr>
              <w:tabs>
                <w:tab w:val="left" w:pos="-1440"/>
                <w:tab w:val="left" w:pos="-720"/>
                <w:tab w:val="left" w:pos="283"/>
              </w:tabs>
              <w:rPr>
                <w:rFonts w:ascii="Verdana" w:hAnsi="Verdana" w:cs="Arial"/>
                <w:szCs w:val="20"/>
              </w:rPr>
            </w:pPr>
          </w:p>
          <w:p w14:paraId="78C285FD" w14:textId="3E14C86C" w:rsidR="00BC2E09" w:rsidRPr="005919C9" w:rsidRDefault="00BC2E09" w:rsidP="003233E7">
            <w:pPr>
              <w:pStyle w:val="Lijstalinea"/>
              <w:numPr>
                <w:ilvl w:val="0"/>
                <w:numId w:val="30"/>
              </w:numPr>
              <w:tabs>
                <w:tab w:val="left" w:pos="-1440"/>
                <w:tab w:val="left" w:pos="-720"/>
                <w:tab w:val="left" w:pos="283"/>
              </w:tabs>
              <w:rPr>
                <w:rFonts w:ascii="Verdana" w:hAnsi="Verdana" w:cs="Arial"/>
                <w:szCs w:val="20"/>
              </w:rPr>
            </w:pPr>
            <w:r w:rsidRPr="005919C9">
              <w:rPr>
                <w:rFonts w:ascii="Verdana" w:hAnsi="Verdana" w:cs="Arial"/>
                <w:szCs w:val="20"/>
              </w:rPr>
              <w:t>Afwezigheid van rechtswege:</w:t>
            </w:r>
          </w:p>
          <w:p w14:paraId="599B4287" w14:textId="77777777" w:rsidR="00BC2E09" w:rsidRPr="006B6FEB" w:rsidRDefault="00BC2E09" w:rsidP="00C20986">
            <w:pPr>
              <w:numPr>
                <w:ilvl w:val="12"/>
                <w:numId w:val="0"/>
              </w:numPr>
              <w:tabs>
                <w:tab w:val="left" w:pos="-1440"/>
                <w:tab w:val="left" w:pos="-720"/>
                <w:tab w:val="left" w:pos="283"/>
              </w:tabs>
              <w:spacing w:before="60"/>
              <w:ind w:left="567"/>
              <w:rPr>
                <w:rFonts w:ascii="Verdana" w:hAnsi="Verdana" w:cs="Arial"/>
                <w:szCs w:val="20"/>
              </w:rPr>
            </w:pPr>
          </w:p>
          <w:p w14:paraId="34542C8E" w14:textId="77777777" w:rsidR="00BC2E09" w:rsidRPr="006B6FEB" w:rsidRDefault="00BC2E09" w:rsidP="00C20986">
            <w:pPr>
              <w:numPr>
                <w:ilvl w:val="12"/>
                <w:numId w:val="0"/>
              </w:numPr>
              <w:tabs>
                <w:tab w:val="left" w:pos="-1440"/>
                <w:tab w:val="left" w:pos="-720"/>
                <w:tab w:val="left" w:pos="283"/>
              </w:tabs>
              <w:spacing w:before="60"/>
              <w:ind w:left="567"/>
              <w:rPr>
                <w:rFonts w:ascii="Verdana" w:hAnsi="Verdana" w:cs="Arial"/>
                <w:szCs w:val="20"/>
              </w:rPr>
            </w:pPr>
            <w:r w:rsidRPr="006B6FEB">
              <w:rPr>
                <w:rFonts w:ascii="Verdana" w:hAnsi="Verdana" w:cs="Arial"/>
                <w:szCs w:val="20"/>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6B6FEB">
              <w:rPr>
                <w:rFonts w:ascii="Verdana" w:hAnsi="Verdana" w:cs="Arial"/>
                <w:szCs w:val="20"/>
              </w:rPr>
              <w:br/>
              <w:t>Het gaat om volgende gevallen:</w:t>
            </w:r>
          </w:p>
          <w:p w14:paraId="1C3E1290"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spacing w:before="60"/>
              <w:contextualSpacing/>
              <w:textAlignment w:val="baseline"/>
              <w:rPr>
                <w:rFonts w:ascii="Verdana" w:hAnsi="Verdana" w:cs="Arial"/>
                <w:szCs w:val="20"/>
              </w:rPr>
            </w:pPr>
            <w:r w:rsidRPr="006B6FEB">
              <w:rPr>
                <w:rFonts w:ascii="Verdana" w:hAnsi="Verdana" w:cs="Arial"/>
                <w:szCs w:val="20"/>
              </w:rPr>
              <w:t>het bijwonen van een familieraad;</w:t>
            </w:r>
          </w:p>
          <w:p w14:paraId="145AE306"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het bijwonen van een begrafenis- of huwelijksplechtigheid van een persoon die onder hetzelfde dak woont als de leerling of van een bloed- of aanverwant van de leerling;</w:t>
            </w:r>
          </w:p>
          <w:p w14:paraId="7DC4264E"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oproeping of dagvaarding voor de rechtbank;</w:t>
            </w:r>
          </w:p>
          <w:p w14:paraId="68FE8953"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het onderworpen worden aan maatregelen in het kader van de bijzondere jeugdzorg en de jeugdbescherming;</w:t>
            </w:r>
          </w:p>
          <w:p w14:paraId="07E73343"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onbereikbaarheid of ontoegankelijkheid van de school door overmacht;</w:t>
            </w:r>
          </w:p>
          <w:p w14:paraId="4BA6395A"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het beleven van feestdagen die inherent zijn aan de door de grondwet erkende levensbeschouwelijke overtuiging van een leerling.</w:t>
            </w:r>
          </w:p>
          <w:p w14:paraId="42F30B62" w14:textId="77777777" w:rsidR="00BC2E09" w:rsidRPr="006B6FEB" w:rsidRDefault="00BC2E09" w:rsidP="003233E7">
            <w:pPr>
              <w:pStyle w:val="Lijstalinea"/>
              <w:numPr>
                <w:ilvl w:val="0"/>
                <w:numId w:val="10"/>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 xml:space="preserve">het actief deelnemen in het kader van een individuele selectie of lidmaatschap van een vereniging als topsportbelofte aan sportieve manifestaties. Maximaal 10 al dan niet gespreide halve schooldagen per schooljaar. </w:t>
            </w:r>
          </w:p>
          <w:p w14:paraId="010898B4"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p>
          <w:p w14:paraId="41D6ECA9"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p>
          <w:p w14:paraId="6D41DCDE" w14:textId="5D61AA5E" w:rsidR="00BC2E09" w:rsidRPr="005919C9" w:rsidRDefault="00BC2E09" w:rsidP="003233E7">
            <w:pPr>
              <w:pStyle w:val="Lijstalinea"/>
              <w:numPr>
                <w:ilvl w:val="0"/>
                <w:numId w:val="30"/>
              </w:numPr>
              <w:tabs>
                <w:tab w:val="left" w:pos="-1440"/>
                <w:tab w:val="left" w:pos="-720"/>
                <w:tab w:val="left" w:pos="283"/>
              </w:tabs>
              <w:rPr>
                <w:rFonts w:ascii="Verdana" w:hAnsi="Verdana" w:cs="Arial"/>
                <w:szCs w:val="20"/>
              </w:rPr>
            </w:pPr>
            <w:r w:rsidRPr="005919C9">
              <w:rPr>
                <w:rFonts w:ascii="Verdana" w:hAnsi="Verdana" w:cs="Arial"/>
                <w:szCs w:val="20"/>
              </w:rPr>
              <w:t>Afwezigheid mits voorafgaandelijke toestemming van de directeur:</w:t>
            </w:r>
          </w:p>
          <w:p w14:paraId="12C33546" w14:textId="77777777" w:rsidR="00BC2E09" w:rsidRPr="006B6FEB" w:rsidRDefault="00BC2E09" w:rsidP="00C20986">
            <w:pPr>
              <w:numPr>
                <w:ilvl w:val="12"/>
                <w:numId w:val="0"/>
              </w:numPr>
              <w:tabs>
                <w:tab w:val="left" w:pos="-1440"/>
                <w:tab w:val="left" w:pos="-720"/>
                <w:tab w:val="left" w:pos="283"/>
              </w:tabs>
              <w:rPr>
                <w:rFonts w:ascii="Verdana" w:hAnsi="Verdana" w:cs="Arial"/>
                <w:szCs w:val="20"/>
              </w:rPr>
            </w:pPr>
          </w:p>
          <w:p w14:paraId="65DF8563" w14:textId="77777777" w:rsidR="00BC2E09" w:rsidRPr="006B6FEB" w:rsidRDefault="00BC2E09" w:rsidP="00C20986">
            <w:pPr>
              <w:pStyle w:val="Lijstalinea"/>
              <w:tabs>
                <w:tab w:val="left" w:pos="-1440"/>
                <w:tab w:val="left" w:pos="-720"/>
                <w:tab w:val="left" w:pos="283"/>
              </w:tabs>
              <w:spacing w:before="60"/>
              <w:ind w:left="720"/>
              <w:rPr>
                <w:rFonts w:ascii="Verdana" w:hAnsi="Verdana" w:cs="Arial"/>
                <w:szCs w:val="20"/>
              </w:rPr>
            </w:pPr>
            <w:r w:rsidRPr="006B6FEB">
              <w:rPr>
                <w:rFonts w:ascii="Verdana" w:hAnsi="Verdana" w:cs="Arial"/>
                <w:szCs w:val="20"/>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6B6FEB">
              <w:rPr>
                <w:rFonts w:ascii="Verdana" w:hAnsi="Verdana" w:cs="Arial"/>
                <w:szCs w:val="20"/>
              </w:rPr>
              <w:br/>
            </w:r>
          </w:p>
          <w:p w14:paraId="4B0D0154" w14:textId="77777777" w:rsidR="00BC2E09" w:rsidRPr="006B6FEB" w:rsidRDefault="00BC2E09" w:rsidP="003233E7">
            <w:pPr>
              <w:pStyle w:val="Lijstalinea"/>
              <w:numPr>
                <w:ilvl w:val="0"/>
                <w:numId w:val="30"/>
              </w:numPr>
              <w:tabs>
                <w:tab w:val="left" w:pos="-1440"/>
                <w:tab w:val="left" w:pos="-720"/>
                <w:tab w:val="left" w:pos="283"/>
              </w:tabs>
              <w:rPr>
                <w:rFonts w:ascii="Verdana" w:hAnsi="Verdana" w:cs="Arial"/>
                <w:szCs w:val="20"/>
              </w:rPr>
            </w:pPr>
            <w:r w:rsidRPr="006B6FEB">
              <w:rPr>
                <w:rFonts w:ascii="Verdana" w:hAnsi="Verdana" w:cs="Arial"/>
                <w:szCs w:val="20"/>
              </w:rPr>
              <w:t>Afwezigheid wegens verplaatsingen van de trekkende bevolking:</w:t>
            </w:r>
          </w:p>
          <w:p w14:paraId="4CF8CF9A" w14:textId="77777777" w:rsidR="00BC2E09" w:rsidRPr="006B6FEB" w:rsidRDefault="00BC2E09" w:rsidP="00C20986">
            <w:pPr>
              <w:numPr>
                <w:ilvl w:val="12"/>
                <w:numId w:val="0"/>
              </w:numPr>
              <w:tabs>
                <w:tab w:val="left" w:pos="-1440"/>
                <w:tab w:val="left" w:pos="-720"/>
                <w:tab w:val="left" w:pos="283"/>
              </w:tabs>
              <w:ind w:left="567"/>
              <w:rPr>
                <w:rFonts w:ascii="Verdana" w:hAnsi="Verdana" w:cs="Arial"/>
                <w:szCs w:val="20"/>
              </w:rPr>
            </w:pPr>
            <w:r w:rsidRPr="006B6FEB">
              <w:rPr>
                <w:rFonts w:ascii="Verdana" w:hAnsi="Verdana" w:cs="Arial"/>
                <w:szCs w:val="20"/>
              </w:rPr>
              <w:br/>
              <w:t>In uitzonderlijke omstandigheden kan de afwezigheid van kinderen van binnenschippers, kermis- en circusexploitanten en -artiesten en woonwagenbewoners gewettigd zijn om de ouders te vergezellen tijdens hun verplaatsingen.</w:t>
            </w:r>
            <w:r w:rsidRPr="006B6FEB">
              <w:rPr>
                <w:rFonts w:ascii="Verdana" w:hAnsi="Verdana" w:cs="Arial"/>
                <w:szCs w:val="20"/>
              </w:rPr>
              <w:br/>
              <w:t>De afspraken over de modaliteiten aangaande het onderwijs op afstand en aangaande de communicatie tussen de school en de ouders worden vastgelegd in een overeenkomst tussen de directeur en de ouders.</w:t>
            </w:r>
            <w:r w:rsidRPr="006B6FEB">
              <w:rPr>
                <w:rFonts w:ascii="Verdana" w:hAnsi="Verdana" w:cs="Arial"/>
                <w:szCs w:val="20"/>
              </w:rPr>
              <w:br/>
            </w:r>
          </w:p>
          <w:p w14:paraId="004129DB" w14:textId="77777777" w:rsidR="00BC2E09" w:rsidRPr="006B6FEB" w:rsidRDefault="00BC2E09" w:rsidP="003233E7">
            <w:pPr>
              <w:pStyle w:val="Lijstalinea"/>
              <w:numPr>
                <w:ilvl w:val="0"/>
                <w:numId w:val="30"/>
              </w:numPr>
              <w:tabs>
                <w:tab w:val="left" w:pos="-1440"/>
                <w:tab w:val="left" w:pos="-720"/>
                <w:tab w:val="left" w:pos="283"/>
              </w:tabs>
              <w:rPr>
                <w:rFonts w:ascii="Verdana" w:hAnsi="Verdana" w:cs="Arial"/>
                <w:szCs w:val="20"/>
              </w:rPr>
            </w:pPr>
            <w:r w:rsidRPr="006B6FEB">
              <w:rPr>
                <w:rFonts w:ascii="Verdana" w:hAnsi="Verdana" w:cs="Arial"/>
                <w:szCs w:val="20"/>
              </w:rPr>
              <w:t>Afwezigheden voor topsport voor de sporten tennis, zwemmen en gymnastiek mits toestemming van de directie:</w:t>
            </w:r>
          </w:p>
          <w:p w14:paraId="5EEF610B" w14:textId="77777777" w:rsidR="00BC2E09" w:rsidRPr="006B6FEB" w:rsidRDefault="00BC2E09" w:rsidP="00C20986">
            <w:pPr>
              <w:numPr>
                <w:ilvl w:val="12"/>
                <w:numId w:val="0"/>
              </w:numPr>
              <w:tabs>
                <w:tab w:val="left" w:pos="-1440"/>
                <w:tab w:val="left" w:pos="-720"/>
                <w:tab w:val="left" w:pos="283"/>
              </w:tabs>
              <w:ind w:left="567"/>
              <w:rPr>
                <w:rFonts w:ascii="Verdana" w:hAnsi="Verdana" w:cs="Arial"/>
                <w:szCs w:val="20"/>
              </w:rPr>
            </w:pPr>
            <w:r w:rsidRPr="006B6FEB">
              <w:rPr>
                <w:rFonts w:ascii="Verdana" w:hAnsi="Verdana" w:cs="Arial"/>
                <w:b/>
                <w:bCs/>
                <w:szCs w:val="20"/>
              </w:rPr>
              <w:br/>
            </w:r>
            <w:r w:rsidRPr="006B6FEB">
              <w:rPr>
                <w:rFonts w:ascii="Verdana" w:hAnsi="Verdana" w:cs="Arial"/>
                <w:szCs w:val="20"/>
              </w:rPr>
              <w:t xml:space="preserve">Deze categorie afwezigheden kan slechts worden toegestaan voor maximaal zes lestijden per </w:t>
            </w:r>
            <w:r w:rsidRPr="006B6FEB">
              <w:rPr>
                <w:rFonts w:ascii="Verdana" w:hAnsi="Verdana" w:cs="Arial"/>
                <w:szCs w:val="20"/>
              </w:rPr>
              <w:lastRenderedPageBreak/>
              <w:t>week (verplaatsingen inbegrepen) en kan enkel als de school voor de betrokken topsportbelofte over een dossier beschikt dat volgende elementen bevat:</w:t>
            </w:r>
          </w:p>
          <w:p w14:paraId="206ABC77" w14:textId="77777777" w:rsidR="00BC2E09" w:rsidRPr="006B6FEB" w:rsidRDefault="00BC2E09" w:rsidP="003233E7">
            <w:pPr>
              <w:pStyle w:val="Lijstalinea"/>
              <w:numPr>
                <w:ilvl w:val="0"/>
                <w:numId w:val="11"/>
              </w:numPr>
              <w:tabs>
                <w:tab w:val="clear" w:pos="851"/>
                <w:tab w:val="left" w:pos="-1440"/>
                <w:tab w:val="left" w:pos="-720"/>
                <w:tab w:val="left" w:pos="283"/>
                <w:tab w:val="left" w:pos="1800"/>
              </w:tabs>
              <w:overflowPunct w:val="0"/>
              <w:autoSpaceDE w:val="0"/>
              <w:autoSpaceDN w:val="0"/>
              <w:adjustRightInd w:val="0"/>
              <w:spacing w:before="80"/>
              <w:contextualSpacing/>
              <w:textAlignment w:val="baseline"/>
              <w:rPr>
                <w:rFonts w:ascii="Verdana" w:hAnsi="Verdana" w:cs="Arial"/>
                <w:szCs w:val="20"/>
              </w:rPr>
            </w:pPr>
            <w:r w:rsidRPr="006B6FEB">
              <w:rPr>
                <w:rFonts w:ascii="Verdana" w:hAnsi="Verdana" w:cs="Arial"/>
                <w:szCs w:val="20"/>
              </w:rPr>
              <w:t>een gemotiveerde aanvraag van de ouders;</w:t>
            </w:r>
          </w:p>
          <w:p w14:paraId="39CCDE73" w14:textId="77777777" w:rsidR="00BC2E09" w:rsidRPr="006B6FEB" w:rsidRDefault="00BC2E09" w:rsidP="003233E7">
            <w:pPr>
              <w:pStyle w:val="Lijstalinea"/>
              <w:numPr>
                <w:ilvl w:val="0"/>
                <w:numId w:val="11"/>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een verklaring van een bij de Vlaamse sportfederatie aangesloten sportfederatie;</w:t>
            </w:r>
          </w:p>
          <w:p w14:paraId="037EA49E" w14:textId="77777777" w:rsidR="00BC2E09" w:rsidRPr="006B6FEB" w:rsidRDefault="00BC2E09" w:rsidP="003233E7">
            <w:pPr>
              <w:pStyle w:val="Lijstalinea"/>
              <w:numPr>
                <w:ilvl w:val="0"/>
                <w:numId w:val="11"/>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een medisch attest van een sportarts verbonden aan een erkend keuringscentrum van de Vlaamse Gemeenschap;</w:t>
            </w:r>
          </w:p>
          <w:p w14:paraId="2C7DF5C6" w14:textId="77777777" w:rsidR="00BC2E09" w:rsidRPr="006B6FEB" w:rsidRDefault="00BC2E09" w:rsidP="003233E7">
            <w:pPr>
              <w:pStyle w:val="Lijstalinea"/>
              <w:numPr>
                <w:ilvl w:val="0"/>
                <w:numId w:val="11"/>
              </w:numPr>
              <w:tabs>
                <w:tab w:val="clear" w:pos="851"/>
                <w:tab w:val="left" w:pos="-1440"/>
                <w:tab w:val="left" w:pos="-720"/>
                <w:tab w:val="left" w:pos="283"/>
                <w:tab w:val="left" w:pos="1800"/>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een akkoord van de directie.</w:t>
            </w:r>
          </w:p>
          <w:p w14:paraId="774A857E"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00F02771"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1825C67C" w14:textId="77777777" w:rsidR="00BC2E09" w:rsidRPr="006B6FEB" w:rsidRDefault="00BC2E09" w:rsidP="003233E7">
            <w:pPr>
              <w:pStyle w:val="Lijstalinea"/>
              <w:numPr>
                <w:ilvl w:val="0"/>
                <w:numId w:val="30"/>
              </w:numPr>
              <w:tabs>
                <w:tab w:val="left" w:pos="-1440"/>
                <w:tab w:val="left" w:pos="-720"/>
                <w:tab w:val="left" w:pos="283"/>
              </w:tabs>
              <w:rPr>
                <w:rFonts w:ascii="Verdana" w:hAnsi="Verdana" w:cs="Arial"/>
                <w:szCs w:val="20"/>
              </w:rPr>
            </w:pPr>
            <w:r w:rsidRPr="006B6FEB">
              <w:rPr>
                <w:rFonts w:ascii="Verdana" w:hAnsi="Verdana" w:cs="Arial"/>
                <w:szCs w:val="20"/>
              </w:rPr>
              <w:t xml:space="preserve"> Afwezigheden omwille van revalidatie tijdens de lestijden:</w:t>
            </w:r>
          </w:p>
          <w:p w14:paraId="7C3C51DF"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b/>
                <w:bCs/>
                <w:szCs w:val="20"/>
              </w:rPr>
            </w:pPr>
          </w:p>
          <w:p w14:paraId="311DC0A6" w14:textId="77777777" w:rsidR="00BC2E09" w:rsidRPr="006B6FEB" w:rsidRDefault="00BC2E09" w:rsidP="003233E7">
            <w:pPr>
              <w:pStyle w:val="Lijstalinea"/>
              <w:numPr>
                <w:ilvl w:val="0"/>
                <w:numId w:val="31"/>
              </w:numPr>
              <w:rPr>
                <w:rFonts w:ascii="Verdana" w:hAnsi="Verdana" w:cs="Arial"/>
                <w:szCs w:val="20"/>
              </w:rPr>
            </w:pPr>
            <w:r w:rsidRPr="006B6FEB">
              <w:rPr>
                <w:rFonts w:ascii="Verdana" w:hAnsi="Verdana" w:cs="Arial"/>
                <w:szCs w:val="20"/>
              </w:rPr>
              <w:t xml:space="preserve"> de afwezigheid omwille van revalidatie na ziekte of ongeval, en dit gedurende maximaal 150 minuten per week, verplaatsing inbegrepen. </w:t>
            </w:r>
          </w:p>
          <w:p w14:paraId="59702440" w14:textId="77777777" w:rsidR="00BC2E09" w:rsidRPr="005919C9" w:rsidRDefault="00BC2E09" w:rsidP="005919C9">
            <w:pPr>
              <w:pStyle w:val="Lijstalinea"/>
              <w:ind w:left="1069"/>
              <w:rPr>
                <w:rFonts w:ascii="Verdana" w:hAnsi="Verdana" w:cs="Arial"/>
                <w:szCs w:val="20"/>
              </w:rPr>
            </w:pPr>
          </w:p>
          <w:p w14:paraId="3E2B83BE" w14:textId="77777777" w:rsidR="00BC2E09" w:rsidRPr="006B6FEB" w:rsidRDefault="00BC2E09" w:rsidP="00C20986">
            <w:pPr>
              <w:rPr>
                <w:rFonts w:ascii="Verdana" w:hAnsi="Verdana" w:cs="Arial"/>
                <w:szCs w:val="20"/>
              </w:rPr>
            </w:pPr>
            <w:r w:rsidRPr="006B6FEB">
              <w:rPr>
                <w:rFonts w:ascii="Verdana" w:hAnsi="Verdana" w:cs="Arial"/>
                <w:szCs w:val="20"/>
              </w:rPr>
              <w:t xml:space="preserve">Om een beslissing te kunnen nemen, moet de school beschikken over een dossier dat minstens de volgende elementen bevat: </w:t>
            </w:r>
          </w:p>
          <w:p w14:paraId="2669D75B" w14:textId="77777777" w:rsidR="00BC2E09" w:rsidRPr="006B6FEB" w:rsidRDefault="00BC2E09" w:rsidP="003233E7">
            <w:pPr>
              <w:pStyle w:val="Lijstalinea"/>
              <w:numPr>
                <w:ilvl w:val="0"/>
                <w:numId w:val="12"/>
              </w:numPr>
              <w:tabs>
                <w:tab w:val="clear" w:pos="851"/>
              </w:tabs>
              <w:contextualSpacing/>
              <w:rPr>
                <w:rFonts w:ascii="Verdana" w:hAnsi="Verdana" w:cs="Arial"/>
                <w:szCs w:val="20"/>
              </w:rPr>
            </w:pPr>
            <w:r w:rsidRPr="006B6FEB">
              <w:rPr>
                <w:rFonts w:ascii="Verdana" w:hAnsi="Verdana" w:cs="Arial"/>
                <w:szCs w:val="20"/>
              </w:rPr>
              <w:t xml:space="preserve">een verklaring van de ouders waarom de revalidatie tijdens de lestijden moet plaatsvinden; </w:t>
            </w:r>
          </w:p>
          <w:p w14:paraId="457794E7" w14:textId="77777777" w:rsidR="00BC2E09" w:rsidRPr="006B6FEB" w:rsidRDefault="00BC2E09" w:rsidP="003233E7">
            <w:pPr>
              <w:pStyle w:val="Lijstalinea"/>
              <w:numPr>
                <w:ilvl w:val="0"/>
                <w:numId w:val="12"/>
              </w:numPr>
              <w:tabs>
                <w:tab w:val="clear" w:pos="851"/>
              </w:tabs>
              <w:contextualSpacing/>
              <w:rPr>
                <w:rFonts w:ascii="Verdana" w:hAnsi="Verdana" w:cs="Arial"/>
                <w:szCs w:val="20"/>
              </w:rPr>
            </w:pPr>
            <w:r w:rsidRPr="006B6FEB">
              <w:rPr>
                <w:rFonts w:ascii="Verdana" w:hAnsi="Verdana" w:cs="Arial"/>
                <w:szCs w:val="20"/>
              </w:rPr>
              <w:t>een medisch attest waaruit de noodzakelijkheid, de frequentie en de duur  van de revalidatie blijkt;</w:t>
            </w:r>
          </w:p>
          <w:p w14:paraId="17982967" w14:textId="77777777" w:rsidR="00BC2E09" w:rsidRPr="006B6FEB" w:rsidRDefault="00BC2E09" w:rsidP="003233E7">
            <w:pPr>
              <w:pStyle w:val="Lijstalinea"/>
              <w:numPr>
                <w:ilvl w:val="0"/>
                <w:numId w:val="12"/>
              </w:numPr>
              <w:tabs>
                <w:tab w:val="clear" w:pos="851"/>
              </w:tabs>
              <w:contextualSpacing/>
              <w:rPr>
                <w:rFonts w:ascii="Verdana" w:hAnsi="Verdana" w:cs="Arial"/>
                <w:szCs w:val="20"/>
              </w:rPr>
            </w:pPr>
            <w:r w:rsidRPr="006B6FEB">
              <w:rPr>
                <w:rFonts w:ascii="Verdana" w:hAnsi="Verdana" w:cs="Arial"/>
                <w:szCs w:val="20"/>
              </w:rPr>
              <w:t>een advies, geformuleerd door het CLB, na overleg met de klassenraad en de ouders;</w:t>
            </w:r>
          </w:p>
          <w:p w14:paraId="437912D5" w14:textId="77777777" w:rsidR="00BC2E09" w:rsidRPr="006B6FEB" w:rsidRDefault="00BC2E09" w:rsidP="003233E7">
            <w:pPr>
              <w:pStyle w:val="Lijstalinea"/>
              <w:numPr>
                <w:ilvl w:val="0"/>
                <w:numId w:val="12"/>
              </w:numPr>
              <w:tabs>
                <w:tab w:val="clear" w:pos="851"/>
              </w:tabs>
              <w:contextualSpacing/>
              <w:rPr>
                <w:rFonts w:ascii="Verdana" w:hAnsi="Verdana" w:cs="Arial"/>
                <w:szCs w:val="20"/>
              </w:rPr>
            </w:pPr>
            <w:r w:rsidRPr="006B6FEB">
              <w:rPr>
                <w:rFonts w:ascii="Verdana" w:hAnsi="Verdana" w:cs="Arial"/>
                <w:szCs w:val="20"/>
              </w:rPr>
              <w:t>een toestemming van de directeur voor een periode die de duur van de behandeling, vermeld in het medisch attest, niet kan overschrijden.</w:t>
            </w:r>
          </w:p>
          <w:p w14:paraId="16D45AFC"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6B6FEB">
              <w:rPr>
                <w:rFonts w:ascii="Verdana" w:hAnsi="Verdana" w:cs="Arial"/>
                <w:szCs w:val="20"/>
              </w:rPr>
              <w:tab/>
            </w:r>
          </w:p>
          <w:p w14:paraId="6BB334B6" w14:textId="77777777" w:rsidR="00BC2E09" w:rsidRPr="006B6FEB" w:rsidRDefault="00BC2E09" w:rsidP="00C20986">
            <w:pPr>
              <w:ind w:left="284"/>
              <w:rPr>
                <w:rFonts w:ascii="Verdana" w:hAnsi="Verdana" w:cs="Arial"/>
                <w:szCs w:val="20"/>
              </w:rPr>
            </w:pPr>
            <w:r w:rsidRPr="006B6FEB">
              <w:rPr>
                <w:rFonts w:ascii="Verdana" w:hAnsi="Verdana" w:cs="Arial"/>
                <w:szCs w:val="20"/>
              </w:rPr>
              <w:t xml:space="preserve">Uitzonderlijk kunnen de 150 minuten overschreden worden, mits gunstig advies van de arts van het CLB, in overleg met de klassenraad en de ouders. </w:t>
            </w:r>
          </w:p>
          <w:p w14:paraId="54FA08AD" w14:textId="77777777" w:rsidR="00BC2E09" w:rsidRPr="006B6FEB" w:rsidRDefault="00BC2E09" w:rsidP="00C20986">
            <w:pPr>
              <w:rPr>
                <w:rFonts w:ascii="Verdana" w:hAnsi="Verdana" w:cs="Arial"/>
                <w:szCs w:val="20"/>
              </w:rPr>
            </w:pPr>
          </w:p>
          <w:p w14:paraId="172BB7AE" w14:textId="065D545B" w:rsidR="00BC2E09" w:rsidRPr="005919C9" w:rsidRDefault="005919C9" w:rsidP="003233E7">
            <w:pPr>
              <w:pStyle w:val="Lijstalinea"/>
              <w:numPr>
                <w:ilvl w:val="0"/>
                <w:numId w:val="31"/>
              </w:numPr>
              <w:rPr>
                <w:rFonts w:ascii="Verdana" w:hAnsi="Verdana" w:cs="Arial"/>
                <w:szCs w:val="20"/>
              </w:rPr>
            </w:pPr>
            <w:r w:rsidRPr="005919C9">
              <w:rPr>
                <w:rFonts w:ascii="Verdana" w:hAnsi="Verdana" w:cs="Arial"/>
                <w:szCs w:val="20"/>
              </w:rPr>
              <w:t xml:space="preserve">de afwezigheid gedurende maximaal 150 minuten per week, verplaatsing inbegrepen van leerlingen met een specifieke </w:t>
            </w:r>
            <w:proofErr w:type="spellStart"/>
            <w:r w:rsidRPr="005919C9">
              <w:rPr>
                <w:rFonts w:ascii="Verdana" w:hAnsi="Verdana" w:cs="Arial"/>
                <w:szCs w:val="20"/>
              </w:rPr>
              <w:t>onderwijsgerelateerde</w:t>
            </w:r>
            <w:proofErr w:type="spellEnd"/>
            <w:r w:rsidRPr="005919C9">
              <w:rPr>
                <w:rFonts w:ascii="Verdana" w:hAnsi="Verdana" w:cs="Arial"/>
                <w:szCs w:val="20"/>
              </w:rPr>
              <w:t xml:space="preserve"> behoefte waarvoor een handelingsgericht advies is gegeven</w:t>
            </w:r>
            <w:r w:rsidRPr="005919C9">
              <w:rPr>
                <w:rFonts w:cs="Arial"/>
                <w:szCs w:val="20"/>
              </w:rPr>
              <w:t xml:space="preserve"> . </w:t>
            </w:r>
          </w:p>
          <w:p w14:paraId="03325818" w14:textId="77777777" w:rsidR="00BC2E09" w:rsidRPr="006B6FEB" w:rsidRDefault="00BC2E09" w:rsidP="00C20986">
            <w:pPr>
              <w:rPr>
                <w:rFonts w:ascii="Verdana" w:hAnsi="Verdana" w:cs="Arial"/>
                <w:szCs w:val="20"/>
              </w:rPr>
            </w:pPr>
          </w:p>
          <w:p w14:paraId="3D6A47F1" w14:textId="77777777" w:rsidR="00BC2E09" w:rsidRPr="006B6FEB" w:rsidRDefault="00BC2E09" w:rsidP="00C20986">
            <w:pPr>
              <w:rPr>
                <w:rFonts w:ascii="Verdana" w:hAnsi="Verdana" w:cs="Arial"/>
                <w:szCs w:val="20"/>
              </w:rPr>
            </w:pPr>
            <w:r w:rsidRPr="006B6FEB">
              <w:rPr>
                <w:rFonts w:ascii="Verdana" w:hAnsi="Verdana" w:cs="Arial"/>
                <w:szCs w:val="20"/>
              </w:rPr>
              <w:t xml:space="preserve">Om een beslissing te kunnen nemen, moet de school beschikken over een dossier dat ten minste de volgende elementen bevat: </w:t>
            </w:r>
          </w:p>
          <w:p w14:paraId="3156BD60" w14:textId="77777777" w:rsidR="00BC2E09" w:rsidRPr="006B6FEB" w:rsidRDefault="00BC2E09" w:rsidP="003233E7">
            <w:pPr>
              <w:pStyle w:val="Lijstalinea"/>
              <w:numPr>
                <w:ilvl w:val="0"/>
                <w:numId w:val="13"/>
              </w:numPr>
              <w:tabs>
                <w:tab w:val="clear" w:pos="851"/>
              </w:tabs>
              <w:ind w:left="709" w:hanging="425"/>
              <w:contextualSpacing/>
              <w:rPr>
                <w:rFonts w:ascii="Verdana" w:hAnsi="Verdana" w:cs="Arial"/>
                <w:szCs w:val="20"/>
              </w:rPr>
            </w:pPr>
            <w:r w:rsidRPr="006B6FEB">
              <w:rPr>
                <w:rFonts w:ascii="Verdana" w:hAnsi="Verdana" w:cs="Arial"/>
                <w:szCs w:val="20"/>
              </w:rPr>
              <w:t>een verklaring van de ouders waarom de revalidatie tijdens de lestijden moet plaatsvinden;</w:t>
            </w:r>
          </w:p>
          <w:p w14:paraId="67ABC7AA" w14:textId="77777777" w:rsidR="00BC2E09" w:rsidRPr="006B6FEB" w:rsidRDefault="00BC2E09" w:rsidP="003233E7">
            <w:pPr>
              <w:pStyle w:val="Lijstalinea"/>
              <w:numPr>
                <w:ilvl w:val="0"/>
                <w:numId w:val="13"/>
              </w:numPr>
              <w:tabs>
                <w:tab w:val="clear" w:pos="851"/>
              </w:tabs>
              <w:ind w:left="709" w:hanging="425"/>
              <w:contextualSpacing/>
              <w:rPr>
                <w:rFonts w:ascii="Verdana" w:hAnsi="Verdana" w:cs="Arial"/>
                <w:szCs w:val="20"/>
              </w:rPr>
            </w:pPr>
            <w:r w:rsidRPr="006B6FEB">
              <w:rPr>
                <w:rFonts w:ascii="Verdana" w:hAnsi="Verdana" w:cs="Arial"/>
                <w:szCs w:val="20"/>
              </w:rPr>
              <w:t>een advies, geformuleerd door het CLB in overleg met de klassenraad en de ouders;</w:t>
            </w:r>
          </w:p>
          <w:p w14:paraId="4417C303" w14:textId="77777777" w:rsidR="00BC2E09" w:rsidRPr="006B6FEB" w:rsidRDefault="00BC2E09" w:rsidP="003233E7">
            <w:pPr>
              <w:pStyle w:val="Lijstalinea"/>
              <w:numPr>
                <w:ilvl w:val="0"/>
                <w:numId w:val="13"/>
              </w:numPr>
              <w:tabs>
                <w:tab w:val="clear" w:pos="851"/>
              </w:tabs>
              <w:ind w:left="709" w:hanging="425"/>
              <w:contextualSpacing/>
              <w:rPr>
                <w:rFonts w:ascii="Verdana" w:hAnsi="Verdana" w:cs="Arial"/>
                <w:szCs w:val="20"/>
              </w:rPr>
            </w:pPr>
            <w:r w:rsidRPr="006B6FEB">
              <w:rPr>
                <w:rFonts w:ascii="Verdana" w:hAnsi="Verdana" w:cs="Arial"/>
                <w:szCs w:val="20"/>
              </w:rPr>
              <w:t>een samenwerkingsovereenkomst tussen de school en de revalidatieverstrekker. De revalidatieverstrekker bezorgt op het einde van elk schooljaar een evaluatieverslag;</w:t>
            </w:r>
            <w:r w:rsidRPr="006B6FEB" w:rsidDel="009C34DB">
              <w:rPr>
                <w:rFonts w:ascii="Verdana" w:hAnsi="Verdana" w:cs="Arial"/>
                <w:szCs w:val="20"/>
              </w:rPr>
              <w:t xml:space="preserve"> </w:t>
            </w:r>
          </w:p>
          <w:p w14:paraId="5EA12666" w14:textId="77777777" w:rsidR="00BC2E09" w:rsidRPr="006B6FEB" w:rsidRDefault="00BC2E09" w:rsidP="003233E7">
            <w:pPr>
              <w:pStyle w:val="Lijstalinea"/>
              <w:numPr>
                <w:ilvl w:val="0"/>
                <w:numId w:val="13"/>
              </w:numPr>
              <w:tabs>
                <w:tab w:val="clear" w:pos="851"/>
              </w:tabs>
              <w:ind w:left="709" w:hanging="425"/>
              <w:contextualSpacing/>
              <w:rPr>
                <w:rFonts w:ascii="Verdana" w:hAnsi="Verdana" w:cs="Arial"/>
                <w:szCs w:val="20"/>
              </w:rPr>
            </w:pPr>
            <w:r w:rsidRPr="006B6FEB">
              <w:rPr>
                <w:rFonts w:ascii="Verdana" w:hAnsi="Verdana" w:cs="Arial"/>
                <w:szCs w:val="20"/>
              </w:rPr>
              <w:t>een toestemming van de directeur, die jaarlijks vernieuwd en gemotiveerd moet worden, rekening houdend met het evaluatieverslag waarvan sprake in punt 3).</w:t>
            </w:r>
          </w:p>
          <w:p w14:paraId="674B0EDD" w14:textId="77777777" w:rsidR="00BC2E09" w:rsidRPr="006B6FEB" w:rsidRDefault="00BC2E09" w:rsidP="00C20986">
            <w:pPr>
              <w:ind w:left="709" w:hanging="425"/>
              <w:rPr>
                <w:rFonts w:ascii="Verdana" w:hAnsi="Verdana" w:cs="Arial"/>
                <w:szCs w:val="20"/>
              </w:rPr>
            </w:pPr>
          </w:p>
          <w:p w14:paraId="45861F22" w14:textId="77777777" w:rsidR="00BC2E09" w:rsidRPr="006B6FEB" w:rsidRDefault="00BC2E09" w:rsidP="00C20986">
            <w:pPr>
              <w:ind w:left="142"/>
              <w:rPr>
                <w:rFonts w:ascii="Verdana" w:hAnsi="Verdana" w:cs="Arial"/>
                <w:szCs w:val="20"/>
              </w:rPr>
            </w:pPr>
            <w:r w:rsidRPr="006B6FEB">
              <w:rPr>
                <w:rFonts w:ascii="Verdana" w:hAnsi="Verdana" w:cs="Arial"/>
                <w:szCs w:val="20"/>
              </w:rPr>
              <w:t xml:space="preserve">In uitzonderlijke omstandigheden en mits gunstig advies van het CLB in overleg met de klassenraad en de ouders, kan de maximumduur van 150 minuten voor leerplichtige kleuters uitgebreid worden tot 200 minuten, verplaatsing inbegrepen. </w:t>
            </w:r>
          </w:p>
          <w:p w14:paraId="456535F1" w14:textId="77777777" w:rsidR="00BC2E09" w:rsidRPr="006B6FEB" w:rsidRDefault="00BC2E09" w:rsidP="00C20986">
            <w:pPr>
              <w:ind w:left="142"/>
              <w:rPr>
                <w:rFonts w:ascii="Verdana" w:hAnsi="Verdana" w:cs="Arial"/>
                <w:szCs w:val="20"/>
              </w:rPr>
            </w:pPr>
          </w:p>
          <w:p w14:paraId="56D3292E" w14:textId="77777777" w:rsidR="00BC2E09" w:rsidRPr="006B6FEB" w:rsidRDefault="00BC2E09" w:rsidP="00C20986">
            <w:pPr>
              <w:ind w:left="142"/>
              <w:rPr>
                <w:rFonts w:ascii="Verdana" w:hAnsi="Verdana" w:cs="Arial"/>
                <w:szCs w:val="20"/>
              </w:rPr>
            </w:pPr>
            <w:r w:rsidRPr="006B6FEB">
              <w:rPr>
                <w:rFonts w:ascii="Verdana" w:hAnsi="Verdana" w:cs="Arial"/>
                <w:szCs w:val="20"/>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7DDFA040" w14:textId="77777777" w:rsidR="00D10F5D" w:rsidRPr="006B6FEB" w:rsidRDefault="00D10F5D" w:rsidP="00C20986">
            <w:pPr>
              <w:ind w:left="142"/>
              <w:rPr>
                <w:rFonts w:ascii="Verdana" w:hAnsi="Verdana" w:cs="Arial"/>
                <w:szCs w:val="20"/>
              </w:rPr>
            </w:pPr>
          </w:p>
          <w:p w14:paraId="0713AF97" w14:textId="77777777" w:rsidR="00D10F5D" w:rsidRPr="006B6FEB" w:rsidRDefault="00D10F5D" w:rsidP="003233E7">
            <w:pPr>
              <w:pStyle w:val="Lijstalinea"/>
              <w:numPr>
                <w:ilvl w:val="0"/>
                <w:numId w:val="30"/>
              </w:numPr>
              <w:rPr>
                <w:rFonts w:ascii="Verdana" w:hAnsi="Verdana" w:cs="Arial"/>
                <w:szCs w:val="20"/>
              </w:rPr>
            </w:pPr>
            <w:r w:rsidRPr="006B6FEB">
              <w:rPr>
                <w:rFonts w:ascii="Verdana" w:hAnsi="Verdana" w:cs="Arial"/>
                <w:szCs w:val="20"/>
              </w:rPr>
              <w:t>Afwezigheden omwille van preventieve schorsing en tijdelijke en definitieve uitsluiting</w:t>
            </w:r>
            <w:r w:rsidRPr="006B6FEB">
              <w:rPr>
                <w:rFonts w:ascii="Verdana" w:hAnsi="Verdana" w:cs="Arial"/>
                <w:szCs w:val="20"/>
              </w:rPr>
              <w:br/>
            </w:r>
          </w:p>
          <w:p w14:paraId="1943DC8B" w14:textId="77777777" w:rsidR="00D10F5D" w:rsidRPr="006B6FEB" w:rsidRDefault="00D10F5D" w:rsidP="00C20986">
            <w:pPr>
              <w:pStyle w:val="Lijstalinea"/>
              <w:ind w:left="720"/>
              <w:rPr>
                <w:rFonts w:ascii="Verdana" w:hAnsi="Verdana" w:cs="Arial"/>
                <w:szCs w:val="20"/>
              </w:rPr>
            </w:pPr>
            <w:r w:rsidRPr="006B6FEB">
              <w:rPr>
                <w:rFonts w:ascii="Verdana" w:hAnsi="Verdana" w:cs="Arial"/>
                <w:szCs w:val="20"/>
              </w:rPr>
              <w:t>Een afwezigheid omwille van een preventieve schorsing, een tijdelijke of definitieve uitsluiting en waarbij de school gemotiveerd heeft dat de opvang in de school niet haalbaar is, is een gewettigde afwezigheid.</w:t>
            </w:r>
          </w:p>
          <w:p w14:paraId="2D5D0B10"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657E38F4" w14:textId="77777777" w:rsidR="00BC2E09" w:rsidRPr="006B6FEB" w:rsidRDefault="002B3F46"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u w:val="single"/>
              </w:rPr>
            </w:pPr>
            <w:r w:rsidRPr="006B6FEB">
              <w:rPr>
                <w:rFonts w:ascii="Verdana" w:hAnsi="Verdana" w:cs="Arial"/>
                <w:szCs w:val="20"/>
              </w:rPr>
              <w:t>3.</w:t>
            </w:r>
            <w:r w:rsidR="00BC2E09" w:rsidRPr="006B6FEB">
              <w:rPr>
                <w:rFonts w:ascii="Verdana" w:hAnsi="Verdana" w:cs="Arial"/>
                <w:szCs w:val="20"/>
              </w:rPr>
              <w:tab/>
            </w:r>
            <w:r w:rsidR="00BC2E09" w:rsidRPr="006B6FEB">
              <w:rPr>
                <w:rFonts w:ascii="Verdana" w:hAnsi="Verdana" w:cs="Arial"/>
                <w:szCs w:val="20"/>
                <w:u w:val="single"/>
              </w:rPr>
              <w:t>Problematische afwezigheden</w:t>
            </w:r>
          </w:p>
          <w:p w14:paraId="365BE82B"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6B6FEB">
              <w:rPr>
                <w:rFonts w:ascii="Verdana" w:hAnsi="Verdana" w:cs="Arial"/>
                <w:szCs w:val="20"/>
              </w:rPr>
              <w:br/>
              <w:t xml:space="preserve">Alle afwezigheden die niet zijn opgesomd of niet kunnen worden gewettigd zoals beschreven onder </w:t>
            </w:r>
            <w:r w:rsidRPr="006B6FEB">
              <w:rPr>
                <w:rFonts w:ascii="Verdana" w:hAnsi="Verdana" w:cs="Arial"/>
                <w:szCs w:val="20"/>
              </w:rPr>
              <w:br/>
              <w:t>§ 2 worden ten aanzien van de leerling beschouwd als problematische afwezigheden. Ook afwezigheden gewettigd door een twijfelachtig medisch attest, met name de ‘</w:t>
            </w:r>
            <w:proofErr w:type="spellStart"/>
            <w:r w:rsidRPr="006B6FEB">
              <w:rPr>
                <w:rFonts w:ascii="Verdana" w:hAnsi="Verdana" w:cs="Arial"/>
                <w:szCs w:val="20"/>
              </w:rPr>
              <w:t>dixit</w:t>
            </w:r>
            <w:proofErr w:type="spellEnd"/>
            <w:r w:rsidRPr="006B6FEB">
              <w:rPr>
                <w:rFonts w:ascii="Verdana" w:hAnsi="Verdana" w:cs="Arial"/>
                <w:szCs w:val="20"/>
              </w:rPr>
              <w:t>’ -attesten, geantidateerde attesten en attesten die een niet-medische reden vermelden, worden als problematische afwezigheden beschouwd.</w:t>
            </w:r>
          </w:p>
          <w:p w14:paraId="7EE6994D" w14:textId="77777777" w:rsidR="00BC2E09" w:rsidRPr="006B6FEB" w:rsidRDefault="00BC2E09" w:rsidP="00C20986">
            <w:pPr>
              <w:numPr>
                <w:ilvl w:val="12"/>
                <w:numId w:val="0"/>
              </w:numPr>
              <w:tabs>
                <w:tab w:val="left" w:pos="-1440"/>
                <w:tab w:val="left" w:pos="-720"/>
                <w:tab w:val="left" w:pos="283"/>
              </w:tabs>
              <w:spacing w:before="320"/>
              <w:rPr>
                <w:rFonts w:ascii="Verdana" w:hAnsi="Verdana" w:cs="Arial"/>
                <w:szCs w:val="20"/>
              </w:rPr>
            </w:pPr>
            <w:r w:rsidRPr="006B6FEB">
              <w:rPr>
                <w:rFonts w:ascii="Verdana" w:hAnsi="Verdana" w:cs="Arial"/>
                <w:szCs w:val="20"/>
              </w:rPr>
              <w:t>In deze gevallen zal de directeur contact opnemen met de ouders. De ouders kunnen deze afwezigheid alsnog wettigen. Vanaf meer dan tien halve schooldagen problematische afwezigheden heeft de school een meldingsplicht ten opzichte van het CLB. Het CLB voorziet begeleiding voor de betrokken leerling, in samenwerking met de school.</w:t>
            </w:r>
          </w:p>
          <w:p w14:paraId="3EABAAB0" w14:textId="77777777" w:rsidR="007D4767" w:rsidRPr="006B6FEB" w:rsidRDefault="007D4767"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ascii="Verdana" w:hAnsi="Verdana" w:cs="Arial"/>
                <w:szCs w:val="20"/>
              </w:rPr>
            </w:pPr>
          </w:p>
          <w:p w14:paraId="5ABFEDD7" w14:textId="70231B88" w:rsidR="00BC2E09" w:rsidRPr="006B6FEB" w:rsidRDefault="00BC2E09" w:rsidP="00C20986">
            <w:pPr>
              <w:numPr>
                <w:ilvl w:val="12"/>
                <w:numId w:val="0"/>
              </w:numPr>
              <w:tabs>
                <w:tab w:val="left" w:pos="-1440"/>
                <w:tab w:val="left" w:pos="-720"/>
                <w:tab w:val="left" w:pos="283"/>
              </w:tabs>
              <w:spacing w:before="320"/>
              <w:ind w:left="283"/>
              <w:rPr>
                <w:rFonts w:ascii="Verdana" w:hAnsi="Verdana" w:cs="Arial"/>
                <w:b/>
                <w:bCs/>
                <w:iCs/>
                <w:szCs w:val="20"/>
              </w:rPr>
            </w:pPr>
            <w:r w:rsidRPr="006B6FEB">
              <w:rPr>
                <w:rFonts w:ascii="Verdana" w:hAnsi="Verdana" w:cs="Arial"/>
                <w:b/>
                <w:bCs/>
                <w:iCs/>
                <w:szCs w:val="20"/>
              </w:rPr>
              <w:t>Artikel 1</w:t>
            </w:r>
            <w:r w:rsidR="005919C9">
              <w:rPr>
                <w:rFonts w:ascii="Verdana" w:hAnsi="Verdana" w:cs="Arial"/>
                <w:b/>
                <w:bCs/>
                <w:iCs/>
                <w:szCs w:val="20"/>
              </w:rPr>
              <w:t>4</w:t>
            </w:r>
            <w:r w:rsidRPr="006B6FEB">
              <w:rPr>
                <w:rFonts w:ascii="Verdana" w:hAnsi="Verdana" w:cs="Arial"/>
                <w:b/>
                <w:bCs/>
                <w:iCs/>
                <w:szCs w:val="20"/>
              </w:rPr>
              <w:t xml:space="preserve">  Te laat komen</w:t>
            </w:r>
          </w:p>
          <w:p w14:paraId="10142B06" w14:textId="77777777" w:rsidR="00BC2E09" w:rsidRPr="006B6FEB" w:rsidRDefault="00BC2E09" w:rsidP="00C20986">
            <w:pPr>
              <w:widowControl w:val="0"/>
              <w:rPr>
                <w:rFonts w:ascii="Verdana" w:hAnsi="Verdana" w:cs="Arial"/>
                <w:snapToGrid w:val="0"/>
                <w:szCs w:val="20"/>
              </w:rPr>
            </w:pPr>
          </w:p>
          <w:p w14:paraId="70C33774" w14:textId="77777777" w:rsidR="00BC2E09" w:rsidRPr="006B6FEB" w:rsidRDefault="00BC2E0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0C3358C7" w14:textId="77777777" w:rsidR="00BC2E09" w:rsidRPr="006B6FEB" w:rsidRDefault="002B3F46" w:rsidP="00C20986">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Verdana" w:hAnsi="Verdana" w:cs="Arial"/>
                <w:szCs w:val="20"/>
              </w:rPr>
            </w:pPr>
            <w:r w:rsidRPr="006B6FEB">
              <w:rPr>
                <w:rFonts w:ascii="Verdana" w:hAnsi="Verdana" w:cs="Arial"/>
                <w:szCs w:val="20"/>
              </w:rPr>
              <w:t>1.</w:t>
            </w:r>
            <w:r w:rsidR="00BC2E09" w:rsidRPr="006B6FEB">
              <w:rPr>
                <w:rFonts w:ascii="Verdana" w:hAnsi="Verdana" w:cs="Arial"/>
                <w:szCs w:val="20"/>
              </w:rPr>
              <w:tab/>
              <w:t xml:space="preserve">Kinderen moeten op tijd op school zijn. Een leerling die toch te laat komt, </w:t>
            </w:r>
            <w:r w:rsidR="00E57B98" w:rsidRPr="006B6FEB">
              <w:rPr>
                <w:rFonts w:ascii="Verdana" w:hAnsi="Verdana" w:cs="Arial"/>
                <w:szCs w:val="20"/>
              </w:rPr>
              <w:t>meldt zich bij de directie of het secretariaat.</w:t>
            </w:r>
          </w:p>
          <w:p w14:paraId="28E172AE" w14:textId="77777777" w:rsidR="00BC2E09" w:rsidRPr="006B6FEB" w:rsidRDefault="00BC2E09" w:rsidP="00C20986">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Verdana" w:hAnsi="Verdana" w:cs="Arial"/>
                <w:szCs w:val="20"/>
              </w:rPr>
            </w:pPr>
            <w:r w:rsidRPr="006B6FEB">
              <w:rPr>
                <w:rFonts w:ascii="Verdana" w:hAnsi="Verdana" w:cs="Arial"/>
                <w:szCs w:val="20"/>
              </w:rPr>
              <w:t xml:space="preserve">          De ouders worden bij herhaaldelijk te laat komen van hun kind gecontacteerd door de directie/leerkracht. Ze maken hierover afspraken.</w:t>
            </w:r>
          </w:p>
          <w:p w14:paraId="6BF95360" w14:textId="77777777" w:rsidR="00BC2E09" w:rsidRPr="006B6FEB" w:rsidRDefault="00BC2E09" w:rsidP="00C20986">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Verdana" w:hAnsi="Verdana" w:cs="Arial"/>
                <w:szCs w:val="20"/>
              </w:rPr>
            </w:pPr>
          </w:p>
          <w:p w14:paraId="570085BB" w14:textId="77777777" w:rsidR="00BC2E09" w:rsidRPr="006B6FEB" w:rsidRDefault="002B3F46" w:rsidP="00C20986">
            <w:pPr>
              <w:ind w:left="709" w:hanging="709"/>
              <w:rPr>
                <w:rFonts w:ascii="Verdana" w:hAnsi="Verdana" w:cs="Arial"/>
                <w:szCs w:val="20"/>
              </w:rPr>
            </w:pPr>
            <w:r w:rsidRPr="006B6FEB">
              <w:rPr>
                <w:rFonts w:ascii="Verdana" w:hAnsi="Verdana" w:cs="Arial"/>
                <w:szCs w:val="20"/>
              </w:rPr>
              <w:t>2.</w:t>
            </w:r>
            <w:r w:rsidR="00BC2E09" w:rsidRPr="006B6FEB">
              <w:rPr>
                <w:rFonts w:ascii="Verdana" w:hAnsi="Verdana" w:cs="Arial"/>
                <w:szCs w:val="20"/>
              </w:rPr>
              <w:tab/>
              <w:t>In uitzonderlijke gevallen kan een leerling die daarvoor een gewettigde reden heeft, de school voor het einde van de schooldag verlaten. Dit kan enkel na toestemming van de directeur.</w:t>
            </w:r>
          </w:p>
          <w:p w14:paraId="4A173A83" w14:textId="77777777" w:rsidR="003B1D65" w:rsidRPr="006B6FEB" w:rsidRDefault="007D4767" w:rsidP="00C20986">
            <w:pPr>
              <w:tabs>
                <w:tab w:val="left" w:pos="-1440"/>
                <w:tab w:val="left" w:pos="-720"/>
                <w:tab w:val="left" w:pos="283"/>
              </w:tabs>
              <w:rPr>
                <w:rFonts w:ascii="Verdana" w:hAnsi="Verdana" w:cs="Arial"/>
                <w:szCs w:val="20"/>
              </w:rPr>
            </w:pPr>
            <w:r w:rsidRPr="006B6FEB">
              <w:rPr>
                <w:rFonts w:ascii="Verdana" w:hAnsi="Verdana" w:cs="Arial"/>
                <w:szCs w:val="20"/>
              </w:rPr>
              <w:br/>
            </w:r>
          </w:p>
          <w:p w14:paraId="782C9CC9" w14:textId="6D6A570E" w:rsidR="003B1D65" w:rsidRDefault="003B1D65" w:rsidP="00C20986">
            <w:pPr>
              <w:keepNext/>
              <w:spacing w:before="240" w:after="60"/>
              <w:ind w:left="3436" w:hanging="3436"/>
              <w:outlineLvl w:val="1"/>
              <w:rPr>
                <w:rFonts w:ascii="Verdana" w:hAnsi="Verdana" w:cs="Arial"/>
                <w:b/>
                <w:bCs/>
                <w:iCs/>
                <w:sz w:val="36"/>
                <w:szCs w:val="36"/>
              </w:rPr>
            </w:pPr>
            <w:bookmarkStart w:id="46" w:name="_Toc232309430"/>
            <w:bookmarkStart w:id="47" w:name="_Toc41566211"/>
            <w:r w:rsidRPr="006B6FEB">
              <w:rPr>
                <w:rFonts w:ascii="Verdana" w:hAnsi="Verdana" w:cs="Arial"/>
                <w:b/>
                <w:bCs/>
                <w:iCs/>
                <w:sz w:val="36"/>
                <w:szCs w:val="36"/>
              </w:rPr>
              <w:lastRenderedPageBreak/>
              <w:t xml:space="preserve">Hoofdstuk </w:t>
            </w:r>
            <w:r w:rsidR="00E051A8" w:rsidRPr="006B6FEB">
              <w:rPr>
                <w:rFonts w:ascii="Verdana" w:hAnsi="Verdana" w:cs="Arial"/>
                <w:b/>
                <w:bCs/>
                <w:iCs/>
                <w:sz w:val="36"/>
                <w:szCs w:val="36"/>
              </w:rPr>
              <w:t>8</w:t>
            </w:r>
            <w:r w:rsidRPr="006B6FEB">
              <w:rPr>
                <w:rFonts w:ascii="Verdana" w:hAnsi="Verdana" w:cs="Arial"/>
                <w:b/>
                <w:bCs/>
                <w:iCs/>
                <w:sz w:val="36"/>
                <w:szCs w:val="36"/>
              </w:rPr>
              <w:tab/>
            </w:r>
            <w:bookmarkEnd w:id="46"/>
            <w:r w:rsidRPr="006B6FEB">
              <w:rPr>
                <w:rFonts w:ascii="Verdana" w:hAnsi="Verdana" w:cs="Arial"/>
                <w:b/>
                <w:bCs/>
                <w:iCs/>
                <w:sz w:val="36"/>
                <w:szCs w:val="36"/>
              </w:rPr>
              <w:t xml:space="preserve">Schending van de leefregels, </w:t>
            </w:r>
            <w:r w:rsidR="000C4834" w:rsidRPr="006B6FEB">
              <w:rPr>
                <w:rFonts w:ascii="Verdana" w:hAnsi="Verdana" w:cs="Arial"/>
                <w:b/>
                <w:bCs/>
                <w:iCs/>
                <w:sz w:val="36"/>
                <w:szCs w:val="36"/>
              </w:rPr>
              <w:t xml:space="preserve">     </w:t>
            </w:r>
            <w:r w:rsidR="00B957DD" w:rsidRPr="006B6FEB">
              <w:rPr>
                <w:rFonts w:ascii="Verdana" w:hAnsi="Verdana" w:cs="Arial"/>
                <w:b/>
                <w:bCs/>
                <w:iCs/>
                <w:sz w:val="36"/>
                <w:szCs w:val="36"/>
              </w:rPr>
              <w:t xml:space="preserve">  </w:t>
            </w:r>
            <w:r w:rsidR="007D4767" w:rsidRPr="006B6FEB">
              <w:rPr>
                <w:rFonts w:ascii="Verdana" w:hAnsi="Verdana" w:cs="Arial"/>
                <w:b/>
                <w:bCs/>
                <w:iCs/>
                <w:sz w:val="36"/>
                <w:szCs w:val="36"/>
              </w:rPr>
              <w:t xml:space="preserve"> </w:t>
            </w:r>
            <w:r w:rsidRPr="006B6FEB">
              <w:rPr>
                <w:rFonts w:ascii="Verdana" w:hAnsi="Verdana" w:cs="Arial"/>
                <w:b/>
                <w:bCs/>
                <w:iCs/>
                <w:sz w:val="36"/>
                <w:szCs w:val="36"/>
              </w:rPr>
              <w:t xml:space="preserve">preventieve schorsing, tijdelijke en definitieve </w:t>
            </w:r>
            <w:r w:rsidR="00B957DD" w:rsidRPr="006B6FEB">
              <w:rPr>
                <w:rFonts w:ascii="Verdana" w:hAnsi="Verdana" w:cs="Arial"/>
                <w:b/>
                <w:bCs/>
                <w:iCs/>
                <w:sz w:val="36"/>
                <w:szCs w:val="36"/>
              </w:rPr>
              <w:t xml:space="preserve"> </w:t>
            </w:r>
            <w:r w:rsidRPr="006B6FEB">
              <w:rPr>
                <w:rFonts w:ascii="Verdana" w:hAnsi="Verdana" w:cs="Arial"/>
                <w:b/>
                <w:bCs/>
                <w:iCs/>
                <w:sz w:val="36"/>
                <w:szCs w:val="36"/>
              </w:rPr>
              <w:t>uitsluiting</w:t>
            </w:r>
            <w:bookmarkStart w:id="48" w:name="_Toc232473257"/>
            <w:bookmarkEnd w:id="47"/>
          </w:p>
          <w:p w14:paraId="6287CC1F" w14:textId="3F69832F" w:rsidR="003B1D65" w:rsidRPr="006B6FEB" w:rsidRDefault="00E051A8" w:rsidP="00C20986">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09"/>
              <w:outlineLvl w:val="1"/>
              <w:rPr>
                <w:rFonts w:ascii="Verdana" w:hAnsi="Verdana" w:cs="Arial"/>
                <w:bCs/>
                <w:snapToGrid w:val="0"/>
                <w:szCs w:val="20"/>
              </w:rPr>
            </w:pPr>
            <w:bookmarkStart w:id="49" w:name="_Toc390241812"/>
            <w:bookmarkStart w:id="50" w:name="_Toc452559587"/>
            <w:bookmarkStart w:id="51" w:name="_Toc454269837"/>
            <w:bookmarkStart w:id="52" w:name="_Toc514072732"/>
            <w:bookmarkStart w:id="53" w:name="_Toc515365227"/>
            <w:bookmarkStart w:id="54" w:name="_Toc41566212"/>
            <w:r w:rsidRPr="006B6FEB">
              <w:rPr>
                <w:rFonts w:ascii="Verdana" w:hAnsi="Verdana" w:cs="Arial"/>
                <w:b/>
                <w:bCs/>
                <w:snapToGrid w:val="0"/>
                <w:szCs w:val="20"/>
              </w:rPr>
              <w:t>Artikel 1</w:t>
            </w:r>
            <w:r w:rsidR="005919C9">
              <w:rPr>
                <w:rFonts w:ascii="Verdana" w:hAnsi="Verdana" w:cs="Arial"/>
                <w:b/>
                <w:bCs/>
                <w:snapToGrid w:val="0"/>
                <w:szCs w:val="20"/>
              </w:rPr>
              <w:t>5</w:t>
            </w:r>
            <w:r w:rsidR="003B1D65" w:rsidRPr="006B6FEB">
              <w:rPr>
                <w:rFonts w:ascii="Verdana" w:hAnsi="Verdana" w:cs="Arial"/>
                <w:b/>
                <w:bCs/>
                <w:snapToGrid w:val="0"/>
                <w:szCs w:val="20"/>
              </w:rPr>
              <w:tab/>
              <w:t>Leefregels</w:t>
            </w:r>
            <w:bookmarkEnd w:id="49"/>
            <w:bookmarkEnd w:id="50"/>
            <w:bookmarkEnd w:id="51"/>
            <w:bookmarkEnd w:id="52"/>
            <w:bookmarkEnd w:id="53"/>
            <w:bookmarkEnd w:id="54"/>
          </w:p>
          <w:p w14:paraId="0EAE99E8" w14:textId="77777777" w:rsidR="003B1D65" w:rsidRPr="006B6FEB" w:rsidRDefault="003B1D65" w:rsidP="00C20986">
            <w:pPr>
              <w:widowControl w:val="0"/>
              <w:rPr>
                <w:rFonts w:ascii="Verdana" w:hAnsi="Verdana" w:cs="Arial"/>
                <w:snapToGrid w:val="0"/>
                <w:szCs w:val="20"/>
              </w:rPr>
            </w:pPr>
          </w:p>
          <w:p w14:paraId="5B53082F" w14:textId="77777777" w:rsidR="003B1D65" w:rsidRPr="006B6FEB" w:rsidRDefault="003B1D65" w:rsidP="00C20986">
            <w:pPr>
              <w:widowControl w:val="0"/>
              <w:rPr>
                <w:rFonts w:ascii="Verdana" w:hAnsi="Verdana" w:cs="Arial"/>
                <w:snapToGrid w:val="0"/>
                <w:szCs w:val="20"/>
              </w:rPr>
            </w:pPr>
            <w:r w:rsidRPr="006B6FEB">
              <w:rPr>
                <w:rFonts w:ascii="Verdana" w:hAnsi="Verdana" w:cs="Arial"/>
                <w:snapToGrid w:val="0"/>
                <w:szCs w:val="20"/>
              </w:rPr>
              <w:t>Ouders stimuleren hun kind om de leefregels van de school na te leven.</w:t>
            </w:r>
            <w:r w:rsidR="00E57B98" w:rsidRPr="006B6FEB">
              <w:rPr>
                <w:rFonts w:ascii="Verdana" w:hAnsi="Verdana" w:cs="Arial"/>
                <w:snapToGrid w:val="0"/>
                <w:szCs w:val="20"/>
              </w:rPr>
              <w:t xml:space="preserve"> Deze leefregels zijn o.m. terug te vinden in de afsprakennota.</w:t>
            </w:r>
          </w:p>
          <w:p w14:paraId="1B6DE80A" w14:textId="77777777" w:rsidR="003B1D65" w:rsidRPr="006B6FEB" w:rsidRDefault="003B1D65" w:rsidP="00C20986">
            <w:pPr>
              <w:widowControl w:val="0"/>
              <w:rPr>
                <w:rFonts w:ascii="Verdana" w:hAnsi="Verdana" w:cs="Arial"/>
                <w:snapToGrid w:val="0"/>
                <w:szCs w:val="20"/>
              </w:rPr>
            </w:pPr>
          </w:p>
          <w:bookmarkEnd w:id="48"/>
          <w:p w14:paraId="626B8FDD" w14:textId="51D3718D" w:rsidR="003B1D65" w:rsidRPr="006B6FEB" w:rsidRDefault="00E051A8"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Artikel 1</w:t>
            </w:r>
            <w:r w:rsidR="005919C9">
              <w:rPr>
                <w:rFonts w:ascii="Verdana" w:hAnsi="Verdana" w:cs="Arial"/>
                <w:b/>
                <w:bCs/>
                <w:iCs/>
                <w:szCs w:val="20"/>
              </w:rPr>
              <w:t>6</w:t>
            </w:r>
            <w:r w:rsidR="003B1D65" w:rsidRPr="006B6FEB">
              <w:rPr>
                <w:rFonts w:ascii="Verdana" w:hAnsi="Verdana" w:cs="Arial"/>
                <w:b/>
                <w:bCs/>
                <w:iCs/>
                <w:szCs w:val="20"/>
              </w:rPr>
              <w:tab/>
              <w:t>Schending van de leefregels en ordemaatregelen</w:t>
            </w:r>
            <w:r w:rsidR="003B1D65" w:rsidRPr="006B6FEB">
              <w:rPr>
                <w:rFonts w:ascii="Verdana" w:hAnsi="Verdana" w:cs="Arial"/>
                <w:b/>
                <w:bCs/>
                <w:iCs/>
                <w:szCs w:val="20"/>
              </w:rPr>
              <w:br/>
            </w:r>
          </w:p>
          <w:p w14:paraId="537AEF05"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Indien een leerling door zijn gedrag de leefregels schendt of de goede orde in de school in het gedrang brengt, kunnen maatregelen worden genomen.</w:t>
            </w:r>
          </w:p>
          <w:p w14:paraId="2E307593"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141B4B51"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2.</w:t>
            </w:r>
            <w:r w:rsidR="003B1D65" w:rsidRPr="006B6FEB">
              <w:rPr>
                <w:rFonts w:ascii="Verdana" w:hAnsi="Verdana" w:cs="Arial"/>
                <w:szCs w:val="20"/>
              </w:rPr>
              <w:tab/>
              <w:t>Deze maatregelen kunnen zijn:</w:t>
            </w:r>
          </w:p>
          <w:p w14:paraId="76251DC4" w14:textId="77777777" w:rsidR="003B1D65" w:rsidRPr="006B6FEB" w:rsidRDefault="003B1D65" w:rsidP="003233E7">
            <w:pPr>
              <w:pStyle w:val="Lijstalinea"/>
              <w:numPr>
                <w:ilvl w:val="0"/>
                <w:numId w:val="15"/>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ascii="Verdana" w:hAnsi="Verdana" w:cs="Arial"/>
                <w:szCs w:val="20"/>
              </w:rPr>
            </w:pPr>
            <w:r w:rsidRPr="006B6FEB">
              <w:rPr>
                <w:rFonts w:ascii="Verdana" w:hAnsi="Verdana" w:cs="Arial"/>
                <w:szCs w:val="20"/>
              </w:rPr>
              <w:t>een mondelinge opmerking;</w:t>
            </w:r>
          </w:p>
          <w:p w14:paraId="08F3E304" w14:textId="77777777" w:rsidR="003B1D65" w:rsidRPr="006B6FEB" w:rsidRDefault="003B1D65" w:rsidP="003233E7">
            <w:pPr>
              <w:pStyle w:val="Lijstalinea"/>
              <w:numPr>
                <w:ilvl w:val="0"/>
                <w:numId w:val="15"/>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een schriftelijke opmerking in de schoolagenda of het heen-en-weerschrift die de ouders ondertekenen voor gezien;</w:t>
            </w:r>
          </w:p>
          <w:p w14:paraId="0F58B8D8" w14:textId="77777777" w:rsidR="003B1D65" w:rsidRPr="006B6FEB" w:rsidRDefault="003B1D65" w:rsidP="003233E7">
            <w:pPr>
              <w:pStyle w:val="Lijstalinea"/>
              <w:numPr>
                <w:ilvl w:val="0"/>
                <w:numId w:val="15"/>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een extra taak die de ouders ondertekenen voor gezien;</w:t>
            </w:r>
          </w:p>
          <w:p w14:paraId="59B7E646" w14:textId="77777777" w:rsidR="003B1D65" w:rsidRPr="006B6FEB" w:rsidRDefault="003B1D65" w:rsidP="003233E7">
            <w:pPr>
              <w:pStyle w:val="Lijstalinea"/>
              <w:numPr>
                <w:ilvl w:val="0"/>
                <w:numId w:val="15"/>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w:t>
            </w:r>
          </w:p>
          <w:p w14:paraId="7F09E0EB"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 xml:space="preserve">Deze opsomming sluit niet uit dat een andere maatregel wordt genomen, aangepast aan het onbehoorlijk gedrag van de leerling. </w:t>
            </w:r>
            <w:r w:rsidRPr="006B6FEB">
              <w:rPr>
                <w:rFonts w:ascii="Verdana" w:hAnsi="Verdana" w:cs="Arial"/>
                <w:szCs w:val="20"/>
              </w:rPr>
              <w:br/>
              <w:t xml:space="preserve">Deze maatregelen kunnen worden genomen door de directeur of elk personeelslid van de school met een </w:t>
            </w:r>
            <w:proofErr w:type="spellStart"/>
            <w:r w:rsidRPr="006B6FEB">
              <w:rPr>
                <w:rFonts w:ascii="Verdana" w:hAnsi="Verdana" w:cs="Arial"/>
                <w:szCs w:val="20"/>
              </w:rPr>
              <w:t>kindgebonden</w:t>
            </w:r>
            <w:proofErr w:type="spellEnd"/>
            <w:r w:rsidRPr="006B6FEB">
              <w:rPr>
                <w:rFonts w:ascii="Verdana" w:hAnsi="Verdana" w:cs="Arial"/>
                <w:szCs w:val="20"/>
              </w:rPr>
              <w:t xml:space="preserve"> opdracht.</w:t>
            </w:r>
          </w:p>
          <w:p w14:paraId="3906A13D"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4E648364"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3.</w:t>
            </w:r>
            <w:r w:rsidR="003B1D65" w:rsidRPr="006B6FEB">
              <w:rPr>
                <w:rFonts w:ascii="Verdana" w:hAnsi="Verdana" w:cs="Arial"/>
                <w:szCs w:val="20"/>
              </w:rPr>
              <w:tab/>
              <w:t>Meer verregaande maatregelen kunnen zijn:</w:t>
            </w:r>
          </w:p>
          <w:p w14:paraId="155673A2" w14:textId="1EE764F2" w:rsidR="003B1D65" w:rsidRPr="005919C9" w:rsidRDefault="003B1D65" w:rsidP="003233E7">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701" w:hanging="283"/>
              <w:contextualSpacing/>
              <w:textAlignment w:val="baseline"/>
              <w:rPr>
                <w:rFonts w:ascii="Verdana" w:hAnsi="Verdana" w:cs="Arial"/>
                <w:szCs w:val="20"/>
              </w:rPr>
            </w:pPr>
            <w:r w:rsidRPr="006B6FEB">
              <w:rPr>
                <w:rFonts w:ascii="Verdana" w:hAnsi="Verdana" w:cs="Arial"/>
                <w:szCs w:val="20"/>
              </w:rPr>
              <w:t>een gesprek tussen de directeur en de betrokken leerling. De directeur maakt hiervan melding in de schoolagenda of het heen-en-weerschrift. De ouders ondertekenen voor gezien.</w:t>
            </w:r>
          </w:p>
          <w:p w14:paraId="309EB950" w14:textId="77777777" w:rsidR="003B1D65" w:rsidRPr="006B6FEB" w:rsidRDefault="003B1D65" w:rsidP="003233E7">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ascii="Verdana" w:hAnsi="Verdana" w:cs="Arial"/>
                <w:szCs w:val="20"/>
              </w:rPr>
            </w:pPr>
            <w:r w:rsidRPr="006B6FEB">
              <w:rPr>
                <w:rFonts w:ascii="Verdana" w:hAnsi="Verdana" w:cs="Arial"/>
                <w:szCs w:val="20"/>
              </w:rPr>
              <w:t>De groepsleraar en/of de directeur nemen contact op met de ouders en bespreken het gedrag van de leerling. Van dit contact wordt een verslag gemaakt. Het verslag wordt door de ouders ondertekend voor gezien;</w:t>
            </w:r>
          </w:p>
          <w:p w14:paraId="032C55AE" w14:textId="77777777" w:rsidR="00ED3365" w:rsidRPr="006B6FEB" w:rsidRDefault="00ED3365" w:rsidP="00C20986">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ascii="Verdana" w:hAnsi="Verdana" w:cs="Arial"/>
                <w:szCs w:val="20"/>
              </w:rPr>
            </w:pPr>
          </w:p>
          <w:p w14:paraId="5B3F92FC" w14:textId="09B385F1" w:rsidR="003B1D65" w:rsidRPr="005919C9" w:rsidRDefault="003B1D65" w:rsidP="003233E7">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ascii="Verdana" w:hAnsi="Verdana" w:cs="Arial"/>
                <w:szCs w:val="20"/>
              </w:rPr>
            </w:pPr>
            <w:r w:rsidRPr="006B6FEB">
              <w:rPr>
                <w:rFonts w:ascii="Verdana" w:hAnsi="Verdana" w:cs="Arial"/>
                <w:szCs w:val="20"/>
              </w:rPr>
              <w:t>preventieve schorsing :</w:t>
            </w:r>
          </w:p>
          <w:p w14:paraId="30F6ADFB" w14:textId="37B8037E" w:rsidR="003B1D65" w:rsidRPr="006B6FEB" w:rsidRDefault="003B1D65" w:rsidP="00C20986">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1701"/>
              <w:rPr>
                <w:rFonts w:ascii="Verdana" w:hAnsi="Verdana" w:cs="Arial"/>
                <w:szCs w:val="20"/>
              </w:rPr>
            </w:pPr>
            <w:r w:rsidRPr="006B6FEB">
              <w:rPr>
                <w:rFonts w:ascii="Verdana" w:hAnsi="Verdana" w:cs="Arial"/>
                <w:szCs w:val="20"/>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w:t>
            </w:r>
            <w:r w:rsidRPr="006B6FEB">
              <w:rPr>
                <w:rFonts w:ascii="Verdana" w:hAnsi="Verdana" w:cs="Arial"/>
                <w:szCs w:val="20"/>
              </w:rPr>
              <w:lastRenderedPageBreak/>
              <w:t>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027D4743" w14:textId="77777777" w:rsidR="003B1D65" w:rsidRPr="006B6FEB" w:rsidRDefault="003B1D65" w:rsidP="00C20986">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textAlignment w:val="baseline"/>
              <w:rPr>
                <w:rFonts w:ascii="Verdana" w:hAnsi="Verdana" w:cs="Arial"/>
                <w:szCs w:val="20"/>
              </w:rPr>
            </w:pPr>
          </w:p>
          <w:p w14:paraId="1B2376FC"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Verdana" w:hAnsi="Verdana" w:cs="Arial"/>
                <w:szCs w:val="20"/>
              </w:rPr>
            </w:pPr>
            <w:r w:rsidRPr="006B6FEB">
              <w:rPr>
                <w:rFonts w:ascii="Verdana" w:hAnsi="Verdana" w:cs="Arial"/>
                <w:szCs w:val="20"/>
              </w:rPr>
              <w:t>4.</w:t>
            </w:r>
            <w:r w:rsidR="003B1D65" w:rsidRPr="006B6FEB">
              <w:rPr>
                <w:rFonts w:ascii="Verdana" w:hAnsi="Verdana" w:cs="Arial"/>
                <w:szCs w:val="20"/>
              </w:rPr>
              <w:tab/>
              <w:t>Indien vermelde maatregelen niet het gewenste effect hebben, kan een individueel begeleidingsplan met meer bindende gedragsregels worden vastgelegd door de directeur.</w:t>
            </w:r>
            <w:r w:rsidR="003B1D65" w:rsidRPr="006B6FEB">
              <w:rPr>
                <w:rFonts w:ascii="Verdana" w:hAnsi="Verdana" w:cs="Arial"/>
                <w:szCs w:val="20"/>
              </w:rPr>
              <w:br/>
              <w:t>Dit moet ertoe bijdragen dat een goede samenwerking met personeelsleden en/of medeleerlingen opnieuw mogelijk wordt.</w:t>
            </w:r>
            <w:r w:rsidR="003B1D65" w:rsidRPr="006B6FEB">
              <w:rPr>
                <w:rFonts w:ascii="Verdana" w:hAnsi="Verdana" w:cs="Arial"/>
                <w:szCs w:val="20"/>
              </w:rPr>
              <w:br/>
              <w:t>Dit begeleidingsplan wordt opgesteld door de groepsleraar, de zorgcoördinator en de directeur. Het wordt steeds besproken met de ouders. Het wordt van kracht van zodra de ouders het begeleidingsplan ondertekenen voor akkoord.</w:t>
            </w:r>
            <w:r w:rsidR="003B1D65" w:rsidRPr="006B6FEB">
              <w:rPr>
                <w:rFonts w:ascii="Verdana" w:hAnsi="Verdana" w:cs="Arial"/>
                <w:szCs w:val="20"/>
              </w:rPr>
              <w:br/>
              <w:t>Indien de ouders niet akkoord gaan met het individueel begeleidingsplan, kan de directeur onmiddellijk overgaan tot het opstarten van een tuchtprocedure.</w:t>
            </w:r>
          </w:p>
          <w:p w14:paraId="3A986A61"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Verdana" w:hAnsi="Verdana" w:cs="Arial"/>
                <w:szCs w:val="20"/>
              </w:rPr>
            </w:pPr>
          </w:p>
          <w:p w14:paraId="0435EB00"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5.</w:t>
            </w:r>
            <w:r w:rsidR="003B1D65" w:rsidRPr="006B6FEB">
              <w:rPr>
                <w:rFonts w:ascii="Verdana" w:hAnsi="Verdana" w:cs="Arial"/>
                <w:szCs w:val="20"/>
              </w:rPr>
              <w:tab/>
              <w:t>Tegen geen enkele van deze maatregelen is er beroep mogelijk.</w:t>
            </w:r>
          </w:p>
          <w:p w14:paraId="238517B9"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43EBDAF0" w14:textId="09722CB8" w:rsidR="003B1D65" w:rsidRPr="006B6FEB" w:rsidRDefault="00E051A8"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br/>
              <w:t>Artikel 1</w:t>
            </w:r>
            <w:r w:rsidR="0093204C">
              <w:rPr>
                <w:rFonts w:ascii="Verdana" w:hAnsi="Verdana" w:cs="Arial"/>
                <w:b/>
                <w:bCs/>
                <w:iCs/>
                <w:szCs w:val="20"/>
              </w:rPr>
              <w:t>7</w:t>
            </w:r>
            <w:r w:rsidR="003B1D65" w:rsidRPr="006B6FEB">
              <w:rPr>
                <w:rFonts w:ascii="Verdana" w:hAnsi="Verdana" w:cs="Arial"/>
                <w:b/>
                <w:bCs/>
                <w:iCs/>
                <w:szCs w:val="20"/>
              </w:rPr>
              <w:tab/>
              <w:t xml:space="preserve">Tuchtmaatregelen: </w:t>
            </w:r>
            <w:r w:rsidR="003B1D65" w:rsidRPr="006B6FEB">
              <w:rPr>
                <w:rFonts w:ascii="Verdana" w:hAnsi="Verdana" w:cs="Arial"/>
                <w:b/>
                <w:spacing w:val="-3"/>
                <w:szCs w:val="20"/>
              </w:rPr>
              <w:t>tijdelij</w:t>
            </w:r>
            <w:r w:rsidR="003B1D65" w:rsidRPr="006B6FEB">
              <w:rPr>
                <w:rFonts w:ascii="Verdana" w:hAnsi="Verdana" w:cs="Arial"/>
                <w:b/>
                <w:spacing w:val="-10"/>
                <w:szCs w:val="20"/>
              </w:rPr>
              <w:t>k</w:t>
            </w:r>
            <w:r w:rsidR="003B1D65" w:rsidRPr="006B6FEB">
              <w:rPr>
                <w:rFonts w:ascii="Verdana" w:hAnsi="Verdana" w:cs="Arial"/>
                <w:b/>
                <w:szCs w:val="20"/>
              </w:rPr>
              <w:t>e</w:t>
            </w:r>
            <w:r w:rsidR="003B1D65" w:rsidRPr="006B6FEB">
              <w:rPr>
                <w:rFonts w:ascii="Verdana" w:hAnsi="Verdana" w:cs="Arial"/>
                <w:b/>
                <w:spacing w:val="16"/>
                <w:szCs w:val="20"/>
              </w:rPr>
              <w:t xml:space="preserve"> </w:t>
            </w:r>
            <w:r w:rsidR="003B1D65" w:rsidRPr="006B6FEB">
              <w:rPr>
                <w:rFonts w:ascii="Verdana" w:hAnsi="Verdana" w:cs="Arial"/>
                <w:b/>
                <w:spacing w:val="-3"/>
                <w:szCs w:val="20"/>
              </w:rPr>
              <w:t>e</w:t>
            </w:r>
            <w:r w:rsidR="003B1D65" w:rsidRPr="006B6FEB">
              <w:rPr>
                <w:rFonts w:ascii="Verdana" w:hAnsi="Verdana" w:cs="Arial"/>
                <w:b/>
                <w:szCs w:val="20"/>
              </w:rPr>
              <w:t>n</w:t>
            </w:r>
            <w:r w:rsidR="003B1D65" w:rsidRPr="006B6FEB">
              <w:rPr>
                <w:rFonts w:ascii="Verdana" w:hAnsi="Verdana" w:cs="Arial"/>
                <w:b/>
                <w:spacing w:val="4"/>
                <w:szCs w:val="20"/>
              </w:rPr>
              <w:t xml:space="preserve"> </w:t>
            </w:r>
            <w:r w:rsidR="003B1D65" w:rsidRPr="006B6FEB">
              <w:rPr>
                <w:rFonts w:ascii="Verdana" w:hAnsi="Verdana" w:cs="Arial"/>
                <w:b/>
                <w:spacing w:val="-3"/>
                <w:szCs w:val="20"/>
              </w:rPr>
              <w:t>definiti</w:t>
            </w:r>
            <w:r w:rsidR="003B1D65" w:rsidRPr="006B6FEB">
              <w:rPr>
                <w:rFonts w:ascii="Verdana" w:hAnsi="Verdana" w:cs="Arial"/>
                <w:b/>
                <w:spacing w:val="-6"/>
                <w:szCs w:val="20"/>
              </w:rPr>
              <w:t>ev</w:t>
            </w:r>
            <w:r w:rsidR="003B1D65" w:rsidRPr="006B6FEB">
              <w:rPr>
                <w:rFonts w:ascii="Verdana" w:hAnsi="Verdana" w:cs="Arial"/>
                <w:b/>
                <w:szCs w:val="20"/>
              </w:rPr>
              <w:t>e</w:t>
            </w:r>
            <w:r w:rsidR="003B1D65" w:rsidRPr="006B6FEB">
              <w:rPr>
                <w:rFonts w:ascii="Verdana" w:hAnsi="Verdana" w:cs="Arial"/>
                <w:b/>
                <w:spacing w:val="17"/>
                <w:szCs w:val="20"/>
              </w:rPr>
              <w:t xml:space="preserve"> </w:t>
            </w:r>
            <w:r w:rsidR="003B1D65" w:rsidRPr="006B6FEB">
              <w:rPr>
                <w:rFonts w:ascii="Verdana" w:hAnsi="Verdana" w:cs="Arial"/>
                <w:b/>
                <w:spacing w:val="-3"/>
                <w:szCs w:val="20"/>
              </w:rPr>
              <w:t>uitsluitin</w:t>
            </w:r>
            <w:r w:rsidR="003B1D65" w:rsidRPr="006B6FEB">
              <w:rPr>
                <w:rFonts w:ascii="Verdana" w:hAnsi="Verdana" w:cs="Arial"/>
                <w:b/>
                <w:szCs w:val="20"/>
              </w:rPr>
              <w:t>g</w:t>
            </w:r>
            <w:r w:rsidR="003B1D65" w:rsidRPr="006B6FEB">
              <w:rPr>
                <w:rFonts w:ascii="Verdana" w:hAnsi="Verdana" w:cs="Arial"/>
                <w:b/>
                <w:spacing w:val="42"/>
                <w:szCs w:val="20"/>
              </w:rPr>
              <w:t xml:space="preserve"> </w:t>
            </w:r>
            <w:r w:rsidR="003B1D65" w:rsidRPr="006B6FEB">
              <w:rPr>
                <w:rFonts w:ascii="Verdana" w:hAnsi="Verdana" w:cs="Arial"/>
                <w:b/>
                <w:spacing w:val="-7"/>
                <w:szCs w:val="20"/>
              </w:rPr>
              <w:t>v</w:t>
            </w:r>
            <w:r w:rsidR="003B1D65" w:rsidRPr="006B6FEB">
              <w:rPr>
                <w:rFonts w:ascii="Verdana" w:hAnsi="Verdana" w:cs="Arial"/>
                <w:b/>
                <w:spacing w:val="-3"/>
                <w:szCs w:val="20"/>
              </w:rPr>
              <w:t>a</w:t>
            </w:r>
            <w:r w:rsidR="003B1D65" w:rsidRPr="006B6FEB">
              <w:rPr>
                <w:rFonts w:ascii="Verdana" w:hAnsi="Verdana" w:cs="Arial"/>
                <w:b/>
                <w:szCs w:val="20"/>
              </w:rPr>
              <w:t>n</w:t>
            </w:r>
            <w:r w:rsidR="003B1D65" w:rsidRPr="006B6FEB">
              <w:rPr>
                <w:rFonts w:ascii="Verdana" w:hAnsi="Verdana" w:cs="Arial"/>
                <w:b/>
                <w:spacing w:val="18"/>
                <w:szCs w:val="20"/>
              </w:rPr>
              <w:t xml:space="preserve"> </w:t>
            </w:r>
            <w:r w:rsidRPr="006B6FEB">
              <w:rPr>
                <w:rFonts w:ascii="Verdana" w:hAnsi="Verdana" w:cs="Arial"/>
                <w:b/>
                <w:spacing w:val="18"/>
                <w:szCs w:val="20"/>
              </w:rPr>
              <w:br/>
              <w:t xml:space="preserve">                </w:t>
            </w:r>
            <w:r w:rsidR="003B1D65" w:rsidRPr="006B6FEB">
              <w:rPr>
                <w:rFonts w:ascii="Verdana" w:hAnsi="Verdana" w:cs="Arial"/>
                <w:b/>
                <w:spacing w:val="-3"/>
                <w:w w:val="97"/>
                <w:szCs w:val="20"/>
              </w:rPr>
              <w:t>l</w:t>
            </w:r>
            <w:r w:rsidR="003B1D65" w:rsidRPr="006B6FEB">
              <w:rPr>
                <w:rFonts w:ascii="Verdana" w:hAnsi="Verdana" w:cs="Arial"/>
                <w:b/>
                <w:spacing w:val="-3"/>
                <w:w w:val="98"/>
                <w:szCs w:val="20"/>
              </w:rPr>
              <w:t>ee</w:t>
            </w:r>
            <w:r w:rsidR="003B1D65" w:rsidRPr="006B6FEB">
              <w:rPr>
                <w:rFonts w:ascii="Verdana" w:hAnsi="Verdana" w:cs="Arial"/>
                <w:b/>
                <w:spacing w:val="-4"/>
                <w:w w:val="115"/>
                <w:szCs w:val="20"/>
              </w:rPr>
              <w:t>r</w:t>
            </w:r>
            <w:r w:rsidR="003B1D65" w:rsidRPr="006B6FEB">
              <w:rPr>
                <w:rFonts w:ascii="Verdana" w:hAnsi="Verdana" w:cs="Arial"/>
                <w:b/>
                <w:spacing w:val="-3"/>
                <w:w w:val="97"/>
                <w:szCs w:val="20"/>
              </w:rPr>
              <w:t>li</w:t>
            </w:r>
            <w:r w:rsidR="003B1D65" w:rsidRPr="006B6FEB">
              <w:rPr>
                <w:rFonts w:ascii="Verdana" w:hAnsi="Verdana" w:cs="Arial"/>
                <w:b/>
                <w:spacing w:val="-3"/>
                <w:w w:val="110"/>
                <w:szCs w:val="20"/>
              </w:rPr>
              <w:t>n</w:t>
            </w:r>
            <w:r w:rsidR="003B1D65" w:rsidRPr="006B6FEB">
              <w:rPr>
                <w:rFonts w:ascii="Verdana" w:hAnsi="Verdana" w:cs="Arial"/>
                <w:b/>
                <w:spacing w:val="-3"/>
                <w:szCs w:val="20"/>
              </w:rPr>
              <w:t>g</w:t>
            </w:r>
            <w:r w:rsidR="003B1D65" w:rsidRPr="006B6FEB">
              <w:rPr>
                <w:rFonts w:ascii="Verdana" w:hAnsi="Verdana" w:cs="Arial"/>
                <w:b/>
                <w:spacing w:val="-3"/>
                <w:w w:val="98"/>
                <w:szCs w:val="20"/>
              </w:rPr>
              <w:t>e</w:t>
            </w:r>
            <w:r w:rsidR="003B1D65" w:rsidRPr="006B6FEB">
              <w:rPr>
                <w:rFonts w:ascii="Verdana" w:hAnsi="Verdana" w:cs="Arial"/>
                <w:b/>
                <w:spacing w:val="-3"/>
                <w:w w:val="110"/>
                <w:szCs w:val="20"/>
              </w:rPr>
              <w:t>n</w:t>
            </w:r>
          </w:p>
          <w:p w14:paraId="4A3B1502"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57A1D62D"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Het onbehoorlijk  gedrag van een leerling kan uitzonderlijk een tuchtmaatregel noodzakelijk maken.</w:t>
            </w:r>
          </w:p>
          <w:p w14:paraId="76A25E20"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 xml:space="preserve">                          </w:t>
            </w:r>
          </w:p>
          <w:p w14:paraId="4E01F366"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2.</w:t>
            </w:r>
            <w:r w:rsidR="003B1D65" w:rsidRPr="006B6FEB">
              <w:rPr>
                <w:rFonts w:ascii="Verdana" w:hAnsi="Verdana" w:cs="Arial"/>
                <w:szCs w:val="20"/>
              </w:rPr>
              <w:tab/>
              <w:t>Een tuchtmaatregel kan worden opgelegd indien de leerling:</w:t>
            </w:r>
          </w:p>
          <w:p w14:paraId="3BE380F9" w14:textId="77777777" w:rsidR="003B1D65" w:rsidRPr="006B6FEB" w:rsidRDefault="003B1D65" w:rsidP="003233E7">
            <w:pPr>
              <w:pStyle w:val="Lijstalinea"/>
              <w:numPr>
                <w:ilvl w:val="0"/>
                <w:numId w:val="17"/>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ascii="Verdana" w:hAnsi="Verdana" w:cs="Arial"/>
                <w:szCs w:val="20"/>
              </w:rPr>
            </w:pPr>
            <w:r w:rsidRPr="006B6FEB">
              <w:rPr>
                <w:rFonts w:ascii="Verdana" w:hAnsi="Verdana" w:cs="Arial"/>
                <w:szCs w:val="20"/>
              </w:rPr>
              <w:t>het verstrekken van opvoeding en onderwijs in gevaar brengt;</w:t>
            </w:r>
          </w:p>
          <w:p w14:paraId="21D7A008" w14:textId="77777777" w:rsidR="003B1D65" w:rsidRPr="006B6FEB" w:rsidRDefault="003B1D65" w:rsidP="003233E7">
            <w:pPr>
              <w:pStyle w:val="Lijstalinea"/>
              <w:numPr>
                <w:ilvl w:val="0"/>
                <w:numId w:val="17"/>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verwezenlijking van het pedagogisch project van de school in het gedrang brengt;</w:t>
            </w:r>
          </w:p>
          <w:p w14:paraId="682328FF" w14:textId="77777777" w:rsidR="003B1D65" w:rsidRPr="006B6FEB" w:rsidRDefault="003B1D65" w:rsidP="003233E7">
            <w:pPr>
              <w:pStyle w:val="Lijstalinea"/>
              <w:numPr>
                <w:ilvl w:val="0"/>
                <w:numId w:val="17"/>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ernstige of wettelijk strafbare feiten pleegt;</w:t>
            </w:r>
          </w:p>
          <w:p w14:paraId="27E8B387" w14:textId="77777777" w:rsidR="003B1D65" w:rsidRPr="006B6FEB" w:rsidRDefault="003B1D65" w:rsidP="003233E7">
            <w:pPr>
              <w:pStyle w:val="Lijstalinea"/>
              <w:numPr>
                <w:ilvl w:val="0"/>
                <w:numId w:val="17"/>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zich niet houdt aan het eventueel opgesteld individueel begeleidingsplan;</w:t>
            </w:r>
          </w:p>
          <w:p w14:paraId="253C034F" w14:textId="77777777" w:rsidR="003B1D65" w:rsidRPr="006B6FEB" w:rsidRDefault="003B1D65" w:rsidP="003233E7">
            <w:pPr>
              <w:pStyle w:val="Lijstalinea"/>
              <w:numPr>
                <w:ilvl w:val="0"/>
                <w:numId w:val="17"/>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naam van de school of de waardigheid van het personeel aantast;</w:t>
            </w:r>
          </w:p>
          <w:p w14:paraId="0A57A932" w14:textId="77777777" w:rsidR="003B1D65" w:rsidRPr="006B6FEB" w:rsidRDefault="003B1D65" w:rsidP="003233E7">
            <w:pPr>
              <w:pStyle w:val="Lijstalinea"/>
              <w:numPr>
                <w:ilvl w:val="0"/>
                <w:numId w:val="17"/>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school materiële schade toebrengt.</w:t>
            </w:r>
          </w:p>
          <w:p w14:paraId="60029F2E" w14:textId="77777777" w:rsidR="003B1D65" w:rsidRPr="006B6FEB" w:rsidRDefault="003B1D65" w:rsidP="00C20986">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5FA19481"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3.</w:t>
            </w:r>
            <w:r w:rsidR="003B1D65" w:rsidRPr="006B6FEB">
              <w:rPr>
                <w:rFonts w:ascii="Verdana" w:hAnsi="Verdana" w:cs="Arial"/>
                <w:szCs w:val="20"/>
              </w:rPr>
              <w:tab/>
              <w:t>Tuchtmaatregelen zijn:</w:t>
            </w:r>
          </w:p>
          <w:p w14:paraId="54CB0F2D"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0D1203EC" w14:textId="77777777" w:rsidR="003B1D65" w:rsidRPr="006B6FEB" w:rsidRDefault="003B1D65" w:rsidP="003233E7">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Tijdelijke uitsluiting</w:t>
            </w:r>
          </w:p>
          <w:p w14:paraId="072D2EA8" w14:textId="77777777" w:rsidR="003B1D65" w:rsidRPr="006B6FEB" w:rsidRDefault="003B1D65" w:rsidP="00C20986">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ascii="Verdana" w:hAnsi="Verdana" w:cs="Arial"/>
                <w:szCs w:val="20"/>
              </w:rPr>
            </w:pPr>
          </w:p>
          <w:p w14:paraId="6B63A62A" w14:textId="7C2A4D8E" w:rsidR="003B1D65" w:rsidRPr="006B6FEB" w:rsidRDefault="003B1D65" w:rsidP="00C20986">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r w:rsidRPr="006B6FEB">
              <w:rPr>
                <w:rFonts w:ascii="Verdana" w:hAnsi="Verdana" w:cs="Arial"/>
                <w:szCs w:val="20"/>
              </w:rPr>
              <w:t xml:space="preserve">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w:t>
            </w:r>
            <w:r w:rsidRPr="006B6FEB">
              <w:rPr>
                <w:rFonts w:ascii="Verdana" w:hAnsi="Verdana" w:cs="Arial"/>
                <w:szCs w:val="20"/>
              </w:rPr>
              <w:lastRenderedPageBreak/>
              <w:t>uitsluiting kan enkel na een nieuw feit. De school voorziet opvang voor de leerling, tenzij de school aan de ouders motiveert waarom dit niet haalbaar is.</w:t>
            </w:r>
          </w:p>
          <w:p w14:paraId="68EA8FDE" w14:textId="77777777" w:rsidR="003B1D65" w:rsidRPr="006B6FEB" w:rsidRDefault="003B1D65" w:rsidP="00C20986">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p>
          <w:p w14:paraId="099E262C" w14:textId="7DEE420F" w:rsidR="00ED3365" w:rsidRDefault="00ED3365" w:rsidP="00C20986">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p>
          <w:p w14:paraId="386934DB" w14:textId="371D95B1" w:rsidR="0093204C" w:rsidRDefault="0093204C" w:rsidP="00C20986">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p>
          <w:p w14:paraId="050482DE" w14:textId="77777777" w:rsidR="0093204C" w:rsidRPr="006B6FEB" w:rsidRDefault="0093204C" w:rsidP="00C20986">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p>
          <w:p w14:paraId="132B1664" w14:textId="77777777" w:rsidR="003B1D65" w:rsidRPr="006B6FEB" w:rsidRDefault="003B1D65" w:rsidP="003233E7">
            <w:pPr>
              <w:pStyle w:val="Lijstalinea"/>
              <w:numPr>
                <w:ilvl w:val="0"/>
                <w:numId w:val="24"/>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textAlignment w:val="baseline"/>
              <w:rPr>
                <w:rFonts w:ascii="Verdana" w:hAnsi="Verdana" w:cs="Arial"/>
                <w:szCs w:val="20"/>
              </w:rPr>
            </w:pPr>
            <w:r w:rsidRPr="006B6FEB">
              <w:rPr>
                <w:rFonts w:ascii="Verdana" w:hAnsi="Verdana" w:cs="Arial"/>
                <w:szCs w:val="20"/>
              </w:rPr>
              <w:t>Definitieve uitsluiting.</w:t>
            </w:r>
          </w:p>
          <w:p w14:paraId="7706BAD7"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583AB301" w14:textId="60AF15F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r w:rsidRPr="006B6FEB">
              <w:rPr>
                <w:rFonts w:ascii="Verdana" w:hAnsi="Verdana" w:cs="Arial"/>
                <w:szCs w:val="20"/>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14:paraId="5EF21297"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p>
          <w:p w14:paraId="07C013E9"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Verdana" w:hAnsi="Verdana" w:cs="Arial"/>
                <w:szCs w:val="20"/>
              </w:rPr>
            </w:pPr>
            <w:r w:rsidRPr="006B6FEB">
              <w:rPr>
                <w:rFonts w:ascii="Verdana" w:hAnsi="Verdana" w:cs="Arial"/>
                <w:szCs w:val="20"/>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6EC87815" w14:textId="77777777" w:rsidR="003B1D65" w:rsidRPr="006B6FEB" w:rsidRDefault="003B1D65" w:rsidP="00C20986">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1BB39E70"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r w:rsidRPr="006B6FEB">
              <w:rPr>
                <w:rFonts w:ascii="Verdana" w:hAnsi="Verdana" w:cs="Arial"/>
                <w:szCs w:val="20"/>
              </w:rPr>
              <w:t>4.</w:t>
            </w:r>
            <w:r w:rsidR="003B1D65" w:rsidRPr="006B6FEB">
              <w:rPr>
                <w:rFonts w:ascii="Verdana" w:hAnsi="Verdana" w:cs="Arial"/>
                <w:szCs w:val="20"/>
              </w:rPr>
              <w:tab/>
              <w:t>Er is geen mogelijkheid tot collectieve uitsluiting: elke leerling wordt afzonderlijk worden behandeld.</w:t>
            </w:r>
          </w:p>
          <w:p w14:paraId="54D1FC3D"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p>
          <w:p w14:paraId="16C689ED"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Verdana" w:hAnsi="Verdana" w:cs="Arial"/>
                <w:szCs w:val="20"/>
              </w:rPr>
            </w:pPr>
            <w:r w:rsidRPr="006B6FEB">
              <w:rPr>
                <w:rFonts w:ascii="Verdana" w:hAnsi="Verdana" w:cs="Arial"/>
                <w:szCs w:val="20"/>
              </w:rPr>
              <w:t>5.</w:t>
            </w:r>
            <w:r w:rsidR="003B1D65" w:rsidRPr="006B6FEB">
              <w:rPr>
                <w:rFonts w:ascii="Verdana" w:hAnsi="Verdana" w:cs="Arial"/>
                <w:szCs w:val="20"/>
              </w:rPr>
              <w:tab/>
              <w:t>Het schoolbestuur kan de inschrijving weigeren in een school waar de betrokken leerling het huidige, vorige of het daaraan voorafgaande schooljaar definitief werd uitgesloten.</w:t>
            </w:r>
          </w:p>
          <w:p w14:paraId="59A613CD"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53527CFB" w14:textId="3F2FBDF2" w:rsidR="003B1D65" w:rsidRPr="006B6FEB" w:rsidRDefault="00E051A8"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Artikel 1</w:t>
            </w:r>
            <w:r w:rsidR="0099467E">
              <w:rPr>
                <w:rFonts w:ascii="Verdana" w:hAnsi="Verdana" w:cs="Arial"/>
                <w:b/>
                <w:bCs/>
                <w:iCs/>
                <w:szCs w:val="20"/>
              </w:rPr>
              <w:t>8</w:t>
            </w:r>
            <w:r w:rsidR="003B1D65" w:rsidRPr="006B6FEB">
              <w:rPr>
                <w:rFonts w:ascii="Verdana" w:hAnsi="Verdana" w:cs="Arial"/>
                <w:b/>
                <w:bCs/>
                <w:iCs/>
                <w:szCs w:val="20"/>
              </w:rPr>
              <w:tab/>
              <w:t>Tuchtprocedure</w:t>
            </w:r>
          </w:p>
          <w:p w14:paraId="1E919D66"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53502154"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 xml:space="preserve">De directeur kan beslissen tot een tijdelijke of definitieve uitsluiting.             </w:t>
            </w:r>
          </w:p>
          <w:p w14:paraId="441B7419"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6C41C217" w14:textId="77777777" w:rsidR="003B1D65" w:rsidRPr="006B6FEB" w:rsidRDefault="002B3F46"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2.</w:t>
            </w:r>
            <w:r w:rsidR="003B1D65" w:rsidRPr="006B6FEB">
              <w:rPr>
                <w:rFonts w:ascii="Verdana" w:hAnsi="Verdana" w:cs="Arial"/>
                <w:szCs w:val="20"/>
              </w:rPr>
              <w:tab/>
              <w:t>De directeur volgt daarbij volgende procedure:</w:t>
            </w:r>
          </w:p>
          <w:p w14:paraId="31BFD27C"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26FAA8B4" w14:textId="77777777" w:rsidR="003B1D65" w:rsidRPr="006B6FEB" w:rsidRDefault="003B1D65" w:rsidP="00C20986">
            <w:pPr>
              <w:ind w:right="72"/>
              <w:rPr>
                <w:rFonts w:ascii="Verdana" w:hAnsi="Verdana" w:cs="Arial"/>
                <w:b/>
                <w:szCs w:val="20"/>
              </w:rPr>
            </w:pPr>
            <w:r w:rsidRPr="006B6FEB">
              <w:rPr>
                <w:rFonts w:ascii="Verdana" w:hAnsi="Verdana" w:cs="Arial"/>
                <w:b/>
                <w:spacing w:val="-24"/>
                <w:szCs w:val="20"/>
              </w:rPr>
              <w:t xml:space="preserve"> </w:t>
            </w:r>
          </w:p>
          <w:p w14:paraId="7926CA11" w14:textId="77777777" w:rsidR="003B1D65" w:rsidRPr="006B6FEB" w:rsidRDefault="002B3F46" w:rsidP="003233E7">
            <w:pPr>
              <w:pStyle w:val="Lijstalinea"/>
              <w:numPr>
                <w:ilvl w:val="0"/>
                <w:numId w:val="25"/>
              </w:numPr>
              <w:ind w:right="76"/>
              <w:rPr>
                <w:rFonts w:ascii="Verdana" w:hAnsi="Verdana" w:cs="Arial"/>
                <w:w w:val="103"/>
                <w:szCs w:val="20"/>
              </w:rPr>
            </w:pPr>
            <w:r w:rsidRPr="006B6FEB">
              <w:rPr>
                <w:rFonts w:ascii="Verdana" w:hAnsi="Verdana" w:cs="Arial"/>
                <w:spacing w:val="29"/>
                <w:szCs w:val="20"/>
              </w:rPr>
              <w:t>H</w:t>
            </w:r>
            <w:r w:rsidR="003B1D65" w:rsidRPr="006B6FEB">
              <w:rPr>
                <w:rFonts w:ascii="Verdana" w:hAnsi="Verdana" w:cs="Arial"/>
                <w:spacing w:val="2"/>
                <w:szCs w:val="20"/>
              </w:rPr>
              <w:t>e</w:t>
            </w:r>
            <w:r w:rsidR="003B1D65" w:rsidRPr="006B6FEB">
              <w:rPr>
                <w:rFonts w:ascii="Verdana" w:hAnsi="Verdana" w:cs="Arial"/>
                <w:szCs w:val="20"/>
              </w:rPr>
              <w:t>t</w:t>
            </w:r>
            <w:r w:rsidR="003B1D65" w:rsidRPr="006B6FEB">
              <w:rPr>
                <w:rFonts w:ascii="Verdana" w:hAnsi="Verdana" w:cs="Arial"/>
                <w:spacing w:val="28"/>
                <w:szCs w:val="20"/>
              </w:rPr>
              <w:t xml:space="preserve"> </w:t>
            </w:r>
            <w:r w:rsidR="003B1D65" w:rsidRPr="006B6FEB">
              <w:rPr>
                <w:rFonts w:ascii="Verdana" w:hAnsi="Verdana" w:cs="Arial"/>
                <w:spacing w:val="-4"/>
                <w:w w:val="105"/>
                <w:szCs w:val="20"/>
              </w:rPr>
              <w:t>v</w:t>
            </w:r>
            <w:r w:rsidR="003B1D65" w:rsidRPr="006B6FEB">
              <w:rPr>
                <w:rFonts w:ascii="Verdana" w:hAnsi="Verdana" w:cs="Arial"/>
                <w:spacing w:val="2"/>
                <w:w w:val="105"/>
                <w:szCs w:val="20"/>
              </w:rPr>
              <w:t>oo</w:t>
            </w:r>
            <w:r w:rsidR="003B1D65" w:rsidRPr="006B6FEB">
              <w:rPr>
                <w:rFonts w:ascii="Verdana" w:hAnsi="Verdana" w:cs="Arial"/>
                <w:spacing w:val="1"/>
                <w:w w:val="105"/>
                <w:szCs w:val="20"/>
              </w:rPr>
              <w:t>r</w:t>
            </w:r>
            <w:r w:rsidR="003B1D65" w:rsidRPr="006B6FEB">
              <w:rPr>
                <w:rFonts w:ascii="Verdana" w:hAnsi="Verdana" w:cs="Arial"/>
                <w:spacing w:val="2"/>
                <w:w w:val="105"/>
                <w:szCs w:val="20"/>
              </w:rPr>
              <w:t>afgaandelij</w:t>
            </w:r>
            <w:r w:rsidR="003B1D65" w:rsidRPr="006B6FEB">
              <w:rPr>
                <w:rFonts w:ascii="Verdana" w:hAnsi="Verdana" w:cs="Arial"/>
                <w:spacing w:val="-5"/>
                <w:w w:val="105"/>
                <w:szCs w:val="20"/>
              </w:rPr>
              <w:t>k</w:t>
            </w:r>
            <w:r w:rsidR="003B1D65" w:rsidRPr="006B6FEB">
              <w:rPr>
                <w:rFonts w:ascii="Verdana" w:hAnsi="Verdana" w:cs="Arial"/>
                <w:w w:val="105"/>
                <w:szCs w:val="20"/>
              </w:rPr>
              <w:t>e</w:t>
            </w:r>
            <w:r w:rsidR="003B1D65" w:rsidRPr="006B6FEB">
              <w:rPr>
                <w:rFonts w:ascii="Verdana" w:hAnsi="Verdana" w:cs="Arial"/>
                <w:spacing w:val="16"/>
                <w:w w:val="105"/>
                <w:szCs w:val="20"/>
              </w:rPr>
              <w:t xml:space="preserve"> </w:t>
            </w:r>
            <w:r w:rsidR="003B1D65" w:rsidRPr="006B6FEB">
              <w:rPr>
                <w:rFonts w:ascii="Verdana" w:hAnsi="Verdana" w:cs="Arial"/>
                <w:spacing w:val="2"/>
                <w:szCs w:val="20"/>
              </w:rPr>
              <w:t>a</w:t>
            </w:r>
            <w:r w:rsidR="003B1D65" w:rsidRPr="006B6FEB">
              <w:rPr>
                <w:rFonts w:ascii="Verdana" w:hAnsi="Verdana" w:cs="Arial"/>
                <w:spacing w:val="-2"/>
                <w:szCs w:val="20"/>
              </w:rPr>
              <w:t>d</w:t>
            </w:r>
            <w:r w:rsidR="003B1D65" w:rsidRPr="006B6FEB">
              <w:rPr>
                <w:rFonts w:ascii="Verdana" w:hAnsi="Verdana" w:cs="Arial"/>
                <w:spacing w:val="2"/>
                <w:szCs w:val="20"/>
              </w:rPr>
              <w:t>vie</w:t>
            </w:r>
            <w:r w:rsidR="003B1D65" w:rsidRPr="006B6FEB">
              <w:rPr>
                <w:rFonts w:ascii="Verdana" w:hAnsi="Verdana" w:cs="Arial"/>
                <w:szCs w:val="20"/>
              </w:rPr>
              <w:t>s</w:t>
            </w:r>
            <w:r w:rsidR="003B1D65" w:rsidRPr="006B6FEB">
              <w:rPr>
                <w:rFonts w:ascii="Verdana" w:hAnsi="Verdana" w:cs="Arial"/>
                <w:spacing w:val="24"/>
                <w:szCs w:val="20"/>
              </w:rPr>
              <w:t xml:space="preserve"> </w:t>
            </w:r>
            <w:r w:rsidR="003B1D65" w:rsidRPr="006B6FEB">
              <w:rPr>
                <w:rFonts w:ascii="Verdana" w:hAnsi="Verdana" w:cs="Arial"/>
                <w:spacing w:val="-2"/>
                <w:szCs w:val="20"/>
              </w:rPr>
              <w:t>v</w:t>
            </w:r>
            <w:r w:rsidR="003B1D65" w:rsidRPr="006B6FEB">
              <w:rPr>
                <w:rFonts w:ascii="Verdana" w:hAnsi="Verdana" w:cs="Arial"/>
                <w:spacing w:val="2"/>
                <w:szCs w:val="20"/>
              </w:rPr>
              <w:t>a</w:t>
            </w:r>
            <w:r w:rsidR="003B1D65" w:rsidRPr="006B6FEB">
              <w:rPr>
                <w:rFonts w:ascii="Verdana" w:hAnsi="Verdana" w:cs="Arial"/>
                <w:szCs w:val="20"/>
              </w:rPr>
              <w:t>n</w:t>
            </w:r>
            <w:r w:rsidR="003B1D65" w:rsidRPr="006B6FEB">
              <w:rPr>
                <w:rFonts w:ascii="Verdana" w:hAnsi="Verdana" w:cs="Arial"/>
                <w:spacing w:val="30"/>
                <w:szCs w:val="20"/>
              </w:rPr>
              <w:t xml:space="preserve"> </w:t>
            </w:r>
            <w:r w:rsidR="003B1D65" w:rsidRPr="006B6FEB">
              <w:rPr>
                <w:rFonts w:ascii="Verdana" w:hAnsi="Verdana" w:cs="Arial"/>
                <w:spacing w:val="2"/>
                <w:szCs w:val="20"/>
              </w:rPr>
              <w:t>d</w:t>
            </w:r>
            <w:r w:rsidR="003B1D65" w:rsidRPr="006B6FEB">
              <w:rPr>
                <w:rFonts w:ascii="Verdana" w:hAnsi="Verdana" w:cs="Arial"/>
                <w:szCs w:val="20"/>
              </w:rPr>
              <w:t>e</w:t>
            </w:r>
            <w:r w:rsidR="003B1D65" w:rsidRPr="006B6FEB">
              <w:rPr>
                <w:rFonts w:ascii="Verdana" w:hAnsi="Verdana" w:cs="Arial"/>
                <w:spacing w:val="16"/>
                <w:szCs w:val="20"/>
              </w:rPr>
              <w:t xml:space="preserve"> </w:t>
            </w:r>
            <w:r w:rsidR="003B1D65" w:rsidRPr="006B6FEB">
              <w:rPr>
                <w:rFonts w:ascii="Verdana" w:hAnsi="Verdana" w:cs="Arial"/>
                <w:spacing w:val="2"/>
                <w:w w:val="106"/>
                <w:szCs w:val="20"/>
              </w:rPr>
              <w:t>klassen</w:t>
            </w:r>
            <w:r w:rsidR="003B1D65" w:rsidRPr="006B6FEB">
              <w:rPr>
                <w:rFonts w:ascii="Verdana" w:hAnsi="Verdana" w:cs="Arial"/>
                <w:spacing w:val="1"/>
                <w:w w:val="106"/>
                <w:szCs w:val="20"/>
              </w:rPr>
              <w:t>r</w:t>
            </w:r>
            <w:r w:rsidR="003B1D65" w:rsidRPr="006B6FEB">
              <w:rPr>
                <w:rFonts w:ascii="Verdana" w:hAnsi="Verdana" w:cs="Arial"/>
                <w:spacing w:val="2"/>
                <w:w w:val="106"/>
                <w:szCs w:val="20"/>
              </w:rPr>
              <w:t>aa</w:t>
            </w:r>
            <w:r w:rsidR="003B1D65" w:rsidRPr="006B6FEB">
              <w:rPr>
                <w:rFonts w:ascii="Verdana" w:hAnsi="Verdana" w:cs="Arial"/>
                <w:w w:val="106"/>
                <w:szCs w:val="20"/>
              </w:rPr>
              <w:t>d</w:t>
            </w:r>
            <w:r w:rsidR="003B1D65" w:rsidRPr="006B6FEB">
              <w:rPr>
                <w:rFonts w:ascii="Verdana" w:hAnsi="Verdana" w:cs="Arial"/>
                <w:spacing w:val="13"/>
                <w:w w:val="106"/>
                <w:szCs w:val="20"/>
              </w:rPr>
              <w:t xml:space="preserve"> </w:t>
            </w:r>
            <w:r w:rsidR="003B1D65" w:rsidRPr="006B6FEB">
              <w:rPr>
                <w:rFonts w:ascii="Verdana" w:hAnsi="Verdana" w:cs="Arial"/>
                <w:spacing w:val="2"/>
                <w:szCs w:val="20"/>
              </w:rPr>
              <w:t>moe</w:t>
            </w:r>
            <w:r w:rsidR="003B1D65" w:rsidRPr="006B6FEB">
              <w:rPr>
                <w:rFonts w:ascii="Verdana" w:hAnsi="Verdana" w:cs="Arial"/>
                <w:szCs w:val="20"/>
              </w:rPr>
              <w:t>t</w:t>
            </w:r>
            <w:r w:rsidR="003B1D65" w:rsidRPr="006B6FEB">
              <w:rPr>
                <w:rFonts w:ascii="Verdana" w:hAnsi="Verdana" w:cs="Arial"/>
                <w:spacing w:val="36"/>
                <w:szCs w:val="20"/>
              </w:rPr>
              <w:t xml:space="preserve"> </w:t>
            </w:r>
            <w:r w:rsidR="003B1D65" w:rsidRPr="006B6FEB">
              <w:rPr>
                <w:rFonts w:ascii="Verdana" w:hAnsi="Verdana" w:cs="Arial"/>
                <w:spacing w:val="-5"/>
                <w:szCs w:val="20"/>
              </w:rPr>
              <w:t>w</w:t>
            </w:r>
            <w:r w:rsidR="003B1D65" w:rsidRPr="006B6FEB">
              <w:rPr>
                <w:rFonts w:ascii="Verdana" w:hAnsi="Verdana" w:cs="Arial"/>
                <w:spacing w:val="2"/>
                <w:szCs w:val="20"/>
              </w:rPr>
              <w:t>o</w:t>
            </w:r>
            <w:r w:rsidR="003B1D65" w:rsidRPr="006B6FEB">
              <w:rPr>
                <w:rFonts w:ascii="Verdana" w:hAnsi="Verdana" w:cs="Arial"/>
                <w:spacing w:val="-1"/>
                <w:szCs w:val="20"/>
              </w:rPr>
              <w:t>r</w:t>
            </w:r>
            <w:r w:rsidR="003B1D65" w:rsidRPr="006B6FEB">
              <w:rPr>
                <w:rFonts w:ascii="Verdana" w:hAnsi="Verdana" w:cs="Arial"/>
                <w:spacing w:val="2"/>
                <w:szCs w:val="20"/>
              </w:rPr>
              <w:t>de</w:t>
            </w:r>
            <w:r w:rsidR="003B1D65" w:rsidRPr="006B6FEB">
              <w:rPr>
                <w:rFonts w:ascii="Verdana" w:hAnsi="Verdana" w:cs="Arial"/>
                <w:szCs w:val="20"/>
              </w:rPr>
              <w:t>n</w:t>
            </w:r>
            <w:r w:rsidR="003B1D65" w:rsidRPr="006B6FEB">
              <w:rPr>
                <w:rFonts w:ascii="Verdana" w:hAnsi="Verdana" w:cs="Arial"/>
                <w:spacing w:val="47"/>
                <w:szCs w:val="20"/>
              </w:rPr>
              <w:t xml:space="preserve"> </w:t>
            </w:r>
            <w:r w:rsidR="003B1D65" w:rsidRPr="006B6FEB">
              <w:rPr>
                <w:rFonts w:ascii="Verdana" w:hAnsi="Verdana" w:cs="Arial"/>
                <w:spacing w:val="2"/>
                <w:szCs w:val="20"/>
              </w:rPr>
              <w:t>ing</w:t>
            </w:r>
            <w:r w:rsidR="003B1D65" w:rsidRPr="006B6FEB">
              <w:rPr>
                <w:rFonts w:ascii="Verdana" w:hAnsi="Verdana" w:cs="Arial"/>
                <w:spacing w:val="-1"/>
                <w:szCs w:val="20"/>
              </w:rPr>
              <w:t>e</w:t>
            </w:r>
            <w:r w:rsidR="003B1D65" w:rsidRPr="006B6FEB">
              <w:rPr>
                <w:rFonts w:ascii="Verdana" w:hAnsi="Verdana" w:cs="Arial"/>
                <w:spacing w:val="-5"/>
                <w:szCs w:val="20"/>
              </w:rPr>
              <w:t>w</w:t>
            </w:r>
            <w:r w:rsidR="003B1D65" w:rsidRPr="006B6FEB">
              <w:rPr>
                <w:rFonts w:ascii="Verdana" w:hAnsi="Verdana" w:cs="Arial"/>
                <w:spacing w:val="2"/>
                <w:szCs w:val="20"/>
              </w:rPr>
              <w:t>onnen</w:t>
            </w:r>
            <w:r w:rsidR="003B1D65" w:rsidRPr="006B6FEB">
              <w:rPr>
                <w:rFonts w:ascii="Verdana" w:hAnsi="Verdana" w:cs="Arial"/>
                <w:szCs w:val="20"/>
              </w:rPr>
              <w:t xml:space="preserve">. </w:t>
            </w:r>
            <w:r w:rsidR="003B1D65" w:rsidRPr="006B6FEB">
              <w:rPr>
                <w:rFonts w:ascii="Verdana" w:hAnsi="Verdana" w:cs="Arial"/>
                <w:spacing w:val="2"/>
                <w:szCs w:val="20"/>
              </w:rPr>
              <w:t>I</w:t>
            </w:r>
            <w:r w:rsidR="003B1D65" w:rsidRPr="006B6FEB">
              <w:rPr>
                <w:rFonts w:ascii="Verdana" w:hAnsi="Verdana" w:cs="Arial"/>
                <w:szCs w:val="20"/>
              </w:rPr>
              <w:t>n</w:t>
            </w:r>
            <w:r w:rsidR="003B1D65" w:rsidRPr="006B6FEB">
              <w:rPr>
                <w:rFonts w:ascii="Verdana" w:hAnsi="Verdana" w:cs="Arial"/>
                <w:spacing w:val="29"/>
                <w:szCs w:val="20"/>
              </w:rPr>
              <w:t xml:space="preserve"> </w:t>
            </w:r>
            <w:r w:rsidR="003B1D65" w:rsidRPr="006B6FEB">
              <w:rPr>
                <w:rFonts w:ascii="Verdana" w:hAnsi="Verdana" w:cs="Arial"/>
                <w:spacing w:val="2"/>
                <w:szCs w:val="20"/>
              </w:rPr>
              <w:t>g</w:t>
            </w:r>
            <w:r w:rsidR="003B1D65" w:rsidRPr="006B6FEB">
              <w:rPr>
                <w:rFonts w:ascii="Verdana" w:hAnsi="Verdana" w:cs="Arial"/>
                <w:spacing w:val="-1"/>
                <w:w w:val="98"/>
                <w:szCs w:val="20"/>
              </w:rPr>
              <w:t>e</w:t>
            </w:r>
            <w:r w:rsidR="003B1D65" w:rsidRPr="006B6FEB">
              <w:rPr>
                <w:rFonts w:ascii="Verdana" w:hAnsi="Verdana" w:cs="Arial"/>
                <w:spacing w:val="-2"/>
                <w:szCs w:val="20"/>
              </w:rPr>
              <w:t>v</w:t>
            </w:r>
            <w:r w:rsidR="003B1D65" w:rsidRPr="006B6FEB">
              <w:rPr>
                <w:rFonts w:ascii="Verdana" w:hAnsi="Verdana" w:cs="Arial"/>
                <w:spacing w:val="2"/>
                <w:w w:val="112"/>
                <w:szCs w:val="20"/>
              </w:rPr>
              <w:t>a</w:t>
            </w:r>
            <w:r w:rsidR="003B1D65" w:rsidRPr="006B6FEB">
              <w:rPr>
                <w:rFonts w:ascii="Verdana" w:hAnsi="Verdana" w:cs="Arial"/>
                <w:w w:val="97"/>
                <w:szCs w:val="20"/>
              </w:rPr>
              <w:t xml:space="preserve">l </w:t>
            </w:r>
            <w:r w:rsidR="003B1D65" w:rsidRPr="006B6FEB">
              <w:rPr>
                <w:rFonts w:ascii="Verdana" w:hAnsi="Verdana" w:cs="Arial"/>
                <w:spacing w:val="-2"/>
                <w:szCs w:val="20"/>
              </w:rPr>
              <w:t>v</w:t>
            </w:r>
            <w:r w:rsidR="003B1D65" w:rsidRPr="006B6FEB">
              <w:rPr>
                <w:rFonts w:ascii="Verdana" w:hAnsi="Verdana" w:cs="Arial"/>
                <w:spacing w:val="2"/>
                <w:szCs w:val="20"/>
              </w:rPr>
              <w:t>a</w:t>
            </w:r>
            <w:r w:rsidR="003B1D65" w:rsidRPr="006B6FEB">
              <w:rPr>
                <w:rFonts w:ascii="Verdana" w:hAnsi="Verdana" w:cs="Arial"/>
                <w:szCs w:val="20"/>
              </w:rPr>
              <w:t>n</w:t>
            </w:r>
            <w:r w:rsidR="003B1D65" w:rsidRPr="006B6FEB">
              <w:rPr>
                <w:rFonts w:ascii="Verdana" w:hAnsi="Verdana" w:cs="Arial"/>
                <w:spacing w:val="30"/>
                <w:szCs w:val="20"/>
              </w:rPr>
              <w:t xml:space="preserve"> de intentie tot </w:t>
            </w:r>
            <w:r w:rsidR="003B1D65" w:rsidRPr="006B6FEB">
              <w:rPr>
                <w:rFonts w:ascii="Verdana" w:hAnsi="Verdana" w:cs="Arial"/>
                <w:spacing w:val="2"/>
                <w:szCs w:val="20"/>
              </w:rPr>
              <w:t>ee</w:t>
            </w:r>
            <w:r w:rsidR="003B1D65" w:rsidRPr="006B6FEB">
              <w:rPr>
                <w:rFonts w:ascii="Verdana" w:hAnsi="Verdana" w:cs="Arial"/>
                <w:szCs w:val="20"/>
              </w:rPr>
              <w:t>n</w:t>
            </w:r>
            <w:r w:rsidR="003B1D65" w:rsidRPr="006B6FEB">
              <w:rPr>
                <w:rFonts w:ascii="Verdana" w:hAnsi="Verdana" w:cs="Arial"/>
                <w:spacing w:val="14"/>
                <w:szCs w:val="20"/>
              </w:rPr>
              <w:t xml:space="preserve"> </w:t>
            </w:r>
            <w:r w:rsidR="003B1D65" w:rsidRPr="006B6FEB">
              <w:rPr>
                <w:rFonts w:ascii="Verdana" w:hAnsi="Verdana" w:cs="Arial"/>
                <w:spacing w:val="2"/>
                <w:szCs w:val="20"/>
              </w:rPr>
              <w:t>definiti</w:t>
            </w:r>
            <w:r w:rsidR="003B1D65" w:rsidRPr="006B6FEB">
              <w:rPr>
                <w:rFonts w:ascii="Verdana" w:hAnsi="Verdana" w:cs="Arial"/>
                <w:spacing w:val="-1"/>
                <w:szCs w:val="20"/>
              </w:rPr>
              <w:t>ev</w:t>
            </w:r>
            <w:r w:rsidR="003B1D65" w:rsidRPr="006B6FEB">
              <w:rPr>
                <w:rFonts w:ascii="Verdana" w:hAnsi="Verdana" w:cs="Arial"/>
                <w:szCs w:val="20"/>
              </w:rPr>
              <w:t>e</w:t>
            </w:r>
            <w:r w:rsidR="003B1D65" w:rsidRPr="006B6FEB">
              <w:rPr>
                <w:rFonts w:ascii="Verdana" w:hAnsi="Verdana" w:cs="Arial"/>
                <w:spacing w:val="29"/>
                <w:szCs w:val="20"/>
              </w:rPr>
              <w:t xml:space="preserve"> </w:t>
            </w:r>
            <w:r w:rsidR="003B1D65" w:rsidRPr="006B6FEB">
              <w:rPr>
                <w:rFonts w:ascii="Verdana" w:hAnsi="Verdana" w:cs="Arial"/>
                <w:spacing w:val="2"/>
                <w:szCs w:val="20"/>
              </w:rPr>
              <w:t>uitsluitin</w:t>
            </w:r>
            <w:r w:rsidR="003B1D65" w:rsidRPr="006B6FEB">
              <w:rPr>
                <w:rFonts w:ascii="Verdana" w:hAnsi="Verdana" w:cs="Arial"/>
                <w:szCs w:val="20"/>
              </w:rPr>
              <w:t>g</w:t>
            </w:r>
            <w:r w:rsidR="003B1D65" w:rsidRPr="006B6FEB">
              <w:rPr>
                <w:rFonts w:ascii="Verdana" w:hAnsi="Verdana" w:cs="Arial"/>
                <w:spacing w:val="54"/>
                <w:szCs w:val="20"/>
              </w:rPr>
              <w:t xml:space="preserve"> </w:t>
            </w:r>
            <w:r w:rsidR="003B1D65" w:rsidRPr="006B6FEB">
              <w:rPr>
                <w:rFonts w:ascii="Verdana" w:hAnsi="Verdana" w:cs="Arial"/>
                <w:spacing w:val="2"/>
                <w:szCs w:val="20"/>
              </w:rPr>
              <w:t>moe</w:t>
            </w:r>
            <w:r w:rsidR="003B1D65" w:rsidRPr="006B6FEB">
              <w:rPr>
                <w:rFonts w:ascii="Verdana" w:hAnsi="Verdana" w:cs="Arial"/>
                <w:szCs w:val="20"/>
              </w:rPr>
              <w:t>t</w:t>
            </w:r>
            <w:r w:rsidR="003B1D65" w:rsidRPr="006B6FEB">
              <w:rPr>
                <w:rFonts w:ascii="Verdana" w:hAnsi="Verdana" w:cs="Arial"/>
                <w:spacing w:val="36"/>
                <w:szCs w:val="20"/>
              </w:rPr>
              <w:t xml:space="preserve"> </w:t>
            </w:r>
            <w:r w:rsidR="003B1D65" w:rsidRPr="006B6FEB">
              <w:rPr>
                <w:rFonts w:ascii="Verdana" w:hAnsi="Verdana" w:cs="Arial"/>
                <w:spacing w:val="2"/>
                <w:szCs w:val="20"/>
              </w:rPr>
              <w:t>d</w:t>
            </w:r>
            <w:r w:rsidR="003B1D65" w:rsidRPr="006B6FEB">
              <w:rPr>
                <w:rFonts w:ascii="Verdana" w:hAnsi="Verdana" w:cs="Arial"/>
                <w:szCs w:val="20"/>
              </w:rPr>
              <w:t>e</w:t>
            </w:r>
            <w:r w:rsidR="003B1D65" w:rsidRPr="006B6FEB">
              <w:rPr>
                <w:rFonts w:ascii="Verdana" w:hAnsi="Verdana" w:cs="Arial"/>
                <w:spacing w:val="16"/>
                <w:szCs w:val="20"/>
              </w:rPr>
              <w:t xml:space="preserve"> </w:t>
            </w:r>
            <w:r w:rsidR="003B1D65" w:rsidRPr="006B6FEB">
              <w:rPr>
                <w:rFonts w:ascii="Verdana" w:hAnsi="Verdana" w:cs="Arial"/>
                <w:spacing w:val="2"/>
                <w:w w:val="106"/>
                <w:szCs w:val="20"/>
              </w:rPr>
              <w:t>klassen</w:t>
            </w:r>
            <w:r w:rsidR="003B1D65" w:rsidRPr="006B6FEB">
              <w:rPr>
                <w:rFonts w:ascii="Verdana" w:hAnsi="Verdana" w:cs="Arial"/>
                <w:spacing w:val="1"/>
                <w:w w:val="106"/>
                <w:szCs w:val="20"/>
              </w:rPr>
              <w:t>r</w:t>
            </w:r>
            <w:r w:rsidR="003B1D65" w:rsidRPr="006B6FEB">
              <w:rPr>
                <w:rFonts w:ascii="Verdana" w:hAnsi="Verdana" w:cs="Arial"/>
                <w:spacing w:val="2"/>
                <w:w w:val="106"/>
                <w:szCs w:val="20"/>
              </w:rPr>
              <w:t>aa</w:t>
            </w:r>
            <w:r w:rsidR="003B1D65" w:rsidRPr="006B6FEB">
              <w:rPr>
                <w:rFonts w:ascii="Verdana" w:hAnsi="Verdana" w:cs="Arial"/>
                <w:w w:val="106"/>
                <w:szCs w:val="20"/>
              </w:rPr>
              <w:t>d</w:t>
            </w:r>
            <w:r w:rsidR="003B1D65" w:rsidRPr="006B6FEB">
              <w:rPr>
                <w:rFonts w:ascii="Verdana" w:hAnsi="Verdana" w:cs="Arial"/>
                <w:spacing w:val="13"/>
                <w:w w:val="106"/>
                <w:szCs w:val="20"/>
              </w:rPr>
              <w:t xml:space="preserve"> </w:t>
            </w:r>
            <w:r w:rsidR="003B1D65" w:rsidRPr="006B6FEB">
              <w:rPr>
                <w:rFonts w:ascii="Verdana" w:hAnsi="Verdana" w:cs="Arial"/>
                <w:spacing w:val="2"/>
                <w:szCs w:val="20"/>
              </w:rPr>
              <w:t>uitg</w:t>
            </w:r>
            <w:r w:rsidR="003B1D65" w:rsidRPr="006B6FEB">
              <w:rPr>
                <w:rFonts w:ascii="Verdana" w:hAnsi="Verdana" w:cs="Arial"/>
                <w:spacing w:val="-1"/>
                <w:szCs w:val="20"/>
              </w:rPr>
              <w:t>e</w:t>
            </w:r>
            <w:r w:rsidR="003B1D65" w:rsidRPr="006B6FEB">
              <w:rPr>
                <w:rFonts w:ascii="Verdana" w:hAnsi="Verdana" w:cs="Arial"/>
                <w:spacing w:val="2"/>
                <w:szCs w:val="20"/>
              </w:rPr>
              <w:t>b</w:t>
            </w:r>
            <w:r w:rsidR="003B1D65" w:rsidRPr="006B6FEB">
              <w:rPr>
                <w:rFonts w:ascii="Verdana" w:hAnsi="Verdana" w:cs="Arial"/>
                <w:spacing w:val="-1"/>
                <w:szCs w:val="20"/>
              </w:rPr>
              <w:t>r</w:t>
            </w:r>
            <w:r w:rsidR="003B1D65" w:rsidRPr="006B6FEB">
              <w:rPr>
                <w:rFonts w:ascii="Verdana" w:hAnsi="Verdana" w:cs="Arial"/>
                <w:spacing w:val="2"/>
                <w:szCs w:val="20"/>
              </w:rPr>
              <w:t>ei</w:t>
            </w:r>
            <w:r w:rsidR="003B1D65" w:rsidRPr="006B6FEB">
              <w:rPr>
                <w:rFonts w:ascii="Verdana" w:hAnsi="Verdana" w:cs="Arial"/>
                <w:szCs w:val="20"/>
              </w:rPr>
              <w:t xml:space="preserve">d </w:t>
            </w:r>
            <w:r w:rsidR="003B1D65" w:rsidRPr="006B6FEB">
              <w:rPr>
                <w:rFonts w:ascii="Verdana" w:hAnsi="Verdana" w:cs="Arial"/>
                <w:spacing w:val="-5"/>
                <w:szCs w:val="20"/>
              </w:rPr>
              <w:t>w</w:t>
            </w:r>
            <w:r w:rsidR="003B1D65" w:rsidRPr="006B6FEB">
              <w:rPr>
                <w:rFonts w:ascii="Verdana" w:hAnsi="Verdana" w:cs="Arial"/>
                <w:spacing w:val="2"/>
                <w:szCs w:val="20"/>
              </w:rPr>
              <w:t>o</w:t>
            </w:r>
            <w:r w:rsidR="003B1D65" w:rsidRPr="006B6FEB">
              <w:rPr>
                <w:rFonts w:ascii="Verdana" w:hAnsi="Verdana" w:cs="Arial"/>
                <w:spacing w:val="-1"/>
                <w:szCs w:val="20"/>
              </w:rPr>
              <w:t>r</w:t>
            </w:r>
            <w:r w:rsidR="003B1D65" w:rsidRPr="006B6FEB">
              <w:rPr>
                <w:rFonts w:ascii="Verdana" w:hAnsi="Verdana" w:cs="Arial"/>
                <w:spacing w:val="2"/>
                <w:szCs w:val="20"/>
              </w:rPr>
              <w:t>de</w:t>
            </w:r>
            <w:r w:rsidR="003B1D65" w:rsidRPr="006B6FEB">
              <w:rPr>
                <w:rFonts w:ascii="Verdana" w:hAnsi="Verdana" w:cs="Arial"/>
                <w:szCs w:val="20"/>
              </w:rPr>
              <w:t>n</w:t>
            </w:r>
            <w:r w:rsidR="003B1D65" w:rsidRPr="006B6FEB">
              <w:rPr>
                <w:rFonts w:ascii="Verdana" w:hAnsi="Verdana" w:cs="Arial"/>
                <w:spacing w:val="47"/>
                <w:szCs w:val="20"/>
              </w:rPr>
              <w:t xml:space="preserve"> </w:t>
            </w:r>
            <w:r w:rsidR="003B1D65" w:rsidRPr="006B6FEB">
              <w:rPr>
                <w:rFonts w:ascii="Verdana" w:hAnsi="Verdana" w:cs="Arial"/>
                <w:spacing w:val="2"/>
                <w:szCs w:val="20"/>
              </w:rPr>
              <w:t>me</w:t>
            </w:r>
            <w:r w:rsidR="003B1D65" w:rsidRPr="006B6FEB">
              <w:rPr>
                <w:rFonts w:ascii="Verdana" w:hAnsi="Verdana" w:cs="Arial"/>
                <w:szCs w:val="20"/>
              </w:rPr>
              <w:t>t</w:t>
            </w:r>
            <w:r w:rsidR="003B1D65" w:rsidRPr="006B6FEB">
              <w:rPr>
                <w:rFonts w:ascii="Verdana" w:hAnsi="Verdana" w:cs="Arial"/>
                <w:spacing w:val="25"/>
                <w:szCs w:val="20"/>
              </w:rPr>
              <w:t xml:space="preserve"> </w:t>
            </w:r>
            <w:r w:rsidR="003B1D65" w:rsidRPr="006B6FEB">
              <w:rPr>
                <w:rFonts w:ascii="Verdana" w:hAnsi="Verdana" w:cs="Arial"/>
                <w:spacing w:val="2"/>
                <w:szCs w:val="20"/>
              </w:rPr>
              <w:t>ee</w:t>
            </w:r>
            <w:r w:rsidR="003B1D65" w:rsidRPr="006B6FEB">
              <w:rPr>
                <w:rFonts w:ascii="Verdana" w:hAnsi="Verdana" w:cs="Arial"/>
                <w:szCs w:val="20"/>
              </w:rPr>
              <w:t>n</w:t>
            </w:r>
            <w:r w:rsidR="003B1D65" w:rsidRPr="006B6FEB">
              <w:rPr>
                <w:rFonts w:ascii="Verdana" w:hAnsi="Verdana" w:cs="Arial"/>
                <w:spacing w:val="14"/>
                <w:szCs w:val="20"/>
              </w:rPr>
              <w:t xml:space="preserve"> </w:t>
            </w:r>
            <w:r w:rsidR="003B1D65" w:rsidRPr="006B6FEB">
              <w:rPr>
                <w:rFonts w:ascii="Verdana" w:hAnsi="Verdana" w:cs="Arial"/>
                <w:spacing w:val="-1"/>
                <w:szCs w:val="20"/>
              </w:rPr>
              <w:t>v</w:t>
            </w:r>
            <w:r w:rsidR="003B1D65" w:rsidRPr="006B6FEB">
              <w:rPr>
                <w:rFonts w:ascii="Verdana" w:hAnsi="Verdana" w:cs="Arial"/>
                <w:spacing w:val="2"/>
                <w:w w:val="98"/>
                <w:szCs w:val="20"/>
              </w:rPr>
              <w:t>e</w:t>
            </w:r>
            <w:r w:rsidR="003B1D65" w:rsidRPr="006B6FEB">
              <w:rPr>
                <w:rFonts w:ascii="Verdana" w:hAnsi="Verdana" w:cs="Arial"/>
                <w:spacing w:val="2"/>
                <w:w w:val="115"/>
                <w:szCs w:val="20"/>
              </w:rPr>
              <w:t>r</w:t>
            </w:r>
            <w:r w:rsidR="003B1D65" w:rsidRPr="006B6FEB">
              <w:rPr>
                <w:rFonts w:ascii="Verdana" w:hAnsi="Verdana" w:cs="Arial"/>
                <w:spacing w:val="2"/>
                <w:w w:val="119"/>
                <w:szCs w:val="20"/>
              </w:rPr>
              <w:t>t</w:t>
            </w:r>
            <w:r w:rsidR="003B1D65" w:rsidRPr="006B6FEB">
              <w:rPr>
                <w:rFonts w:ascii="Verdana" w:hAnsi="Verdana" w:cs="Arial"/>
                <w:spacing w:val="6"/>
                <w:w w:val="98"/>
                <w:szCs w:val="20"/>
              </w:rPr>
              <w:t>e</w:t>
            </w:r>
            <w:r w:rsidR="003B1D65" w:rsidRPr="006B6FEB">
              <w:rPr>
                <w:rFonts w:ascii="Verdana" w:hAnsi="Verdana" w:cs="Arial"/>
                <w:szCs w:val="20"/>
              </w:rPr>
              <w:t>gen</w:t>
            </w:r>
            <w:r w:rsidR="003B1D65" w:rsidRPr="006B6FEB">
              <w:rPr>
                <w:rFonts w:ascii="Verdana" w:hAnsi="Verdana" w:cs="Arial"/>
                <w:spacing w:val="-7"/>
                <w:szCs w:val="20"/>
              </w:rPr>
              <w:t>w</w:t>
            </w:r>
            <w:r w:rsidR="003B1D65" w:rsidRPr="006B6FEB">
              <w:rPr>
                <w:rFonts w:ascii="Verdana" w:hAnsi="Verdana" w:cs="Arial"/>
                <w:szCs w:val="20"/>
              </w:rPr>
              <w:t>oo</w:t>
            </w:r>
            <w:r w:rsidR="003B1D65" w:rsidRPr="006B6FEB">
              <w:rPr>
                <w:rFonts w:ascii="Verdana" w:hAnsi="Verdana" w:cs="Arial"/>
                <w:spacing w:val="-3"/>
                <w:szCs w:val="20"/>
              </w:rPr>
              <w:t>r</w:t>
            </w:r>
            <w:r w:rsidR="003B1D65" w:rsidRPr="006B6FEB">
              <w:rPr>
                <w:rFonts w:ascii="Verdana" w:hAnsi="Verdana" w:cs="Arial"/>
                <w:szCs w:val="20"/>
              </w:rPr>
              <w:t xml:space="preserve">diger </w:t>
            </w:r>
            <w:r w:rsidR="003B1D65" w:rsidRPr="006B6FEB">
              <w:rPr>
                <w:rFonts w:ascii="Verdana" w:hAnsi="Verdana" w:cs="Arial"/>
                <w:spacing w:val="-4"/>
                <w:szCs w:val="20"/>
              </w:rPr>
              <w:t>v</w:t>
            </w:r>
            <w:r w:rsidR="003B1D65" w:rsidRPr="006B6FEB">
              <w:rPr>
                <w:rFonts w:ascii="Verdana" w:hAnsi="Verdana" w:cs="Arial"/>
                <w:szCs w:val="20"/>
              </w:rPr>
              <w:t>an</w:t>
            </w:r>
            <w:r w:rsidR="003B1D65" w:rsidRPr="006B6FEB">
              <w:rPr>
                <w:rFonts w:ascii="Verdana" w:hAnsi="Verdana" w:cs="Arial"/>
                <w:spacing w:val="23"/>
                <w:szCs w:val="20"/>
              </w:rPr>
              <w:t xml:space="preserve"> </w:t>
            </w:r>
            <w:r w:rsidR="003B1D65" w:rsidRPr="006B6FEB">
              <w:rPr>
                <w:rFonts w:ascii="Verdana" w:hAnsi="Verdana" w:cs="Arial"/>
                <w:szCs w:val="20"/>
              </w:rPr>
              <w:t>het</w:t>
            </w:r>
            <w:r w:rsidR="003B1D65" w:rsidRPr="006B6FEB">
              <w:rPr>
                <w:rFonts w:ascii="Verdana" w:hAnsi="Verdana" w:cs="Arial"/>
                <w:spacing w:val="22"/>
                <w:szCs w:val="20"/>
              </w:rPr>
              <w:t xml:space="preserve"> </w:t>
            </w:r>
            <w:r w:rsidR="003B1D65" w:rsidRPr="006B6FEB">
              <w:rPr>
                <w:rFonts w:ascii="Verdana" w:hAnsi="Verdana" w:cs="Arial"/>
                <w:szCs w:val="20"/>
              </w:rPr>
              <w:t>CLB</w:t>
            </w:r>
            <w:r w:rsidR="003B1D65" w:rsidRPr="006B6FEB">
              <w:rPr>
                <w:rFonts w:ascii="Verdana" w:hAnsi="Verdana" w:cs="Arial"/>
                <w:spacing w:val="21"/>
                <w:szCs w:val="20"/>
              </w:rPr>
              <w:t xml:space="preserve"> </w:t>
            </w:r>
            <w:r w:rsidR="003B1D65" w:rsidRPr="006B6FEB">
              <w:rPr>
                <w:rFonts w:ascii="Verdana" w:hAnsi="Verdana" w:cs="Arial"/>
                <w:szCs w:val="20"/>
              </w:rPr>
              <w:t>die</w:t>
            </w:r>
            <w:r w:rsidR="003B1D65" w:rsidRPr="006B6FEB">
              <w:rPr>
                <w:rFonts w:ascii="Verdana" w:hAnsi="Verdana" w:cs="Arial"/>
                <w:spacing w:val="8"/>
                <w:szCs w:val="20"/>
              </w:rPr>
              <w:t xml:space="preserve"> </w:t>
            </w:r>
            <w:r w:rsidR="003B1D65" w:rsidRPr="006B6FEB">
              <w:rPr>
                <w:rFonts w:ascii="Verdana" w:hAnsi="Verdana" w:cs="Arial"/>
                <w:szCs w:val="20"/>
              </w:rPr>
              <w:t>een</w:t>
            </w:r>
            <w:r w:rsidR="003B1D65" w:rsidRPr="006B6FEB">
              <w:rPr>
                <w:rFonts w:ascii="Verdana" w:hAnsi="Verdana" w:cs="Arial"/>
                <w:spacing w:val="6"/>
                <w:szCs w:val="20"/>
              </w:rPr>
              <w:t xml:space="preserve"> </w:t>
            </w:r>
            <w:r w:rsidR="003B1D65" w:rsidRPr="006B6FEB">
              <w:rPr>
                <w:rFonts w:ascii="Verdana" w:hAnsi="Verdana" w:cs="Arial"/>
                <w:szCs w:val="20"/>
              </w:rPr>
              <w:t>a</w:t>
            </w:r>
            <w:r w:rsidR="003B1D65" w:rsidRPr="006B6FEB">
              <w:rPr>
                <w:rFonts w:ascii="Verdana" w:hAnsi="Verdana" w:cs="Arial"/>
                <w:spacing w:val="-5"/>
                <w:szCs w:val="20"/>
              </w:rPr>
              <w:t>d</w:t>
            </w:r>
            <w:r w:rsidR="003B1D65" w:rsidRPr="006B6FEB">
              <w:rPr>
                <w:rFonts w:ascii="Verdana" w:hAnsi="Verdana" w:cs="Arial"/>
                <w:szCs w:val="20"/>
              </w:rPr>
              <w:t>vise</w:t>
            </w:r>
            <w:r w:rsidR="003B1D65" w:rsidRPr="006B6FEB">
              <w:rPr>
                <w:rFonts w:ascii="Verdana" w:hAnsi="Verdana" w:cs="Arial"/>
                <w:spacing w:val="-3"/>
                <w:szCs w:val="20"/>
              </w:rPr>
              <w:t>r</w:t>
            </w:r>
            <w:r w:rsidR="003B1D65" w:rsidRPr="006B6FEB">
              <w:rPr>
                <w:rFonts w:ascii="Verdana" w:hAnsi="Verdana" w:cs="Arial"/>
                <w:szCs w:val="20"/>
              </w:rPr>
              <w:t>ende</w:t>
            </w:r>
            <w:r w:rsidR="003B1D65" w:rsidRPr="006B6FEB">
              <w:rPr>
                <w:rFonts w:ascii="Verdana" w:hAnsi="Verdana" w:cs="Arial"/>
                <w:spacing w:val="44"/>
                <w:szCs w:val="20"/>
              </w:rPr>
              <w:t xml:space="preserve"> </w:t>
            </w:r>
            <w:r w:rsidR="003B1D65" w:rsidRPr="006B6FEB">
              <w:rPr>
                <w:rFonts w:ascii="Verdana" w:hAnsi="Verdana" w:cs="Arial"/>
                <w:szCs w:val="20"/>
              </w:rPr>
              <w:t>stem</w:t>
            </w:r>
            <w:r w:rsidR="003B1D65" w:rsidRPr="006B6FEB">
              <w:rPr>
                <w:rFonts w:ascii="Verdana" w:hAnsi="Verdana" w:cs="Arial"/>
                <w:spacing w:val="17"/>
                <w:szCs w:val="20"/>
              </w:rPr>
              <w:t xml:space="preserve"> </w:t>
            </w:r>
            <w:r w:rsidR="003B1D65" w:rsidRPr="006B6FEB">
              <w:rPr>
                <w:rFonts w:ascii="Verdana" w:hAnsi="Verdana" w:cs="Arial"/>
                <w:w w:val="103"/>
                <w:szCs w:val="20"/>
              </w:rPr>
              <w:t>heeft;</w:t>
            </w:r>
          </w:p>
          <w:p w14:paraId="6022F5B8" w14:textId="77777777" w:rsidR="003B1D65" w:rsidRPr="006B6FEB" w:rsidRDefault="003B1D65" w:rsidP="00C20986">
            <w:pPr>
              <w:ind w:left="709" w:right="76"/>
              <w:rPr>
                <w:rFonts w:ascii="Verdana" w:hAnsi="Verdana" w:cs="Arial"/>
                <w:w w:val="103"/>
                <w:szCs w:val="20"/>
              </w:rPr>
            </w:pPr>
          </w:p>
          <w:p w14:paraId="38398450" w14:textId="77777777" w:rsidR="003B1D65" w:rsidRPr="006B6FEB" w:rsidRDefault="002B3F46" w:rsidP="003233E7">
            <w:pPr>
              <w:pStyle w:val="Lijstalinea"/>
              <w:numPr>
                <w:ilvl w:val="0"/>
                <w:numId w:val="25"/>
              </w:numPr>
              <w:spacing w:before="3"/>
              <w:ind w:right="73"/>
              <w:rPr>
                <w:rFonts w:ascii="Verdana" w:hAnsi="Verdana" w:cs="Arial"/>
                <w:b/>
                <w:spacing w:val="20"/>
                <w:szCs w:val="20"/>
              </w:rPr>
            </w:pPr>
            <w:r w:rsidRPr="006B6FEB">
              <w:rPr>
                <w:rFonts w:ascii="Verdana" w:hAnsi="Verdana" w:cs="Arial"/>
                <w:spacing w:val="29"/>
                <w:szCs w:val="20"/>
              </w:rPr>
              <w:t>D</w:t>
            </w:r>
            <w:r w:rsidR="003B1D65" w:rsidRPr="006B6FEB">
              <w:rPr>
                <w:rFonts w:ascii="Verdana" w:hAnsi="Verdana" w:cs="Arial"/>
                <w:szCs w:val="20"/>
              </w:rPr>
              <w:t>e</w:t>
            </w:r>
            <w:r w:rsidR="003B1D65" w:rsidRPr="006B6FEB">
              <w:rPr>
                <w:rFonts w:ascii="Verdana" w:hAnsi="Verdana" w:cs="Arial"/>
                <w:spacing w:val="20"/>
                <w:szCs w:val="20"/>
              </w:rPr>
              <w:t xml:space="preserve"> intentie tot een tuchtmaatre</w:t>
            </w:r>
            <w:r w:rsidR="00E051A8" w:rsidRPr="006B6FEB">
              <w:rPr>
                <w:rFonts w:ascii="Verdana" w:hAnsi="Verdana" w:cs="Arial"/>
                <w:spacing w:val="20"/>
                <w:szCs w:val="20"/>
              </w:rPr>
              <w:t>gel wordt na bijeenkomst van de klassen</w:t>
            </w:r>
            <w:r w:rsidR="003B1D65" w:rsidRPr="006B6FEB">
              <w:rPr>
                <w:rFonts w:ascii="Verdana" w:hAnsi="Verdana" w:cs="Arial"/>
                <w:spacing w:val="20"/>
                <w:szCs w:val="20"/>
              </w:rPr>
              <w:t xml:space="preserve">raad aangetekend aan de ouders bezorgd, binnen de drie </w:t>
            </w:r>
            <w:r w:rsidR="003B1D65" w:rsidRPr="006B6FEB">
              <w:rPr>
                <w:rFonts w:ascii="Verdana" w:hAnsi="Verdana" w:cs="Arial"/>
                <w:spacing w:val="20"/>
                <w:szCs w:val="20"/>
              </w:rPr>
              <w:lastRenderedPageBreak/>
              <w:t>schooldagen.</w:t>
            </w:r>
            <w:r w:rsidR="003B1D65" w:rsidRPr="006B6FEB">
              <w:rPr>
                <w:rFonts w:ascii="Verdana" w:hAnsi="Verdana" w:cs="Arial"/>
                <w:b/>
                <w:spacing w:val="20"/>
                <w:szCs w:val="20"/>
              </w:rPr>
              <w:t xml:space="preserve"> </w:t>
            </w:r>
            <w:r w:rsidR="003B1D65" w:rsidRPr="006B6FEB">
              <w:rPr>
                <w:rFonts w:ascii="Verdana" w:hAnsi="Verdana" w:cs="Arial"/>
                <w:szCs w:val="20"/>
              </w:rPr>
              <w:t>De</w:t>
            </w:r>
            <w:r w:rsidR="003B1D65" w:rsidRPr="006B6FEB">
              <w:rPr>
                <w:rFonts w:ascii="Verdana" w:hAnsi="Verdana" w:cs="Arial"/>
                <w:spacing w:val="19"/>
                <w:szCs w:val="20"/>
              </w:rPr>
              <w:t xml:space="preserve"> </w:t>
            </w:r>
            <w:r w:rsidR="003B1D65" w:rsidRPr="006B6FEB">
              <w:rPr>
                <w:rFonts w:ascii="Verdana" w:hAnsi="Verdana" w:cs="Arial"/>
                <w:szCs w:val="20"/>
              </w:rPr>
              <w:t>school</w:t>
            </w:r>
            <w:r w:rsidR="003B1D65" w:rsidRPr="006B6FEB">
              <w:rPr>
                <w:rFonts w:ascii="Verdana" w:hAnsi="Verdana" w:cs="Arial"/>
                <w:spacing w:val="27"/>
                <w:szCs w:val="20"/>
              </w:rPr>
              <w:t xml:space="preserve"> </w:t>
            </w:r>
            <w:r w:rsidR="003B1D65" w:rsidRPr="006B6FEB">
              <w:rPr>
                <w:rFonts w:ascii="Verdana" w:hAnsi="Verdana" w:cs="Arial"/>
                <w:spacing w:val="-3"/>
                <w:szCs w:val="20"/>
              </w:rPr>
              <w:t>v</w:t>
            </w:r>
            <w:r w:rsidR="003B1D65" w:rsidRPr="006B6FEB">
              <w:rPr>
                <w:rFonts w:ascii="Verdana" w:hAnsi="Verdana" w:cs="Arial"/>
                <w:szCs w:val="20"/>
              </w:rPr>
              <w:t>erwijst</w:t>
            </w:r>
            <w:r w:rsidR="003B1D65" w:rsidRPr="006B6FEB">
              <w:rPr>
                <w:rFonts w:ascii="Verdana" w:hAnsi="Verdana" w:cs="Arial"/>
                <w:spacing w:val="10"/>
                <w:szCs w:val="20"/>
              </w:rPr>
              <w:t xml:space="preserve"> </w:t>
            </w:r>
            <w:r w:rsidR="003B1D65" w:rsidRPr="006B6FEB">
              <w:rPr>
                <w:rFonts w:ascii="Verdana" w:hAnsi="Verdana" w:cs="Arial"/>
                <w:szCs w:val="20"/>
              </w:rPr>
              <w:t>in</w:t>
            </w:r>
            <w:r w:rsidR="003B1D65" w:rsidRPr="006B6FEB">
              <w:rPr>
                <w:rFonts w:ascii="Verdana" w:hAnsi="Verdana" w:cs="Arial"/>
                <w:spacing w:val="7"/>
                <w:szCs w:val="20"/>
              </w:rPr>
              <w:t xml:space="preserve"> </w:t>
            </w:r>
            <w:r w:rsidR="003B1D65" w:rsidRPr="006B6FEB">
              <w:rPr>
                <w:rFonts w:ascii="Verdana" w:hAnsi="Verdana" w:cs="Arial"/>
                <w:szCs w:val="20"/>
              </w:rPr>
              <w:t>de</w:t>
            </w:r>
            <w:r w:rsidR="003B1D65" w:rsidRPr="006B6FEB">
              <w:rPr>
                <w:rFonts w:ascii="Verdana" w:hAnsi="Verdana" w:cs="Arial"/>
                <w:spacing w:val="6"/>
                <w:szCs w:val="20"/>
              </w:rPr>
              <w:t xml:space="preserve"> </w:t>
            </w:r>
            <w:r w:rsidR="003B1D65" w:rsidRPr="006B6FEB">
              <w:rPr>
                <w:rFonts w:ascii="Verdana" w:hAnsi="Verdana" w:cs="Arial"/>
                <w:spacing w:val="-7"/>
                <w:szCs w:val="20"/>
              </w:rPr>
              <w:t>k</w:t>
            </w:r>
            <w:r w:rsidR="003B1D65" w:rsidRPr="006B6FEB">
              <w:rPr>
                <w:rFonts w:ascii="Verdana" w:hAnsi="Verdana" w:cs="Arial"/>
                <w:szCs w:val="20"/>
              </w:rPr>
              <w:t>ennisg</w:t>
            </w:r>
            <w:r w:rsidR="003B1D65" w:rsidRPr="006B6FEB">
              <w:rPr>
                <w:rFonts w:ascii="Verdana" w:hAnsi="Verdana" w:cs="Arial"/>
                <w:spacing w:val="-3"/>
                <w:szCs w:val="20"/>
              </w:rPr>
              <w:t>e</w:t>
            </w:r>
            <w:r w:rsidR="003B1D65" w:rsidRPr="006B6FEB">
              <w:rPr>
                <w:rFonts w:ascii="Verdana" w:hAnsi="Verdana" w:cs="Arial"/>
                <w:szCs w:val="20"/>
              </w:rPr>
              <w:t>ving</w:t>
            </w:r>
            <w:r w:rsidR="003B1D65" w:rsidRPr="006B6FEB">
              <w:rPr>
                <w:rFonts w:ascii="Verdana" w:hAnsi="Verdana" w:cs="Arial"/>
                <w:spacing w:val="30"/>
                <w:szCs w:val="20"/>
              </w:rPr>
              <w:t xml:space="preserve"> </w:t>
            </w:r>
            <w:r w:rsidR="003B1D65" w:rsidRPr="006B6FEB">
              <w:rPr>
                <w:rFonts w:ascii="Verdana" w:hAnsi="Verdana" w:cs="Arial"/>
                <w:szCs w:val="20"/>
              </w:rPr>
              <w:t>naar</w:t>
            </w:r>
            <w:r w:rsidR="003B1D65" w:rsidRPr="006B6FEB">
              <w:rPr>
                <w:rFonts w:ascii="Verdana" w:hAnsi="Verdana" w:cs="Arial"/>
                <w:spacing w:val="43"/>
                <w:szCs w:val="20"/>
              </w:rPr>
              <w:t xml:space="preserve"> </w:t>
            </w:r>
            <w:r w:rsidR="003B1D65" w:rsidRPr="006B6FEB">
              <w:rPr>
                <w:rFonts w:ascii="Verdana" w:hAnsi="Verdana" w:cs="Arial"/>
                <w:szCs w:val="20"/>
              </w:rPr>
              <w:t>de</w:t>
            </w:r>
            <w:r w:rsidR="003B1D65" w:rsidRPr="006B6FEB">
              <w:rPr>
                <w:rFonts w:ascii="Verdana" w:hAnsi="Verdana" w:cs="Arial"/>
                <w:spacing w:val="6"/>
                <w:szCs w:val="20"/>
              </w:rPr>
              <w:t xml:space="preserve"> </w:t>
            </w:r>
            <w:r w:rsidR="003B1D65" w:rsidRPr="006B6FEB">
              <w:rPr>
                <w:rFonts w:ascii="Verdana" w:hAnsi="Verdana" w:cs="Arial"/>
                <w:w w:val="107"/>
                <w:szCs w:val="20"/>
              </w:rPr>
              <w:t>m</w:t>
            </w:r>
            <w:r w:rsidR="003B1D65" w:rsidRPr="006B6FEB">
              <w:rPr>
                <w:rFonts w:ascii="Verdana" w:hAnsi="Verdana" w:cs="Arial"/>
                <w:spacing w:val="-5"/>
                <w:w w:val="107"/>
                <w:szCs w:val="20"/>
              </w:rPr>
              <w:t>o</w:t>
            </w:r>
            <w:r w:rsidR="003B1D65" w:rsidRPr="006B6FEB">
              <w:rPr>
                <w:rFonts w:ascii="Verdana" w:hAnsi="Verdana" w:cs="Arial"/>
                <w:w w:val="99"/>
                <w:szCs w:val="20"/>
              </w:rPr>
              <w:t>ge</w:t>
            </w:r>
            <w:r w:rsidR="003B1D65" w:rsidRPr="006B6FEB">
              <w:rPr>
                <w:rFonts w:ascii="Verdana" w:hAnsi="Verdana" w:cs="Arial"/>
                <w:spacing w:val="-1"/>
                <w:szCs w:val="20"/>
              </w:rPr>
              <w:t>lijkhei</w:t>
            </w:r>
            <w:r w:rsidR="003B1D65" w:rsidRPr="006B6FEB">
              <w:rPr>
                <w:rFonts w:ascii="Verdana" w:hAnsi="Verdana" w:cs="Arial"/>
                <w:szCs w:val="20"/>
              </w:rPr>
              <w:t>d tot inzage in het tuchtdossier</w:t>
            </w:r>
            <w:r w:rsidR="003B1D65" w:rsidRPr="006B6FEB">
              <w:rPr>
                <w:rFonts w:ascii="Verdana" w:hAnsi="Verdana" w:cs="Arial"/>
                <w:w w:val="106"/>
                <w:szCs w:val="20"/>
              </w:rPr>
              <w:t xml:space="preserve">, </w:t>
            </w:r>
            <w:r w:rsidR="003B1D65" w:rsidRPr="006B6FEB">
              <w:rPr>
                <w:rFonts w:ascii="Verdana" w:hAnsi="Verdana" w:cs="Arial"/>
                <w:szCs w:val="20"/>
              </w:rPr>
              <w:t>met</w:t>
            </w:r>
            <w:r w:rsidR="003B1D65" w:rsidRPr="006B6FEB">
              <w:rPr>
                <w:rFonts w:ascii="Verdana" w:hAnsi="Verdana" w:cs="Arial"/>
                <w:spacing w:val="16"/>
                <w:szCs w:val="20"/>
              </w:rPr>
              <w:t xml:space="preserve"> </w:t>
            </w:r>
            <w:r w:rsidR="003B1D65" w:rsidRPr="006B6FEB">
              <w:rPr>
                <w:rFonts w:ascii="Verdana" w:hAnsi="Verdana" w:cs="Arial"/>
                <w:w w:val="97"/>
                <w:szCs w:val="20"/>
              </w:rPr>
              <w:t>i</w:t>
            </w:r>
            <w:r w:rsidR="003B1D65" w:rsidRPr="006B6FEB">
              <w:rPr>
                <w:rFonts w:ascii="Verdana" w:hAnsi="Verdana" w:cs="Arial"/>
                <w:w w:val="110"/>
                <w:szCs w:val="20"/>
              </w:rPr>
              <w:t>nb</w:t>
            </w:r>
            <w:r w:rsidR="003B1D65" w:rsidRPr="006B6FEB">
              <w:rPr>
                <w:rFonts w:ascii="Verdana" w:hAnsi="Verdana" w:cs="Arial"/>
                <w:w w:val="98"/>
                <w:szCs w:val="20"/>
              </w:rPr>
              <w:t>e</w:t>
            </w:r>
            <w:r w:rsidR="003B1D65" w:rsidRPr="006B6FEB">
              <w:rPr>
                <w:rFonts w:ascii="Verdana" w:hAnsi="Verdana" w:cs="Arial"/>
                <w:szCs w:val="20"/>
              </w:rPr>
              <w:t>g</w:t>
            </w:r>
            <w:r w:rsidR="003B1D65" w:rsidRPr="006B6FEB">
              <w:rPr>
                <w:rFonts w:ascii="Verdana" w:hAnsi="Verdana" w:cs="Arial"/>
                <w:w w:val="115"/>
                <w:szCs w:val="20"/>
              </w:rPr>
              <w:t>r</w:t>
            </w:r>
            <w:r w:rsidR="003B1D65" w:rsidRPr="006B6FEB">
              <w:rPr>
                <w:rFonts w:ascii="Verdana" w:hAnsi="Verdana" w:cs="Arial"/>
                <w:w w:val="97"/>
                <w:szCs w:val="20"/>
              </w:rPr>
              <w:t>i</w:t>
            </w:r>
            <w:r w:rsidR="003B1D65" w:rsidRPr="006B6FEB">
              <w:rPr>
                <w:rFonts w:ascii="Verdana" w:hAnsi="Verdana" w:cs="Arial"/>
                <w:w w:val="110"/>
                <w:szCs w:val="20"/>
              </w:rPr>
              <w:t xml:space="preserve">p </w:t>
            </w:r>
            <w:r w:rsidR="003B1D65" w:rsidRPr="006B6FEB">
              <w:rPr>
                <w:rFonts w:ascii="Verdana" w:hAnsi="Verdana" w:cs="Arial"/>
                <w:spacing w:val="-4"/>
                <w:szCs w:val="20"/>
              </w:rPr>
              <w:t>v</w:t>
            </w:r>
            <w:r w:rsidR="003B1D65" w:rsidRPr="006B6FEB">
              <w:rPr>
                <w:rFonts w:ascii="Verdana" w:hAnsi="Verdana" w:cs="Arial"/>
                <w:spacing w:val="1"/>
                <w:szCs w:val="20"/>
              </w:rPr>
              <w:t>a</w:t>
            </w:r>
            <w:r w:rsidR="003B1D65" w:rsidRPr="006B6FEB">
              <w:rPr>
                <w:rFonts w:ascii="Verdana" w:hAnsi="Verdana" w:cs="Arial"/>
                <w:szCs w:val="20"/>
              </w:rPr>
              <w:t>n</w:t>
            </w:r>
            <w:r w:rsidR="003B1D65" w:rsidRPr="006B6FEB">
              <w:rPr>
                <w:rFonts w:ascii="Verdana" w:hAnsi="Verdana" w:cs="Arial"/>
                <w:spacing w:val="26"/>
                <w:szCs w:val="20"/>
              </w:rPr>
              <w:t xml:space="preserve"> </w:t>
            </w:r>
            <w:r w:rsidR="003B1D65" w:rsidRPr="006B6FEB">
              <w:rPr>
                <w:rFonts w:ascii="Verdana" w:hAnsi="Verdana" w:cs="Arial"/>
                <w:spacing w:val="1"/>
                <w:szCs w:val="20"/>
              </w:rPr>
              <w:t>he</w:t>
            </w:r>
            <w:r w:rsidR="003B1D65" w:rsidRPr="006B6FEB">
              <w:rPr>
                <w:rFonts w:ascii="Verdana" w:hAnsi="Verdana" w:cs="Arial"/>
                <w:szCs w:val="20"/>
              </w:rPr>
              <w:t>t</w:t>
            </w:r>
            <w:r w:rsidR="003B1D65" w:rsidRPr="006B6FEB">
              <w:rPr>
                <w:rFonts w:ascii="Verdana" w:hAnsi="Verdana" w:cs="Arial"/>
                <w:spacing w:val="24"/>
                <w:szCs w:val="20"/>
              </w:rPr>
              <w:t xml:space="preserve"> </w:t>
            </w:r>
            <w:r w:rsidR="003B1D65" w:rsidRPr="006B6FEB">
              <w:rPr>
                <w:rFonts w:ascii="Verdana" w:hAnsi="Verdana" w:cs="Arial"/>
                <w:spacing w:val="1"/>
                <w:szCs w:val="20"/>
              </w:rPr>
              <w:t>a</w:t>
            </w:r>
            <w:r w:rsidR="003B1D65" w:rsidRPr="006B6FEB">
              <w:rPr>
                <w:rFonts w:ascii="Verdana" w:hAnsi="Verdana" w:cs="Arial"/>
                <w:spacing w:val="-4"/>
                <w:szCs w:val="20"/>
              </w:rPr>
              <w:t>d</w:t>
            </w:r>
            <w:r w:rsidR="003B1D65" w:rsidRPr="006B6FEB">
              <w:rPr>
                <w:rFonts w:ascii="Verdana" w:hAnsi="Verdana" w:cs="Arial"/>
                <w:spacing w:val="1"/>
                <w:szCs w:val="20"/>
              </w:rPr>
              <w:t>vie</w:t>
            </w:r>
            <w:r w:rsidR="003B1D65" w:rsidRPr="006B6FEB">
              <w:rPr>
                <w:rFonts w:ascii="Verdana" w:hAnsi="Verdana" w:cs="Arial"/>
                <w:szCs w:val="20"/>
              </w:rPr>
              <w:t>s</w:t>
            </w:r>
            <w:r w:rsidR="003B1D65" w:rsidRPr="006B6FEB">
              <w:rPr>
                <w:rFonts w:ascii="Verdana" w:hAnsi="Verdana" w:cs="Arial"/>
                <w:spacing w:val="20"/>
                <w:szCs w:val="20"/>
              </w:rPr>
              <w:t xml:space="preserve"> </w:t>
            </w:r>
            <w:r w:rsidR="003B1D65" w:rsidRPr="006B6FEB">
              <w:rPr>
                <w:rFonts w:ascii="Verdana" w:hAnsi="Verdana" w:cs="Arial"/>
                <w:spacing w:val="-4"/>
                <w:szCs w:val="20"/>
              </w:rPr>
              <w:t>v</w:t>
            </w:r>
            <w:r w:rsidR="003B1D65" w:rsidRPr="006B6FEB">
              <w:rPr>
                <w:rFonts w:ascii="Verdana" w:hAnsi="Verdana" w:cs="Arial"/>
                <w:spacing w:val="1"/>
                <w:szCs w:val="20"/>
              </w:rPr>
              <w:t>a</w:t>
            </w:r>
            <w:r w:rsidR="003B1D65" w:rsidRPr="006B6FEB">
              <w:rPr>
                <w:rFonts w:ascii="Verdana" w:hAnsi="Verdana" w:cs="Arial"/>
                <w:szCs w:val="20"/>
              </w:rPr>
              <w:t>n</w:t>
            </w:r>
            <w:r w:rsidR="003B1D65" w:rsidRPr="006B6FEB">
              <w:rPr>
                <w:rFonts w:ascii="Verdana" w:hAnsi="Verdana" w:cs="Arial"/>
                <w:spacing w:val="26"/>
                <w:szCs w:val="20"/>
              </w:rPr>
              <w:t xml:space="preserve"> </w:t>
            </w:r>
            <w:r w:rsidR="003B1D65" w:rsidRPr="006B6FEB">
              <w:rPr>
                <w:rFonts w:ascii="Verdana" w:hAnsi="Verdana" w:cs="Arial"/>
                <w:spacing w:val="1"/>
                <w:szCs w:val="20"/>
              </w:rPr>
              <w:t>d</w:t>
            </w:r>
            <w:r w:rsidR="003B1D65" w:rsidRPr="006B6FEB">
              <w:rPr>
                <w:rFonts w:ascii="Verdana" w:hAnsi="Verdana" w:cs="Arial"/>
                <w:szCs w:val="20"/>
              </w:rPr>
              <w:t>e</w:t>
            </w:r>
            <w:r w:rsidR="003B1D65" w:rsidRPr="006B6FEB">
              <w:rPr>
                <w:rFonts w:ascii="Verdana" w:hAnsi="Verdana" w:cs="Arial"/>
                <w:spacing w:val="12"/>
                <w:szCs w:val="20"/>
              </w:rPr>
              <w:t xml:space="preserve"> </w:t>
            </w:r>
            <w:r w:rsidR="003B1D65" w:rsidRPr="006B6FEB">
              <w:rPr>
                <w:rFonts w:ascii="Verdana" w:hAnsi="Verdana" w:cs="Arial"/>
                <w:spacing w:val="1"/>
                <w:w w:val="107"/>
                <w:szCs w:val="20"/>
              </w:rPr>
              <w:t>klassen</w:t>
            </w:r>
            <w:r w:rsidR="003B1D65" w:rsidRPr="006B6FEB">
              <w:rPr>
                <w:rFonts w:ascii="Verdana" w:hAnsi="Verdana" w:cs="Arial"/>
                <w:spacing w:val="-1"/>
                <w:w w:val="107"/>
                <w:szCs w:val="20"/>
              </w:rPr>
              <w:t>r</w:t>
            </w:r>
            <w:r w:rsidR="003B1D65" w:rsidRPr="006B6FEB">
              <w:rPr>
                <w:rFonts w:ascii="Verdana" w:hAnsi="Verdana" w:cs="Arial"/>
                <w:spacing w:val="1"/>
                <w:w w:val="107"/>
                <w:szCs w:val="20"/>
              </w:rPr>
              <w:t>aad</w:t>
            </w:r>
            <w:r w:rsidR="003B1D65" w:rsidRPr="006B6FEB">
              <w:rPr>
                <w:rFonts w:ascii="Verdana" w:hAnsi="Verdana" w:cs="Arial"/>
                <w:w w:val="106"/>
                <w:szCs w:val="20"/>
              </w:rPr>
              <w:t>, na afspraak.</w:t>
            </w:r>
          </w:p>
          <w:p w14:paraId="1195BD31" w14:textId="77777777" w:rsidR="002B3F46" w:rsidRPr="006B6FEB" w:rsidRDefault="002B3F46" w:rsidP="00C20986">
            <w:pPr>
              <w:spacing w:before="3"/>
              <w:ind w:right="73"/>
              <w:rPr>
                <w:rFonts w:ascii="Verdana" w:hAnsi="Verdana" w:cs="Arial"/>
                <w:b/>
                <w:spacing w:val="20"/>
                <w:szCs w:val="20"/>
              </w:rPr>
            </w:pPr>
          </w:p>
          <w:p w14:paraId="3887C942" w14:textId="77777777" w:rsidR="003B1D65" w:rsidRPr="006B6FEB" w:rsidRDefault="003B1D65" w:rsidP="00C20986">
            <w:pPr>
              <w:spacing w:before="3"/>
              <w:ind w:left="1069" w:right="77"/>
              <w:rPr>
                <w:rFonts w:ascii="Verdana" w:hAnsi="Verdana" w:cs="Arial"/>
                <w:w w:val="105"/>
                <w:szCs w:val="20"/>
              </w:rPr>
            </w:pPr>
            <w:r w:rsidRPr="006B6FEB">
              <w:rPr>
                <w:rFonts w:ascii="Verdana" w:hAnsi="Verdana" w:cs="Arial"/>
                <w:spacing w:val="1"/>
                <w:szCs w:val="20"/>
              </w:rPr>
              <w:t xml:space="preserve">De ouders hebben het recht </w:t>
            </w:r>
            <w:r w:rsidRPr="006B6FEB">
              <w:rPr>
                <w:rFonts w:ascii="Verdana" w:hAnsi="Verdana" w:cs="Arial"/>
                <w:spacing w:val="-6"/>
                <w:szCs w:val="20"/>
              </w:rPr>
              <w:t xml:space="preserve">om te worden </w:t>
            </w:r>
            <w:r w:rsidRPr="006B6FEB">
              <w:rPr>
                <w:rFonts w:ascii="Verdana" w:hAnsi="Verdana" w:cs="Arial"/>
                <w:spacing w:val="1"/>
                <w:szCs w:val="20"/>
              </w:rPr>
              <w:t>gehoo</w:t>
            </w:r>
            <w:r w:rsidRPr="006B6FEB">
              <w:rPr>
                <w:rFonts w:ascii="Verdana" w:hAnsi="Verdana" w:cs="Arial"/>
                <w:spacing w:val="-2"/>
                <w:szCs w:val="20"/>
              </w:rPr>
              <w:t>r</w:t>
            </w:r>
            <w:r w:rsidRPr="006B6FEB">
              <w:rPr>
                <w:rFonts w:ascii="Verdana" w:hAnsi="Verdana" w:cs="Arial"/>
                <w:spacing w:val="1"/>
                <w:szCs w:val="20"/>
              </w:rPr>
              <w:t>d</w:t>
            </w:r>
            <w:r w:rsidRPr="006B6FEB">
              <w:rPr>
                <w:rFonts w:ascii="Verdana" w:hAnsi="Verdana" w:cs="Arial"/>
                <w:szCs w:val="20"/>
              </w:rPr>
              <w:t xml:space="preserve">, </w:t>
            </w:r>
            <w:r w:rsidRPr="006B6FEB">
              <w:rPr>
                <w:rFonts w:ascii="Verdana" w:hAnsi="Verdana" w:cs="Arial"/>
                <w:spacing w:val="-2"/>
                <w:szCs w:val="20"/>
              </w:rPr>
              <w:t>ev</w:t>
            </w:r>
            <w:r w:rsidRPr="006B6FEB">
              <w:rPr>
                <w:rFonts w:ascii="Verdana" w:hAnsi="Verdana" w:cs="Arial"/>
                <w:spacing w:val="1"/>
                <w:szCs w:val="20"/>
              </w:rPr>
              <w:t>entuee</w:t>
            </w:r>
            <w:r w:rsidRPr="006B6FEB">
              <w:rPr>
                <w:rFonts w:ascii="Verdana" w:hAnsi="Verdana" w:cs="Arial"/>
                <w:szCs w:val="20"/>
              </w:rPr>
              <w:t>l</w:t>
            </w:r>
            <w:r w:rsidRPr="006B6FEB">
              <w:rPr>
                <w:rFonts w:ascii="Verdana" w:hAnsi="Verdana" w:cs="Arial"/>
                <w:spacing w:val="28"/>
                <w:szCs w:val="20"/>
              </w:rPr>
              <w:t xml:space="preserve"> </w:t>
            </w:r>
            <w:r w:rsidRPr="006B6FEB">
              <w:rPr>
                <w:rFonts w:ascii="Verdana" w:hAnsi="Verdana" w:cs="Arial"/>
                <w:spacing w:val="1"/>
                <w:szCs w:val="20"/>
              </w:rPr>
              <w:t>bijgestaa</w:t>
            </w:r>
            <w:r w:rsidRPr="006B6FEB">
              <w:rPr>
                <w:rFonts w:ascii="Verdana" w:hAnsi="Verdana" w:cs="Arial"/>
                <w:szCs w:val="20"/>
              </w:rPr>
              <w:t>n</w:t>
            </w:r>
            <w:r w:rsidRPr="006B6FEB">
              <w:rPr>
                <w:rFonts w:ascii="Verdana" w:hAnsi="Verdana" w:cs="Arial"/>
                <w:spacing w:val="53"/>
                <w:szCs w:val="20"/>
              </w:rPr>
              <w:t xml:space="preserve"> </w:t>
            </w:r>
            <w:r w:rsidRPr="006B6FEB">
              <w:rPr>
                <w:rFonts w:ascii="Verdana" w:hAnsi="Verdana" w:cs="Arial"/>
                <w:spacing w:val="1"/>
                <w:szCs w:val="20"/>
              </w:rPr>
              <w:t>doo</w:t>
            </w:r>
            <w:r w:rsidRPr="006B6FEB">
              <w:rPr>
                <w:rFonts w:ascii="Verdana" w:hAnsi="Verdana" w:cs="Arial"/>
                <w:szCs w:val="20"/>
              </w:rPr>
              <w:t>r</w:t>
            </w:r>
            <w:r w:rsidRPr="006B6FEB">
              <w:rPr>
                <w:rFonts w:ascii="Verdana" w:hAnsi="Verdana" w:cs="Arial"/>
                <w:spacing w:val="47"/>
                <w:szCs w:val="20"/>
              </w:rPr>
              <w:t xml:space="preserve"> </w:t>
            </w:r>
            <w:r w:rsidRPr="006B6FEB">
              <w:rPr>
                <w:rFonts w:ascii="Verdana" w:hAnsi="Verdana" w:cs="Arial"/>
                <w:spacing w:val="1"/>
                <w:w w:val="98"/>
                <w:szCs w:val="20"/>
              </w:rPr>
              <w:t>ee</w:t>
            </w:r>
            <w:r w:rsidRPr="006B6FEB">
              <w:rPr>
                <w:rFonts w:ascii="Verdana" w:hAnsi="Verdana" w:cs="Arial"/>
                <w:w w:val="110"/>
                <w:szCs w:val="20"/>
              </w:rPr>
              <w:t xml:space="preserve">n </w:t>
            </w:r>
            <w:r w:rsidRPr="006B6FEB">
              <w:rPr>
                <w:rFonts w:ascii="Verdana" w:hAnsi="Verdana" w:cs="Arial"/>
                <w:spacing w:val="-3"/>
                <w:szCs w:val="20"/>
              </w:rPr>
              <w:t>v</w:t>
            </w:r>
            <w:r w:rsidRPr="006B6FEB">
              <w:rPr>
                <w:rFonts w:ascii="Verdana" w:hAnsi="Verdana" w:cs="Arial"/>
                <w:w w:val="111"/>
                <w:szCs w:val="20"/>
              </w:rPr>
              <w:t>ert</w:t>
            </w:r>
            <w:r w:rsidRPr="006B6FEB">
              <w:rPr>
                <w:rFonts w:ascii="Verdana" w:hAnsi="Verdana" w:cs="Arial"/>
                <w:spacing w:val="-7"/>
                <w:w w:val="111"/>
                <w:szCs w:val="20"/>
              </w:rPr>
              <w:t>r</w:t>
            </w:r>
            <w:r w:rsidRPr="006B6FEB">
              <w:rPr>
                <w:rFonts w:ascii="Verdana" w:hAnsi="Verdana" w:cs="Arial"/>
                <w:w w:val="105"/>
                <w:szCs w:val="20"/>
              </w:rPr>
              <w:t>ou</w:t>
            </w:r>
            <w:r w:rsidRPr="006B6FEB">
              <w:rPr>
                <w:rFonts w:ascii="Verdana" w:hAnsi="Verdana" w:cs="Arial"/>
                <w:spacing w:val="-3"/>
                <w:w w:val="105"/>
                <w:szCs w:val="20"/>
              </w:rPr>
              <w:t>w</w:t>
            </w:r>
            <w:r w:rsidRPr="006B6FEB">
              <w:rPr>
                <w:rFonts w:ascii="Verdana" w:hAnsi="Verdana" w:cs="Arial"/>
                <w:w w:val="105"/>
                <w:szCs w:val="20"/>
              </w:rPr>
              <w:t>enspersoon.</w:t>
            </w:r>
          </w:p>
          <w:p w14:paraId="4C40B541" w14:textId="77777777" w:rsidR="003B1D65" w:rsidRPr="006B6FEB" w:rsidRDefault="003B1D65" w:rsidP="00C20986">
            <w:pPr>
              <w:spacing w:before="3"/>
              <w:ind w:left="709" w:right="77"/>
              <w:rPr>
                <w:rFonts w:ascii="Verdana" w:hAnsi="Verdana" w:cs="Arial"/>
                <w:w w:val="105"/>
                <w:szCs w:val="20"/>
              </w:rPr>
            </w:pPr>
          </w:p>
          <w:p w14:paraId="69765501" w14:textId="77777777" w:rsidR="003B1D65" w:rsidRPr="006B6FEB" w:rsidRDefault="003B1D65" w:rsidP="00C20986">
            <w:pPr>
              <w:spacing w:before="3"/>
              <w:ind w:left="1069" w:right="77"/>
              <w:rPr>
                <w:rFonts w:ascii="Verdana" w:hAnsi="Verdana" w:cs="Arial"/>
                <w:szCs w:val="20"/>
              </w:rPr>
            </w:pPr>
            <w:r w:rsidRPr="006B6FEB">
              <w:rPr>
                <w:rFonts w:ascii="Verdana" w:hAnsi="Verdana" w:cs="Arial"/>
                <w:spacing w:val="1"/>
                <w:szCs w:val="20"/>
              </w:rPr>
              <w:t>Dit gesprek moet uiterlijk vijf schooldagen na ontvangst van de kennisgeving plaatsvinden</w:t>
            </w:r>
            <w:r w:rsidRPr="006B6FEB">
              <w:rPr>
                <w:rFonts w:ascii="Verdana" w:hAnsi="Verdana" w:cs="Arial"/>
                <w:szCs w:val="20"/>
              </w:rPr>
              <w:t>.</w:t>
            </w:r>
          </w:p>
          <w:p w14:paraId="7BA7F1C2" w14:textId="77777777" w:rsidR="003B1D65" w:rsidRPr="006B6FEB" w:rsidRDefault="002B3F46" w:rsidP="003233E7">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De tuchtstraf moet in overeenstemming zijn met de ernst van de feiten.</w:t>
            </w:r>
          </w:p>
          <w:p w14:paraId="74F29CFB" w14:textId="77777777" w:rsidR="003B1D65" w:rsidRPr="006B6FEB" w:rsidRDefault="003B1D65" w:rsidP="00C20986">
            <w:pPr>
              <w:spacing w:before="3"/>
              <w:ind w:left="709" w:right="77"/>
              <w:rPr>
                <w:rFonts w:ascii="Verdana" w:hAnsi="Verdana" w:cs="Arial"/>
                <w:szCs w:val="20"/>
              </w:rPr>
            </w:pPr>
          </w:p>
          <w:p w14:paraId="1A7D2C9E" w14:textId="77777777" w:rsidR="003B1D65" w:rsidRPr="006B6FEB" w:rsidRDefault="003B1D65" w:rsidP="003233E7">
            <w:pPr>
              <w:pStyle w:val="Lijstalinea"/>
              <w:numPr>
                <w:ilvl w:val="0"/>
                <w:numId w:val="25"/>
              </w:numPr>
              <w:spacing w:before="3"/>
              <w:ind w:right="73"/>
              <w:rPr>
                <w:rFonts w:ascii="Verdana" w:hAnsi="Verdana" w:cs="Arial"/>
                <w:w w:val="105"/>
                <w:szCs w:val="20"/>
              </w:rPr>
            </w:pPr>
            <w:r w:rsidRPr="006B6FEB">
              <w:rPr>
                <w:rFonts w:ascii="Verdana" w:hAnsi="Verdana" w:cs="Arial"/>
                <w:szCs w:val="20"/>
              </w:rPr>
              <w:t>De genomen beslissing van de directeur wordt schriftelijk gemotiveerd en binnen de drie schooldagen</w:t>
            </w:r>
            <w:r w:rsidRPr="006B6FEB">
              <w:rPr>
                <w:rFonts w:ascii="Verdana" w:hAnsi="Verdana" w:cs="Arial"/>
                <w:b/>
                <w:szCs w:val="20"/>
              </w:rPr>
              <w:t xml:space="preserve"> </w:t>
            </w:r>
            <w:r w:rsidRPr="006B6FEB">
              <w:rPr>
                <w:rFonts w:ascii="Verdana" w:hAnsi="Verdana" w:cs="Arial"/>
                <w:szCs w:val="20"/>
              </w:rPr>
              <w:t>aangetek</w:t>
            </w:r>
            <w:r w:rsidRPr="006B6FEB">
              <w:rPr>
                <w:rFonts w:ascii="Verdana" w:hAnsi="Verdana" w:cs="Arial"/>
                <w:spacing w:val="-1"/>
                <w:szCs w:val="20"/>
              </w:rPr>
              <w:t>end</w:t>
            </w:r>
            <w:r w:rsidRPr="006B6FEB">
              <w:rPr>
                <w:rFonts w:ascii="Verdana" w:hAnsi="Verdana" w:cs="Arial"/>
                <w:b/>
                <w:spacing w:val="-1"/>
                <w:szCs w:val="20"/>
              </w:rPr>
              <w:t xml:space="preserve"> </w:t>
            </w:r>
            <w:r w:rsidRPr="006B6FEB">
              <w:rPr>
                <w:rFonts w:ascii="Verdana" w:hAnsi="Verdana" w:cs="Arial"/>
                <w:spacing w:val="17"/>
                <w:szCs w:val="20"/>
              </w:rPr>
              <w:t xml:space="preserve"> aan de ouders bezorgd. In dit aangetekend schrijven wordt de mogelijkheid vermeld tot het </w:t>
            </w:r>
            <w:r w:rsidRPr="006B6FEB">
              <w:rPr>
                <w:rFonts w:ascii="Verdana" w:hAnsi="Verdana" w:cs="Arial"/>
                <w:spacing w:val="-1"/>
                <w:szCs w:val="20"/>
              </w:rPr>
              <w:t>instelle</w:t>
            </w:r>
            <w:r w:rsidRPr="006B6FEB">
              <w:rPr>
                <w:rFonts w:ascii="Verdana" w:hAnsi="Verdana" w:cs="Arial"/>
                <w:szCs w:val="20"/>
              </w:rPr>
              <w:t>n</w:t>
            </w:r>
            <w:r w:rsidRPr="006B6FEB">
              <w:rPr>
                <w:rFonts w:ascii="Verdana" w:hAnsi="Verdana" w:cs="Arial"/>
                <w:spacing w:val="18"/>
                <w:szCs w:val="20"/>
              </w:rPr>
              <w:t xml:space="preserve"> </w:t>
            </w:r>
            <w:r w:rsidRPr="006B6FEB">
              <w:rPr>
                <w:rFonts w:ascii="Verdana" w:hAnsi="Verdana" w:cs="Arial"/>
                <w:spacing w:val="-5"/>
                <w:szCs w:val="20"/>
              </w:rPr>
              <w:t>v</w:t>
            </w:r>
            <w:r w:rsidRPr="006B6FEB">
              <w:rPr>
                <w:rFonts w:ascii="Verdana" w:hAnsi="Verdana" w:cs="Arial"/>
                <w:spacing w:val="-1"/>
                <w:szCs w:val="20"/>
              </w:rPr>
              <w:t>a</w:t>
            </w:r>
            <w:r w:rsidRPr="006B6FEB">
              <w:rPr>
                <w:rFonts w:ascii="Verdana" w:hAnsi="Verdana" w:cs="Arial"/>
                <w:szCs w:val="20"/>
              </w:rPr>
              <w:t>n</w:t>
            </w:r>
            <w:r w:rsidRPr="006B6FEB">
              <w:rPr>
                <w:rFonts w:ascii="Verdana" w:hAnsi="Verdana" w:cs="Arial"/>
                <w:spacing w:val="19"/>
                <w:szCs w:val="20"/>
              </w:rPr>
              <w:t xml:space="preserve"> </w:t>
            </w:r>
            <w:r w:rsidRPr="006B6FEB">
              <w:rPr>
                <w:rFonts w:ascii="Verdana" w:hAnsi="Verdana" w:cs="Arial"/>
                <w:spacing w:val="-1"/>
                <w:szCs w:val="20"/>
              </w:rPr>
              <w:t>he</w:t>
            </w:r>
            <w:r w:rsidRPr="006B6FEB">
              <w:rPr>
                <w:rFonts w:ascii="Verdana" w:hAnsi="Verdana" w:cs="Arial"/>
                <w:szCs w:val="20"/>
              </w:rPr>
              <w:t>t</w:t>
            </w:r>
            <w:r w:rsidRPr="006B6FEB">
              <w:rPr>
                <w:rFonts w:ascii="Verdana" w:hAnsi="Verdana" w:cs="Arial"/>
                <w:spacing w:val="17"/>
                <w:szCs w:val="20"/>
              </w:rPr>
              <w:t xml:space="preserve"> </w:t>
            </w:r>
            <w:r w:rsidRPr="006B6FEB">
              <w:rPr>
                <w:rFonts w:ascii="Verdana" w:hAnsi="Verdana" w:cs="Arial"/>
                <w:spacing w:val="-1"/>
                <w:szCs w:val="20"/>
              </w:rPr>
              <w:t>be</w:t>
            </w:r>
            <w:r w:rsidRPr="006B6FEB">
              <w:rPr>
                <w:rFonts w:ascii="Verdana" w:hAnsi="Verdana" w:cs="Arial"/>
                <w:spacing w:val="-8"/>
                <w:szCs w:val="20"/>
              </w:rPr>
              <w:t>r</w:t>
            </w:r>
            <w:r w:rsidRPr="006B6FEB">
              <w:rPr>
                <w:rFonts w:ascii="Verdana" w:hAnsi="Verdana" w:cs="Arial"/>
                <w:spacing w:val="-1"/>
                <w:szCs w:val="20"/>
              </w:rPr>
              <w:t>oe</w:t>
            </w:r>
            <w:r w:rsidRPr="006B6FEB">
              <w:rPr>
                <w:rFonts w:ascii="Verdana" w:hAnsi="Verdana" w:cs="Arial"/>
                <w:szCs w:val="20"/>
              </w:rPr>
              <w:t>p</w:t>
            </w:r>
            <w:r w:rsidRPr="006B6FEB">
              <w:rPr>
                <w:rFonts w:ascii="Verdana" w:hAnsi="Verdana" w:cs="Arial"/>
                <w:spacing w:val="-1"/>
                <w:szCs w:val="20"/>
              </w:rPr>
              <w:t>, alsook d</w:t>
            </w:r>
            <w:r w:rsidRPr="006B6FEB">
              <w:rPr>
                <w:rFonts w:ascii="Verdana" w:hAnsi="Verdana" w:cs="Arial"/>
                <w:szCs w:val="20"/>
              </w:rPr>
              <w:t>e</w:t>
            </w:r>
            <w:r w:rsidRPr="006B6FEB">
              <w:rPr>
                <w:rFonts w:ascii="Verdana" w:hAnsi="Verdana" w:cs="Arial"/>
                <w:spacing w:val="5"/>
                <w:szCs w:val="20"/>
              </w:rPr>
              <w:t xml:space="preserve"> </w:t>
            </w:r>
            <w:r w:rsidRPr="006B6FEB">
              <w:rPr>
                <w:rFonts w:ascii="Verdana" w:hAnsi="Verdana" w:cs="Arial"/>
                <w:spacing w:val="-1"/>
                <w:szCs w:val="20"/>
              </w:rPr>
              <w:t>bepalinge</w:t>
            </w:r>
            <w:r w:rsidRPr="006B6FEB">
              <w:rPr>
                <w:rFonts w:ascii="Verdana" w:hAnsi="Verdana" w:cs="Arial"/>
                <w:szCs w:val="20"/>
              </w:rPr>
              <w:t>n</w:t>
            </w:r>
            <w:r w:rsidRPr="006B6FEB">
              <w:rPr>
                <w:rFonts w:ascii="Verdana" w:hAnsi="Verdana" w:cs="Arial"/>
                <w:spacing w:val="44"/>
                <w:szCs w:val="20"/>
              </w:rPr>
              <w:t xml:space="preserve"> </w:t>
            </w:r>
            <w:r w:rsidRPr="006B6FEB">
              <w:rPr>
                <w:rFonts w:ascii="Verdana" w:hAnsi="Verdana" w:cs="Arial"/>
                <w:spacing w:val="-1"/>
                <w:szCs w:val="20"/>
              </w:rPr>
              <w:t>ui</w:t>
            </w:r>
            <w:r w:rsidRPr="006B6FEB">
              <w:rPr>
                <w:rFonts w:ascii="Verdana" w:hAnsi="Verdana" w:cs="Arial"/>
                <w:szCs w:val="20"/>
              </w:rPr>
              <w:t>t</w:t>
            </w:r>
            <w:r w:rsidRPr="006B6FEB">
              <w:rPr>
                <w:rFonts w:ascii="Verdana" w:hAnsi="Verdana" w:cs="Arial"/>
                <w:spacing w:val="17"/>
                <w:szCs w:val="20"/>
              </w:rPr>
              <w:t xml:space="preserve"> </w:t>
            </w:r>
            <w:r w:rsidRPr="006B6FEB">
              <w:rPr>
                <w:rFonts w:ascii="Verdana" w:hAnsi="Verdana" w:cs="Arial"/>
                <w:spacing w:val="-1"/>
                <w:szCs w:val="20"/>
              </w:rPr>
              <w:t>he</w:t>
            </w:r>
            <w:r w:rsidRPr="006B6FEB">
              <w:rPr>
                <w:rFonts w:ascii="Verdana" w:hAnsi="Verdana" w:cs="Arial"/>
                <w:szCs w:val="20"/>
              </w:rPr>
              <w:t>t</w:t>
            </w:r>
            <w:r w:rsidRPr="006B6FEB">
              <w:rPr>
                <w:rFonts w:ascii="Verdana" w:hAnsi="Verdana" w:cs="Arial"/>
                <w:spacing w:val="17"/>
                <w:szCs w:val="20"/>
              </w:rPr>
              <w:t xml:space="preserve"> </w:t>
            </w:r>
            <w:r w:rsidRPr="006B6FEB">
              <w:rPr>
                <w:rFonts w:ascii="Verdana" w:hAnsi="Verdana" w:cs="Arial"/>
                <w:spacing w:val="-1"/>
                <w:w w:val="98"/>
                <w:szCs w:val="20"/>
              </w:rPr>
              <w:t>sc</w:t>
            </w:r>
            <w:r w:rsidRPr="006B6FEB">
              <w:rPr>
                <w:rFonts w:ascii="Verdana" w:hAnsi="Verdana" w:cs="Arial"/>
                <w:spacing w:val="-1"/>
                <w:w w:val="110"/>
                <w:szCs w:val="20"/>
              </w:rPr>
              <w:t>hoo</w:t>
            </w:r>
            <w:r w:rsidRPr="006B6FEB">
              <w:rPr>
                <w:rFonts w:ascii="Verdana" w:hAnsi="Verdana" w:cs="Arial"/>
                <w:spacing w:val="-1"/>
                <w:w w:val="97"/>
                <w:szCs w:val="20"/>
              </w:rPr>
              <w:t>l</w:t>
            </w:r>
            <w:r w:rsidRPr="006B6FEB">
              <w:rPr>
                <w:rFonts w:ascii="Verdana" w:hAnsi="Verdana" w:cs="Arial"/>
                <w:spacing w:val="-4"/>
                <w:w w:val="115"/>
                <w:szCs w:val="20"/>
              </w:rPr>
              <w:t>r</w:t>
            </w:r>
            <w:r w:rsidRPr="006B6FEB">
              <w:rPr>
                <w:rFonts w:ascii="Verdana" w:hAnsi="Verdana" w:cs="Arial"/>
                <w:spacing w:val="-1"/>
                <w:w w:val="98"/>
                <w:szCs w:val="20"/>
              </w:rPr>
              <w:t>e</w:t>
            </w:r>
            <w:r w:rsidRPr="006B6FEB">
              <w:rPr>
                <w:rFonts w:ascii="Verdana" w:hAnsi="Verdana" w:cs="Arial"/>
                <w:spacing w:val="-1"/>
                <w:szCs w:val="20"/>
              </w:rPr>
              <w:t>g</w:t>
            </w:r>
            <w:r w:rsidRPr="006B6FEB">
              <w:rPr>
                <w:rFonts w:ascii="Verdana" w:hAnsi="Verdana" w:cs="Arial"/>
                <w:spacing w:val="-1"/>
                <w:w w:val="97"/>
                <w:szCs w:val="20"/>
              </w:rPr>
              <w:t>l</w:t>
            </w:r>
            <w:r w:rsidRPr="006B6FEB">
              <w:rPr>
                <w:rFonts w:ascii="Verdana" w:hAnsi="Verdana" w:cs="Arial"/>
                <w:spacing w:val="-1"/>
                <w:w w:val="98"/>
                <w:szCs w:val="20"/>
              </w:rPr>
              <w:t>e</w:t>
            </w:r>
            <w:r w:rsidRPr="006B6FEB">
              <w:rPr>
                <w:rFonts w:ascii="Verdana" w:hAnsi="Verdana" w:cs="Arial"/>
                <w:spacing w:val="-1"/>
                <w:w w:val="105"/>
                <w:szCs w:val="20"/>
              </w:rPr>
              <w:t>m</w:t>
            </w:r>
            <w:r w:rsidRPr="006B6FEB">
              <w:rPr>
                <w:rFonts w:ascii="Verdana" w:hAnsi="Verdana" w:cs="Arial"/>
                <w:spacing w:val="-1"/>
                <w:w w:val="98"/>
                <w:szCs w:val="20"/>
              </w:rPr>
              <w:t>e</w:t>
            </w:r>
            <w:r w:rsidRPr="006B6FEB">
              <w:rPr>
                <w:rFonts w:ascii="Verdana" w:hAnsi="Verdana" w:cs="Arial"/>
                <w:spacing w:val="-1"/>
                <w:w w:val="110"/>
                <w:szCs w:val="20"/>
              </w:rPr>
              <w:t>n</w:t>
            </w:r>
            <w:r w:rsidRPr="006B6FEB">
              <w:rPr>
                <w:rFonts w:ascii="Verdana" w:hAnsi="Verdana" w:cs="Arial"/>
                <w:w w:val="119"/>
                <w:szCs w:val="20"/>
              </w:rPr>
              <w:t xml:space="preserve">t </w:t>
            </w:r>
            <w:r w:rsidRPr="006B6FEB">
              <w:rPr>
                <w:rFonts w:ascii="Verdana" w:hAnsi="Verdana" w:cs="Arial"/>
                <w:szCs w:val="20"/>
              </w:rPr>
              <w:t>die</w:t>
            </w:r>
            <w:r w:rsidRPr="006B6FEB">
              <w:rPr>
                <w:rFonts w:ascii="Verdana" w:hAnsi="Verdana" w:cs="Arial"/>
                <w:spacing w:val="8"/>
                <w:szCs w:val="20"/>
              </w:rPr>
              <w:t xml:space="preserve"> </w:t>
            </w:r>
            <w:r w:rsidRPr="006B6FEB">
              <w:rPr>
                <w:rFonts w:ascii="Verdana" w:hAnsi="Verdana" w:cs="Arial"/>
                <w:szCs w:val="20"/>
              </w:rPr>
              <w:t>hier</w:t>
            </w:r>
            <w:r w:rsidRPr="006B6FEB">
              <w:rPr>
                <w:rFonts w:ascii="Verdana" w:hAnsi="Verdana" w:cs="Arial"/>
                <w:spacing w:val="17"/>
                <w:szCs w:val="20"/>
              </w:rPr>
              <w:t xml:space="preserve"> </w:t>
            </w:r>
            <w:r w:rsidRPr="006B6FEB">
              <w:rPr>
                <w:rFonts w:ascii="Verdana" w:hAnsi="Verdana" w:cs="Arial"/>
                <w:szCs w:val="20"/>
              </w:rPr>
              <w:t>bet</w:t>
            </w:r>
            <w:r w:rsidRPr="006B6FEB">
              <w:rPr>
                <w:rFonts w:ascii="Verdana" w:hAnsi="Verdana" w:cs="Arial"/>
                <w:spacing w:val="-3"/>
                <w:szCs w:val="20"/>
              </w:rPr>
              <w:t>r</w:t>
            </w:r>
            <w:r w:rsidRPr="006B6FEB">
              <w:rPr>
                <w:rFonts w:ascii="Verdana" w:hAnsi="Verdana" w:cs="Arial"/>
                <w:szCs w:val="20"/>
              </w:rPr>
              <w:t>ekking op h</w:t>
            </w:r>
            <w:r w:rsidRPr="006B6FEB">
              <w:rPr>
                <w:rFonts w:ascii="Verdana" w:hAnsi="Verdana" w:cs="Arial"/>
                <w:spacing w:val="-3"/>
                <w:szCs w:val="20"/>
              </w:rPr>
              <w:t>e</w:t>
            </w:r>
            <w:r w:rsidRPr="006B6FEB">
              <w:rPr>
                <w:rFonts w:ascii="Verdana" w:hAnsi="Verdana" w:cs="Arial"/>
                <w:spacing w:val="-8"/>
                <w:szCs w:val="20"/>
              </w:rPr>
              <w:t>b</w:t>
            </w:r>
            <w:r w:rsidRPr="006B6FEB">
              <w:rPr>
                <w:rFonts w:ascii="Verdana" w:hAnsi="Verdana" w:cs="Arial"/>
                <w:szCs w:val="20"/>
              </w:rPr>
              <w:t>ben</w:t>
            </w:r>
            <w:r w:rsidRPr="006B6FEB">
              <w:rPr>
                <w:rFonts w:ascii="Verdana" w:hAnsi="Verdana" w:cs="Arial"/>
                <w:w w:val="105"/>
                <w:szCs w:val="20"/>
              </w:rPr>
              <w:t>.</w:t>
            </w:r>
          </w:p>
          <w:p w14:paraId="4F255E5F" w14:textId="77777777" w:rsidR="00ED3365" w:rsidRPr="006B6FEB" w:rsidRDefault="00ED3365" w:rsidP="00C20986">
            <w:pPr>
              <w:pStyle w:val="Lijstalinea"/>
              <w:rPr>
                <w:rFonts w:ascii="Verdana" w:hAnsi="Verdana" w:cs="Arial"/>
                <w:w w:val="105"/>
                <w:szCs w:val="20"/>
              </w:rPr>
            </w:pPr>
          </w:p>
          <w:p w14:paraId="585C1E90" w14:textId="0A5625D9" w:rsidR="003B1D65" w:rsidRPr="006B6FEB" w:rsidRDefault="00E051A8" w:rsidP="0099467E">
            <w:pPr>
              <w:numPr>
                <w:ilvl w:val="12"/>
                <w:numId w:val="0"/>
              </w:numPr>
              <w:pBdr>
                <w:top w:val="single" w:sz="6" w:space="0" w:color="FFFFFF"/>
                <w:left w:val="single" w:sz="6" w:space="0" w:color="FFFFFF"/>
                <w:bottom w:val="single" w:sz="6" w:space="0" w:color="FFFFFF"/>
                <w:right w:val="single" w:sz="6" w:space="0" w:color="FFFFFF"/>
              </w:pBdr>
              <w:tabs>
                <w:tab w:val="left" w:pos="708"/>
                <w:tab w:val="left" w:pos="743"/>
                <w:tab w:val="left" w:pos="1416"/>
                <w:tab w:val="left" w:pos="2124"/>
                <w:tab w:val="left" w:pos="2832"/>
                <w:tab w:val="left" w:pos="3540"/>
                <w:tab w:val="left" w:pos="4248"/>
                <w:tab w:val="left" w:pos="4956"/>
                <w:tab w:val="left" w:pos="5664"/>
                <w:tab w:val="left" w:pos="6372"/>
                <w:tab w:val="left" w:pos="7080"/>
                <w:tab w:val="left" w:pos="7788"/>
                <w:tab w:val="left" w:pos="8496"/>
              </w:tabs>
              <w:ind w:firstLine="601"/>
              <w:rPr>
                <w:rFonts w:ascii="Verdana" w:hAnsi="Verdana" w:cs="Arial"/>
                <w:b/>
                <w:bCs/>
                <w:iCs/>
                <w:szCs w:val="20"/>
              </w:rPr>
            </w:pPr>
            <w:r w:rsidRPr="006B6FEB">
              <w:rPr>
                <w:rFonts w:ascii="Verdana" w:hAnsi="Verdana" w:cs="Arial"/>
                <w:b/>
                <w:bCs/>
                <w:iCs/>
                <w:szCs w:val="20"/>
              </w:rPr>
              <w:t>Artikel 1</w:t>
            </w:r>
            <w:r w:rsidR="0099467E">
              <w:rPr>
                <w:rFonts w:ascii="Verdana" w:hAnsi="Verdana" w:cs="Arial"/>
                <w:b/>
                <w:bCs/>
                <w:iCs/>
                <w:szCs w:val="20"/>
              </w:rPr>
              <w:t>9</w:t>
            </w:r>
            <w:r w:rsidR="003B1D65" w:rsidRPr="006B6FEB">
              <w:rPr>
                <w:rFonts w:ascii="Verdana" w:hAnsi="Verdana" w:cs="Arial"/>
                <w:b/>
                <w:bCs/>
                <w:iCs/>
                <w:szCs w:val="20"/>
              </w:rPr>
              <w:tab/>
              <w:t>Tuchtdossier</w:t>
            </w:r>
            <w:r w:rsidRPr="006B6FEB">
              <w:rPr>
                <w:rFonts w:ascii="Verdana" w:hAnsi="Verdana" w:cs="Arial"/>
                <w:b/>
                <w:bCs/>
                <w:iCs/>
                <w:szCs w:val="20"/>
              </w:rPr>
              <w:br/>
            </w:r>
          </w:p>
          <w:p w14:paraId="610D5007"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ab/>
              <w:t>Een tuchtdossier van een leerling wordt opgesteld en bijgehouden door de directeur.</w:t>
            </w:r>
          </w:p>
          <w:p w14:paraId="56C414F4"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3B64AA82"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ab/>
              <w:t>Het tuchtdossier omvat een opsomming van:</w:t>
            </w:r>
          </w:p>
          <w:p w14:paraId="1FEE1D36"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 xml:space="preserve">de gedragingen </w:t>
            </w:r>
          </w:p>
          <w:p w14:paraId="0CE36E3F"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reeds genomen ordemaatregelen;</w:t>
            </w:r>
          </w:p>
          <w:p w14:paraId="0C092142"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gedragingen die niet overeenstemmen met het individueel begeleidingsplan;</w:t>
            </w:r>
          </w:p>
          <w:p w14:paraId="554DA78F"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de reacties van de ouders op eerder genomen maatregelen;</w:t>
            </w:r>
          </w:p>
          <w:p w14:paraId="1F21F6D6"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het gemotiveerd advies van de klassenraad;</w:t>
            </w:r>
          </w:p>
          <w:p w14:paraId="75073A11" w14:textId="77777777" w:rsidR="003B1D65" w:rsidRPr="006B6FEB" w:rsidRDefault="003B1D65" w:rsidP="003233E7">
            <w:pPr>
              <w:pStyle w:val="Lijstalinea"/>
              <w:numPr>
                <w:ilvl w:val="0"/>
                <w:numId w:val="18"/>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het tuchtvoorstel en de bewijsvoering ter zake.</w:t>
            </w:r>
          </w:p>
          <w:p w14:paraId="314BA593" w14:textId="77777777" w:rsidR="00E051A8" w:rsidRPr="006B6FEB" w:rsidRDefault="00E051A8" w:rsidP="00C20986">
            <w:pPr>
              <w:pStyle w:val="Lijstalinea"/>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429"/>
              <w:contextualSpacing/>
              <w:textAlignment w:val="baseline"/>
              <w:rPr>
                <w:rFonts w:ascii="Verdana" w:hAnsi="Verdana" w:cs="Arial"/>
                <w:szCs w:val="20"/>
              </w:rPr>
            </w:pPr>
          </w:p>
          <w:p w14:paraId="3E1BB492" w14:textId="7A90EAF8" w:rsidR="003B1D65" w:rsidRPr="006B6FEB" w:rsidRDefault="00E051A8"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8"/>
              <w:rPr>
                <w:rFonts w:ascii="Verdana" w:hAnsi="Verdana" w:cs="Arial"/>
                <w:bCs/>
                <w:iCs/>
                <w:szCs w:val="20"/>
              </w:rPr>
            </w:pPr>
            <w:r w:rsidRPr="006B6FEB">
              <w:rPr>
                <w:rFonts w:ascii="Verdana" w:hAnsi="Verdana" w:cs="Arial"/>
                <w:b/>
                <w:bCs/>
                <w:iCs/>
                <w:szCs w:val="20"/>
              </w:rPr>
              <w:t>Artikel</w:t>
            </w:r>
            <w:r w:rsidR="0099467E">
              <w:rPr>
                <w:rFonts w:ascii="Verdana" w:hAnsi="Verdana" w:cs="Arial"/>
                <w:b/>
                <w:bCs/>
                <w:iCs/>
                <w:szCs w:val="20"/>
              </w:rPr>
              <w:t xml:space="preserve"> 20</w:t>
            </w:r>
            <w:r w:rsidR="003B1D65" w:rsidRPr="006B6FEB">
              <w:rPr>
                <w:rFonts w:ascii="Verdana" w:hAnsi="Verdana" w:cs="Arial"/>
                <w:b/>
                <w:bCs/>
                <w:iCs/>
                <w:szCs w:val="20"/>
              </w:rPr>
              <w:t xml:space="preserve"> B</w:t>
            </w:r>
            <w:r w:rsidRPr="006B6FEB">
              <w:rPr>
                <w:rFonts w:ascii="Verdana" w:hAnsi="Verdana" w:cs="Arial"/>
                <w:b/>
                <w:bCs/>
                <w:iCs/>
                <w:szCs w:val="20"/>
              </w:rPr>
              <w:t xml:space="preserve">eroepsprocedure tegen </w:t>
            </w:r>
            <w:r w:rsidR="00091860" w:rsidRPr="006B6FEB">
              <w:rPr>
                <w:rFonts w:ascii="Verdana" w:hAnsi="Verdana" w:cs="Arial"/>
                <w:b/>
                <w:bCs/>
                <w:iCs/>
                <w:szCs w:val="20"/>
              </w:rPr>
              <w:t>definitieve</w:t>
            </w:r>
            <w:r w:rsidR="003B1D65" w:rsidRPr="006B6FEB">
              <w:rPr>
                <w:rFonts w:ascii="Verdana" w:hAnsi="Verdana" w:cs="Arial"/>
                <w:b/>
                <w:bCs/>
                <w:iCs/>
                <w:szCs w:val="20"/>
              </w:rPr>
              <w:t xml:space="preserve"> uitsluiting</w:t>
            </w:r>
          </w:p>
          <w:p w14:paraId="47EB1968"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9" w:hanging="709"/>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 xml:space="preserve">Ouders kunnen een beslissing tot tijdelijke uitsluiting betwisten en kunnen een beroepsprocedure instellen. De ouders stellen het beroep in bij het schoolbestuur. </w:t>
            </w:r>
          </w:p>
          <w:p w14:paraId="213A98DA"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ascii="Verdana" w:hAnsi="Verdana" w:cs="Arial"/>
                <w:szCs w:val="20"/>
              </w:rPr>
            </w:pPr>
            <w:r w:rsidRPr="006B6FEB">
              <w:rPr>
                <w:rFonts w:ascii="Verdana" w:hAnsi="Verdana" w:cs="Arial"/>
                <w:szCs w:val="20"/>
              </w:rPr>
              <w:t>Dit beroep moet binnen de vijf schooldagen na kennisneming van de feiten aangetekend ingediend worden bij het schoolbestuur.</w:t>
            </w:r>
          </w:p>
          <w:p w14:paraId="6006B684"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ascii="Verdana" w:hAnsi="Verdana" w:cs="Arial"/>
                <w:szCs w:val="20"/>
              </w:rPr>
            </w:pPr>
          </w:p>
          <w:p w14:paraId="7C94BF30"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r w:rsidRPr="006B6FEB">
              <w:rPr>
                <w:rFonts w:ascii="Verdana" w:hAnsi="Verdana" w:cs="Arial"/>
                <w:szCs w:val="20"/>
              </w:rPr>
              <w:tab/>
              <w:t xml:space="preserve">Het beroep: </w:t>
            </w:r>
          </w:p>
          <w:p w14:paraId="7177A173" w14:textId="77777777" w:rsidR="003B1D65" w:rsidRPr="006B6FEB" w:rsidRDefault="003B1D65" w:rsidP="003233E7">
            <w:pPr>
              <w:pStyle w:val="Lijstalinea"/>
              <w:numPr>
                <w:ilvl w:val="2"/>
                <w:numId w:val="19"/>
              </w:numPr>
              <w:pBdr>
                <w:top w:val="single" w:sz="6" w:space="0" w:color="FFFFFF"/>
                <w:left w:val="single" w:sz="6" w:space="0" w:color="FFFFFF"/>
                <w:bottom w:val="single" w:sz="6" w:space="0" w:color="FFFFFF"/>
                <w:right w:val="single" w:sz="6" w:space="0" w:color="FFFFFF"/>
              </w:pBdr>
              <w:tabs>
                <w:tab w:val="clear" w:pos="8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Verdana" w:hAnsi="Verdana" w:cs="Arial"/>
                <w:szCs w:val="20"/>
              </w:rPr>
            </w:pPr>
            <w:r w:rsidRPr="006B6FEB">
              <w:rPr>
                <w:rFonts w:ascii="Verdana" w:hAnsi="Verdana" w:cs="Arial"/>
                <w:szCs w:val="20"/>
              </w:rPr>
              <w:t xml:space="preserve">wordt gedateerd en ondertekend </w:t>
            </w:r>
          </w:p>
          <w:p w14:paraId="1579B34A" w14:textId="77777777" w:rsidR="003B1D65" w:rsidRPr="006B6FEB" w:rsidRDefault="003B1D65" w:rsidP="003233E7">
            <w:pPr>
              <w:pStyle w:val="Lijstalinea"/>
              <w:numPr>
                <w:ilvl w:val="2"/>
                <w:numId w:val="19"/>
              </w:numPr>
              <w:pBdr>
                <w:top w:val="single" w:sz="6" w:space="0" w:color="FFFFFF"/>
                <w:left w:val="single" w:sz="6" w:space="0" w:color="FFFFFF"/>
                <w:bottom w:val="single" w:sz="6" w:space="0" w:color="FFFFFF"/>
                <w:right w:val="single" w:sz="6" w:space="0" w:color="FFFFFF"/>
              </w:pBdr>
              <w:tabs>
                <w:tab w:val="clear"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Verdana" w:hAnsi="Verdana" w:cs="Arial"/>
                <w:szCs w:val="20"/>
              </w:rPr>
            </w:pPr>
            <w:r w:rsidRPr="006B6FEB">
              <w:rPr>
                <w:rFonts w:ascii="Verdana" w:hAnsi="Verdana" w:cs="Arial"/>
                <w:szCs w:val="20"/>
              </w:rPr>
              <w:t xml:space="preserve">vermeldt ten minste het voorwerp van beroep met omschrijving en motivering van de ingeroepen bezwaren. </w:t>
            </w:r>
          </w:p>
          <w:p w14:paraId="78DFD0C2" w14:textId="77777777" w:rsidR="003B1D65" w:rsidRPr="006B6FEB" w:rsidRDefault="003B1D65" w:rsidP="003233E7">
            <w:pPr>
              <w:pStyle w:val="Lijstalinea"/>
              <w:numPr>
                <w:ilvl w:val="2"/>
                <w:numId w:val="19"/>
              </w:numPr>
              <w:pBdr>
                <w:top w:val="single" w:sz="6" w:space="0" w:color="FFFFFF"/>
                <w:left w:val="single" w:sz="6" w:space="0" w:color="FFFFFF"/>
                <w:bottom w:val="single" w:sz="6" w:space="0" w:color="FFFFFF"/>
                <w:right w:val="single" w:sz="6" w:space="0" w:color="FFFFFF"/>
              </w:pBdr>
              <w:tabs>
                <w:tab w:val="clear" w:pos="85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Verdana" w:hAnsi="Verdana" w:cs="Arial"/>
                <w:szCs w:val="20"/>
              </w:rPr>
            </w:pPr>
            <w:r w:rsidRPr="006B6FEB">
              <w:rPr>
                <w:rFonts w:ascii="Verdana" w:hAnsi="Verdana" w:cs="Arial"/>
                <w:szCs w:val="20"/>
              </w:rPr>
              <w:t xml:space="preserve">kan aangevuld worden met overtuigingsstukken </w:t>
            </w:r>
          </w:p>
          <w:p w14:paraId="3D588921" w14:textId="77777777" w:rsidR="00394475" w:rsidRPr="006B6FEB" w:rsidRDefault="002B3F46"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Verdana" w:hAnsi="Verdana" w:cs="Arial"/>
                <w:szCs w:val="20"/>
              </w:rPr>
            </w:pPr>
            <w:r w:rsidRPr="006B6FEB">
              <w:rPr>
                <w:rFonts w:ascii="Verdana" w:hAnsi="Verdana" w:cs="Arial"/>
                <w:szCs w:val="20"/>
              </w:rPr>
              <w:lastRenderedPageBreak/>
              <w:t>2.</w:t>
            </w:r>
            <w:r w:rsidR="003B1D65" w:rsidRPr="006B6FEB">
              <w:rPr>
                <w:rFonts w:ascii="Verdana" w:hAnsi="Verdana" w:cs="Arial"/>
                <w:szCs w:val="20"/>
              </w:rPr>
              <w:tab/>
              <w:t xml:space="preserve">Het beroep wordt behandeld door een beroepscommissie, opgericht door het </w:t>
            </w:r>
            <w:r w:rsidR="00E051A8" w:rsidRPr="006B6FEB">
              <w:rPr>
                <w:rFonts w:ascii="Verdana" w:hAnsi="Verdana" w:cs="Arial"/>
                <w:szCs w:val="20"/>
              </w:rPr>
              <w:br/>
              <w:t xml:space="preserve">          </w:t>
            </w:r>
            <w:r w:rsidR="003B1D65" w:rsidRPr="006B6FEB">
              <w:rPr>
                <w:rFonts w:ascii="Verdana" w:hAnsi="Verdana" w:cs="Arial"/>
                <w:szCs w:val="20"/>
              </w:rPr>
              <w:t>schoolbestuur.</w:t>
            </w:r>
          </w:p>
          <w:p w14:paraId="08918B23" w14:textId="77777777" w:rsidR="00394475" w:rsidRPr="006B6FEB" w:rsidRDefault="001953EA"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Verdana" w:hAnsi="Verdana" w:cs="Arial"/>
                <w:szCs w:val="20"/>
              </w:rPr>
            </w:pPr>
            <w:r w:rsidRPr="006B6FEB">
              <w:rPr>
                <w:rFonts w:ascii="Verdana" w:hAnsi="Verdana" w:cs="Arial"/>
                <w:szCs w:val="20"/>
              </w:rPr>
              <w:t>3.</w:t>
            </w:r>
            <w:r w:rsidR="003B1D65" w:rsidRPr="006B6FEB">
              <w:rPr>
                <w:rFonts w:ascii="Verdana" w:hAnsi="Verdana" w:cs="Arial"/>
                <w:szCs w:val="20"/>
              </w:rPr>
              <w:tab/>
              <w:t xml:space="preserve">De beroepscommissie bestaat uit een delegatie van interne </w:t>
            </w:r>
            <w:r w:rsidRPr="006B6FEB">
              <w:rPr>
                <w:rFonts w:ascii="Verdana" w:hAnsi="Verdana" w:cs="Arial"/>
                <w:szCs w:val="20"/>
              </w:rPr>
              <w:t xml:space="preserve">en externe </w:t>
            </w:r>
            <w:r w:rsidR="003B1D65" w:rsidRPr="006B6FEB">
              <w:rPr>
                <w:rFonts w:ascii="Verdana" w:hAnsi="Verdana" w:cs="Arial"/>
                <w:szCs w:val="20"/>
              </w:rPr>
              <w:t>leden en wordt in</w:t>
            </w:r>
            <w:r w:rsidR="00394475" w:rsidRPr="006B6FEB">
              <w:rPr>
                <w:rFonts w:ascii="Verdana" w:hAnsi="Verdana" w:cs="Arial"/>
                <w:szCs w:val="20"/>
              </w:rPr>
              <w:t xml:space="preserve"> </w:t>
            </w:r>
          </w:p>
          <w:p w14:paraId="52937084" w14:textId="77777777" w:rsidR="00394475" w:rsidRPr="006B6FEB" w:rsidRDefault="00394475"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Verdana" w:hAnsi="Verdana" w:cs="Arial"/>
                <w:szCs w:val="20"/>
              </w:rPr>
            </w:pPr>
            <w:r w:rsidRPr="006B6FEB">
              <w:rPr>
                <w:rFonts w:ascii="Verdana" w:hAnsi="Verdana" w:cs="Arial"/>
                <w:szCs w:val="20"/>
              </w:rPr>
              <w:t xml:space="preserve">  </w:t>
            </w:r>
            <w:r w:rsidR="001953EA" w:rsidRPr="006B6FEB">
              <w:rPr>
                <w:rFonts w:ascii="Verdana" w:hAnsi="Verdana" w:cs="Arial"/>
                <w:szCs w:val="20"/>
              </w:rPr>
              <w:t xml:space="preserve">         </w:t>
            </w:r>
            <w:r w:rsidR="003B1D65" w:rsidRPr="006B6FEB">
              <w:rPr>
                <w:rFonts w:ascii="Verdana" w:hAnsi="Verdana" w:cs="Arial"/>
                <w:szCs w:val="20"/>
              </w:rPr>
              <w:t>functie van een concreet beroep samengesteld door het college van burgemeester en</w:t>
            </w:r>
            <w:r w:rsidR="00577C28" w:rsidRPr="006B6FEB">
              <w:rPr>
                <w:rFonts w:ascii="Verdana" w:hAnsi="Verdana" w:cs="Arial"/>
                <w:szCs w:val="20"/>
              </w:rPr>
              <w:t xml:space="preserve">    </w:t>
            </w:r>
          </w:p>
          <w:p w14:paraId="7D5057A2" w14:textId="77777777" w:rsidR="00B72806" w:rsidRPr="006B6FEB" w:rsidRDefault="00394475"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Verdana" w:hAnsi="Verdana"/>
              </w:rPr>
            </w:pPr>
            <w:r w:rsidRPr="006B6FEB">
              <w:rPr>
                <w:rFonts w:ascii="Verdana" w:hAnsi="Verdana" w:cs="Arial"/>
                <w:szCs w:val="20"/>
              </w:rPr>
              <w:t xml:space="preserve">          </w:t>
            </w:r>
            <w:r w:rsidR="00577C28" w:rsidRPr="006B6FEB">
              <w:rPr>
                <w:rFonts w:ascii="Verdana" w:hAnsi="Verdana" w:cs="Arial"/>
                <w:szCs w:val="20"/>
              </w:rPr>
              <w:t xml:space="preserve"> </w:t>
            </w:r>
            <w:r w:rsidR="001953EA" w:rsidRPr="006B6FEB">
              <w:rPr>
                <w:rFonts w:ascii="Verdana" w:hAnsi="Verdana" w:cs="Arial"/>
                <w:szCs w:val="20"/>
              </w:rPr>
              <w:t>schepenen.</w:t>
            </w:r>
            <w:r w:rsidR="00E051A8" w:rsidRPr="006B6FEB">
              <w:rPr>
                <w:rFonts w:ascii="Verdana" w:hAnsi="Verdana" w:cs="Arial"/>
                <w:szCs w:val="20"/>
              </w:rPr>
              <w:br/>
            </w:r>
            <w:r w:rsidR="00E051A8" w:rsidRPr="006B6FEB">
              <w:rPr>
                <w:rFonts w:ascii="Verdana" w:hAnsi="Verdana" w:cs="Arial"/>
                <w:color w:val="92D050"/>
                <w:szCs w:val="20"/>
              </w:rPr>
              <w:br/>
            </w:r>
            <w:r w:rsidRPr="006B6FEB">
              <w:rPr>
                <w:rFonts w:ascii="Verdana" w:hAnsi="Verdana"/>
                <w:color w:val="92D050"/>
              </w:rPr>
              <w:t xml:space="preserve">           </w:t>
            </w:r>
            <w:r w:rsidR="00B72806" w:rsidRPr="006B6FEB">
              <w:rPr>
                <w:rFonts w:ascii="Verdana" w:hAnsi="Verdana"/>
              </w:rPr>
              <w:t>Met ingang van 1 september 2016 wordt de beroepscommissie als volgt samengesteld:</w:t>
            </w:r>
          </w:p>
          <w:p w14:paraId="0E3EE055" w14:textId="77777777" w:rsidR="00B72806" w:rsidRPr="006B6FEB" w:rsidRDefault="00B72806" w:rsidP="003233E7">
            <w:pPr>
              <w:keepLines w:val="0"/>
              <w:numPr>
                <w:ilvl w:val="0"/>
                <w:numId w:val="26"/>
              </w:numPr>
              <w:rPr>
                <w:rFonts w:ascii="Verdana" w:hAnsi="Verdana"/>
              </w:rPr>
            </w:pPr>
            <w:r w:rsidRPr="006B6FEB">
              <w:rPr>
                <w:rFonts w:ascii="Verdana" w:hAnsi="Verdana"/>
              </w:rPr>
              <w:t>De directeurs van scholengemeenschap De Balk</w:t>
            </w:r>
          </w:p>
          <w:p w14:paraId="1D30E7BC" w14:textId="77777777" w:rsidR="00B72806" w:rsidRPr="006B6FEB" w:rsidRDefault="00B72806" w:rsidP="003233E7">
            <w:pPr>
              <w:keepLines w:val="0"/>
              <w:numPr>
                <w:ilvl w:val="0"/>
                <w:numId w:val="26"/>
              </w:numPr>
              <w:rPr>
                <w:rFonts w:ascii="Verdana" w:hAnsi="Verdana"/>
              </w:rPr>
            </w:pPr>
            <w:r w:rsidRPr="006B6FEB">
              <w:rPr>
                <w:rFonts w:ascii="Verdana" w:hAnsi="Verdana"/>
              </w:rPr>
              <w:t>De zorgcoördinatoren van de betrokken inrichtende macht</w:t>
            </w:r>
          </w:p>
          <w:p w14:paraId="7836DC61" w14:textId="77777777" w:rsidR="00B72806" w:rsidRPr="006B6FEB" w:rsidRDefault="00B72806" w:rsidP="003233E7">
            <w:pPr>
              <w:keepLines w:val="0"/>
              <w:numPr>
                <w:ilvl w:val="0"/>
                <w:numId w:val="26"/>
              </w:numPr>
              <w:rPr>
                <w:rFonts w:ascii="Verdana" w:hAnsi="Verdana"/>
              </w:rPr>
            </w:pPr>
            <w:r w:rsidRPr="006B6FEB">
              <w:rPr>
                <w:rFonts w:ascii="Verdana" w:hAnsi="Verdana"/>
              </w:rPr>
              <w:t>Twee afgevaardigde leerkrachten van de betrokken school die niet verbonden zijn met het tuchtdossier</w:t>
            </w:r>
          </w:p>
          <w:p w14:paraId="6BB16135" w14:textId="77777777" w:rsidR="00B72806" w:rsidRPr="006B6FEB" w:rsidRDefault="00B72806" w:rsidP="003233E7">
            <w:pPr>
              <w:keepLines w:val="0"/>
              <w:numPr>
                <w:ilvl w:val="0"/>
                <w:numId w:val="26"/>
              </w:numPr>
              <w:rPr>
                <w:rFonts w:ascii="Verdana" w:hAnsi="Verdana"/>
              </w:rPr>
            </w:pPr>
            <w:r w:rsidRPr="006B6FEB">
              <w:rPr>
                <w:rFonts w:ascii="Verdana" w:hAnsi="Verdana"/>
              </w:rPr>
              <w:t>Een afgevaardigde aangeduid door het CLB</w:t>
            </w:r>
          </w:p>
          <w:p w14:paraId="0EEB24B8" w14:textId="77777777" w:rsidR="00B72806" w:rsidRPr="006B6FEB" w:rsidRDefault="00B72806" w:rsidP="003233E7">
            <w:pPr>
              <w:keepLines w:val="0"/>
              <w:numPr>
                <w:ilvl w:val="0"/>
                <w:numId w:val="26"/>
              </w:numPr>
              <w:rPr>
                <w:rFonts w:ascii="Verdana" w:hAnsi="Verdana"/>
              </w:rPr>
            </w:pPr>
            <w:r w:rsidRPr="006B6FEB">
              <w:rPr>
                <w:rFonts w:ascii="Verdana" w:hAnsi="Verdana"/>
              </w:rPr>
              <w:t>Een pedagogisch adviseur OVSG</w:t>
            </w:r>
          </w:p>
          <w:p w14:paraId="6DEC6110" w14:textId="77777777" w:rsidR="00B72806" w:rsidRPr="006B6FEB" w:rsidRDefault="00B72806" w:rsidP="003233E7">
            <w:pPr>
              <w:keepLines w:val="0"/>
              <w:numPr>
                <w:ilvl w:val="0"/>
                <w:numId w:val="26"/>
              </w:numPr>
              <w:rPr>
                <w:rFonts w:ascii="Verdana" w:hAnsi="Verdana"/>
              </w:rPr>
            </w:pPr>
            <w:r w:rsidRPr="006B6FEB">
              <w:rPr>
                <w:rFonts w:ascii="Verdana" w:hAnsi="Verdana"/>
              </w:rPr>
              <w:t>Als afgevaardigde van het schoolbestuur : de Schepen van Onderwijs van de betrokken gemeente. Deze fungeert eveneens als voorzitter en neemt de bewaking van de procedure voor zijn rekening</w:t>
            </w:r>
          </w:p>
          <w:p w14:paraId="205481D3" w14:textId="77777777" w:rsidR="00B72806" w:rsidRPr="006B6FEB" w:rsidRDefault="00B72806" w:rsidP="003233E7">
            <w:pPr>
              <w:keepLines w:val="0"/>
              <w:numPr>
                <w:ilvl w:val="0"/>
                <w:numId w:val="26"/>
              </w:numPr>
              <w:rPr>
                <w:rFonts w:ascii="Verdana" w:hAnsi="Verdana"/>
              </w:rPr>
            </w:pPr>
            <w:r w:rsidRPr="006B6FEB">
              <w:rPr>
                <w:rFonts w:ascii="Verdana" w:hAnsi="Verdana"/>
              </w:rPr>
              <w:t>Secretaris : een personeelslid van het schoolbestuur, afdeling onderwijs</w:t>
            </w:r>
          </w:p>
          <w:p w14:paraId="65053B6A" w14:textId="77777777" w:rsidR="00E051A8" w:rsidRPr="006B6FEB" w:rsidRDefault="00E051A8" w:rsidP="00C20986">
            <w:pPr>
              <w:keepLines w:val="0"/>
              <w:rPr>
                <w:rFonts w:ascii="Verdana" w:hAnsi="Verdana"/>
              </w:rPr>
            </w:pPr>
          </w:p>
          <w:p w14:paraId="14C54174" w14:textId="77777777" w:rsidR="00ED3365" w:rsidRPr="006B6FEB" w:rsidRDefault="00ED3365" w:rsidP="00C20986">
            <w:pPr>
              <w:keepLines w:val="0"/>
              <w:rPr>
                <w:rFonts w:ascii="Verdana" w:hAnsi="Verdana"/>
              </w:rPr>
            </w:pPr>
          </w:p>
          <w:p w14:paraId="6E6CC0DA" w14:textId="77777777" w:rsidR="00ED3365" w:rsidRPr="006B6FEB" w:rsidRDefault="00ED3365" w:rsidP="00C20986">
            <w:pPr>
              <w:keepLines w:val="0"/>
              <w:rPr>
                <w:rFonts w:ascii="Verdana" w:hAnsi="Verdana"/>
              </w:rPr>
            </w:pPr>
          </w:p>
          <w:p w14:paraId="5D2F507F" w14:textId="77777777" w:rsidR="00E051A8" w:rsidRPr="006B6FEB" w:rsidRDefault="00E051A8" w:rsidP="00C20986">
            <w:pPr>
              <w:keepLines w:val="0"/>
              <w:rPr>
                <w:rFonts w:ascii="Verdana" w:hAnsi="Verdana"/>
              </w:rPr>
            </w:pPr>
            <w:r w:rsidRPr="006B6FEB">
              <w:rPr>
                <w:rFonts w:ascii="Verdana" w:hAnsi="Verdana"/>
              </w:rPr>
              <w:t xml:space="preserve">          De werking van de beroepscommissie</w:t>
            </w:r>
          </w:p>
          <w:p w14:paraId="7B300827" w14:textId="77777777" w:rsidR="003E3399" w:rsidRPr="006B6FEB" w:rsidRDefault="003E3399" w:rsidP="00C20986">
            <w:pPr>
              <w:keepLines w:val="0"/>
              <w:rPr>
                <w:rFonts w:ascii="Verdana" w:hAnsi="Verdana"/>
              </w:rPr>
            </w:pPr>
          </w:p>
          <w:p w14:paraId="7CB5AF35" w14:textId="77777777" w:rsidR="00E051A8" w:rsidRPr="006B6FEB" w:rsidRDefault="00E051A8" w:rsidP="00C20986">
            <w:pPr>
              <w:keepLines w:val="0"/>
              <w:rPr>
                <w:rFonts w:ascii="Verdana" w:hAnsi="Verdana"/>
              </w:rPr>
            </w:pPr>
            <w:r w:rsidRPr="006B6FEB">
              <w:rPr>
                <w:rFonts w:ascii="Verdana" w:hAnsi="Verdana"/>
              </w:rPr>
              <w:t xml:space="preserve">          Het schoolbestuur bepaalt de werking, met inbegrip van de stemprocedure, van een  </w:t>
            </w:r>
            <w:r w:rsidRPr="006B6FEB">
              <w:rPr>
                <w:rFonts w:ascii="Verdana" w:hAnsi="Verdana"/>
              </w:rPr>
              <w:br/>
              <w:t xml:space="preserve">          beroepscommissie, met inbegrip van de stemprocedure, van een beroepscommissie, </w:t>
            </w:r>
            <w:r w:rsidRPr="006B6FEB">
              <w:rPr>
                <w:rFonts w:ascii="Verdana" w:hAnsi="Verdana"/>
              </w:rPr>
              <w:br/>
              <w:t xml:space="preserve">          met inachtneming van volgende bepalingen:</w:t>
            </w:r>
            <w:r w:rsidRPr="006B6FEB">
              <w:rPr>
                <w:rFonts w:ascii="Verdana" w:hAnsi="Verdana"/>
              </w:rPr>
              <w:br/>
              <w:t xml:space="preserve">          - elk lid van de beroepscommissie is in beginsel stemgerechtigd, met dien verstande  </w:t>
            </w:r>
            <w:r w:rsidRPr="006B6FEB">
              <w:rPr>
                <w:rFonts w:ascii="Verdana" w:hAnsi="Verdana"/>
              </w:rPr>
              <w:br/>
              <w:t xml:space="preserve">            dat bij stemming het aantal stemgerechtigde interne leden van de </w:t>
            </w:r>
            <w:r w:rsidRPr="006B6FEB">
              <w:rPr>
                <w:rFonts w:ascii="Verdana" w:hAnsi="Verdana"/>
              </w:rPr>
              <w:br/>
              <w:t xml:space="preserve">            beroepscommissie en het aantal stemgerechtigde externe leden van de </w:t>
            </w:r>
            <w:r w:rsidRPr="006B6FEB">
              <w:rPr>
                <w:rFonts w:ascii="Verdana" w:hAnsi="Verdana"/>
              </w:rPr>
              <w:br/>
              <w:t xml:space="preserve">            beroepscommissie gelijk moet zijn, bij staking van stemmen is de stem van de </w:t>
            </w:r>
            <w:r w:rsidRPr="006B6FEB">
              <w:rPr>
                <w:rFonts w:ascii="Verdana" w:hAnsi="Verdana"/>
              </w:rPr>
              <w:br/>
              <w:t xml:space="preserve">            voorzitter doorslaggevend</w:t>
            </w:r>
            <w:r w:rsidRPr="006B6FEB">
              <w:rPr>
                <w:rFonts w:ascii="Verdana" w:hAnsi="Verdana"/>
              </w:rPr>
              <w:br/>
              <w:t xml:space="preserve">          - elk lid van een beroepscommissie is aan discretieplicht onderworpen</w:t>
            </w:r>
            <w:r w:rsidRPr="006B6FEB">
              <w:rPr>
                <w:rFonts w:ascii="Verdana" w:hAnsi="Verdana"/>
              </w:rPr>
              <w:br/>
              <w:t xml:space="preserve">          - een beroepscommissie hoort de ouders in kwestie</w:t>
            </w:r>
            <w:r w:rsidRPr="006B6FEB">
              <w:rPr>
                <w:rFonts w:ascii="Verdana" w:hAnsi="Verdana"/>
              </w:rPr>
              <w:br/>
              <w:t xml:space="preserve">          - een beroepscommissie beslist autonoom over de stappen die worden gezet om tot         </w:t>
            </w:r>
            <w:r w:rsidRPr="006B6FEB">
              <w:rPr>
                <w:rFonts w:ascii="Verdana" w:hAnsi="Verdana"/>
              </w:rPr>
              <w:br/>
              <w:t xml:space="preserve">            een gefundeerde beslissing te komen, waaronder eventueel het horen van een of </w:t>
            </w:r>
            <w:r w:rsidRPr="006B6FEB">
              <w:rPr>
                <w:rFonts w:ascii="Verdana" w:hAnsi="Verdana"/>
              </w:rPr>
              <w:br/>
              <w:t xml:space="preserve">            meer leden van de klassenraad die een advies over de definitieve uitsluiting heeft </w:t>
            </w:r>
            <w:r w:rsidRPr="006B6FEB">
              <w:rPr>
                <w:rFonts w:ascii="Verdana" w:hAnsi="Verdana"/>
              </w:rPr>
              <w:br/>
              <w:t xml:space="preserve">            gegeven</w:t>
            </w:r>
            <w:r w:rsidRPr="006B6FEB">
              <w:rPr>
                <w:rFonts w:ascii="Verdana" w:hAnsi="Verdana"/>
              </w:rPr>
              <w:br/>
              <w:t xml:space="preserve">         - </w:t>
            </w:r>
            <w:r w:rsidR="00394475" w:rsidRPr="006B6FEB">
              <w:rPr>
                <w:rFonts w:ascii="Verdana" w:hAnsi="Verdana"/>
              </w:rPr>
              <w:t xml:space="preserve"> </w:t>
            </w:r>
            <w:r w:rsidRPr="006B6FEB">
              <w:rPr>
                <w:rFonts w:ascii="Verdana" w:hAnsi="Verdana"/>
              </w:rPr>
              <w:t xml:space="preserve">de werking van een beroepscommissie kan geen afbreuk doen aan de statutaire </w:t>
            </w:r>
            <w:r w:rsidRPr="006B6FEB">
              <w:rPr>
                <w:rFonts w:ascii="Verdana" w:hAnsi="Verdana"/>
              </w:rPr>
              <w:br/>
              <w:t xml:space="preserve">           </w:t>
            </w:r>
            <w:r w:rsidR="00394475" w:rsidRPr="006B6FEB">
              <w:rPr>
                <w:rFonts w:ascii="Verdana" w:hAnsi="Verdana"/>
              </w:rPr>
              <w:t xml:space="preserve"> </w:t>
            </w:r>
            <w:r w:rsidRPr="006B6FEB">
              <w:rPr>
                <w:rFonts w:ascii="Verdana" w:hAnsi="Verdana"/>
              </w:rPr>
              <w:t>rechten van de individuele personeelsleden van het onderwijs</w:t>
            </w:r>
            <w:r w:rsidRPr="006B6FEB">
              <w:rPr>
                <w:rFonts w:ascii="Verdana" w:hAnsi="Verdana"/>
              </w:rPr>
              <w:br/>
              <w:t xml:space="preserve">         - </w:t>
            </w:r>
            <w:r w:rsidR="00394475" w:rsidRPr="006B6FEB">
              <w:rPr>
                <w:rFonts w:ascii="Verdana" w:hAnsi="Verdana"/>
              </w:rPr>
              <w:t xml:space="preserve"> </w:t>
            </w:r>
            <w:r w:rsidRPr="006B6FEB">
              <w:rPr>
                <w:rFonts w:ascii="Verdana" w:hAnsi="Verdana"/>
              </w:rPr>
              <w:t xml:space="preserve">een beroepscommissie oordeelt of de genomen beslissing alleszins in   </w:t>
            </w:r>
            <w:r w:rsidRPr="006B6FEB">
              <w:rPr>
                <w:rFonts w:ascii="Verdana" w:hAnsi="Verdana"/>
              </w:rPr>
              <w:br/>
            </w:r>
            <w:r w:rsidRPr="006B6FEB">
              <w:rPr>
                <w:rFonts w:ascii="Verdana" w:hAnsi="Verdana"/>
              </w:rPr>
              <w:lastRenderedPageBreak/>
              <w:t xml:space="preserve">            overeenstemming is met de decretale en reglementaire onderwijsbepalingen en met  </w:t>
            </w:r>
            <w:r w:rsidRPr="006B6FEB">
              <w:rPr>
                <w:rFonts w:ascii="Verdana" w:hAnsi="Verdana"/>
              </w:rPr>
              <w:br/>
              <w:t xml:space="preserve">            het schoolreglement.</w:t>
            </w:r>
          </w:p>
          <w:p w14:paraId="610F8BF3" w14:textId="77777777" w:rsidR="003B1D65" w:rsidRPr="006B6FEB" w:rsidRDefault="00E051A8" w:rsidP="00C20986">
            <w:pPr>
              <w:keepLines w:val="0"/>
              <w:rPr>
                <w:rFonts w:ascii="Verdana" w:hAnsi="Verdana" w:cs="Arial"/>
                <w:color w:val="92D050"/>
                <w:szCs w:val="20"/>
              </w:rPr>
            </w:pPr>
            <w:r w:rsidRPr="006B6FEB">
              <w:rPr>
                <w:rFonts w:ascii="Verdana" w:hAnsi="Verdana"/>
              </w:rPr>
              <w:br/>
              <w:t xml:space="preserve">            Het schoolbestuur aanvaardt de verantwoordelijkheid voor deze beslissing van de </w:t>
            </w:r>
            <w:r w:rsidRPr="006B6FEB">
              <w:rPr>
                <w:rFonts w:ascii="Verdana" w:hAnsi="Verdana"/>
              </w:rPr>
              <w:br/>
            </w:r>
            <w:r w:rsidRPr="006B6FEB">
              <w:rPr>
                <w:rFonts w:ascii="Verdana" w:hAnsi="Verdana"/>
                <w:color w:val="92D050"/>
              </w:rPr>
              <w:t xml:space="preserve">            </w:t>
            </w:r>
            <w:r w:rsidRPr="006B6FEB">
              <w:rPr>
                <w:rFonts w:ascii="Verdana" w:hAnsi="Verdana"/>
              </w:rPr>
              <w:t>beroepscommissie</w:t>
            </w:r>
            <w:r w:rsidRPr="006B6FEB">
              <w:rPr>
                <w:rFonts w:ascii="Verdana" w:hAnsi="Verdana"/>
              </w:rPr>
              <w:br/>
            </w:r>
          </w:p>
          <w:p w14:paraId="2C78C152"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t>4.</w:t>
            </w:r>
            <w:r w:rsidR="003B1D65" w:rsidRPr="006B6FEB">
              <w:rPr>
                <w:rFonts w:ascii="Verdana" w:hAnsi="Verdana" w:cs="Arial"/>
                <w:szCs w:val="20"/>
              </w:rPr>
              <w:tab/>
              <w:t>Het beroep door een beroepscommissie kan leiden tot:</w:t>
            </w:r>
          </w:p>
          <w:p w14:paraId="2F9D2AAD"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ascii="Verdana" w:hAnsi="Verdana" w:cs="Arial"/>
                <w:szCs w:val="20"/>
              </w:rPr>
            </w:pPr>
            <w:r w:rsidRPr="006B6FEB">
              <w:rPr>
                <w:rFonts w:ascii="Verdana" w:hAnsi="Verdana" w:cs="Arial"/>
                <w:szCs w:val="20"/>
              </w:rPr>
              <w:t xml:space="preserve">a) </w:t>
            </w:r>
            <w:r w:rsidR="003B1D65" w:rsidRPr="006B6FEB">
              <w:rPr>
                <w:rFonts w:ascii="Verdana" w:hAnsi="Verdana" w:cs="Arial"/>
                <w:szCs w:val="20"/>
              </w:rPr>
              <w:t xml:space="preserve"> de gemotiveerde afwijzing van het beroep op grond van </w:t>
            </w:r>
            <w:proofErr w:type="spellStart"/>
            <w:r w:rsidR="003B1D65" w:rsidRPr="006B6FEB">
              <w:rPr>
                <w:rFonts w:ascii="Verdana" w:hAnsi="Verdana" w:cs="Arial"/>
                <w:szCs w:val="20"/>
              </w:rPr>
              <w:t>onontvankelijkheid</w:t>
            </w:r>
            <w:proofErr w:type="spellEnd"/>
            <w:r w:rsidR="003B1D65" w:rsidRPr="006B6FEB">
              <w:rPr>
                <w:rFonts w:ascii="Verdana" w:hAnsi="Verdana" w:cs="Arial"/>
                <w:szCs w:val="20"/>
              </w:rPr>
              <w:t xml:space="preserve"> als:</w:t>
            </w:r>
          </w:p>
          <w:p w14:paraId="3B7AF80E"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ascii="Verdana" w:hAnsi="Verdana" w:cs="Arial"/>
                <w:szCs w:val="20"/>
              </w:rPr>
            </w:pPr>
            <w:r w:rsidRPr="006B6FEB">
              <w:rPr>
                <w:rFonts w:ascii="Verdana" w:hAnsi="Verdana" w:cs="Arial"/>
                <w:szCs w:val="20"/>
              </w:rPr>
              <w:t>1)</w:t>
            </w:r>
            <w:r w:rsidR="003B1D65" w:rsidRPr="006B6FEB">
              <w:rPr>
                <w:rFonts w:ascii="Verdana" w:hAnsi="Verdana" w:cs="Arial"/>
                <w:szCs w:val="20"/>
              </w:rPr>
              <w:t xml:space="preserve"> de in het schoolreglement opgenomen termijn voor indiening van het beroep is overschreden;</w:t>
            </w:r>
          </w:p>
          <w:p w14:paraId="778AF651"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ascii="Verdana" w:hAnsi="Verdana" w:cs="Arial"/>
                <w:szCs w:val="20"/>
              </w:rPr>
            </w:pPr>
            <w:r w:rsidRPr="006B6FEB">
              <w:rPr>
                <w:rFonts w:ascii="Verdana" w:hAnsi="Verdana" w:cs="Arial"/>
                <w:szCs w:val="20"/>
              </w:rPr>
              <w:t>2</w:t>
            </w:r>
            <w:r w:rsidR="003B1D65" w:rsidRPr="006B6FEB">
              <w:rPr>
                <w:rFonts w:ascii="Verdana" w:hAnsi="Verdana" w:cs="Arial"/>
                <w:szCs w:val="20"/>
              </w:rPr>
              <w:t>) het beroep niet voldoet aan de vormvereisten opgenomen in het schoolreglement;</w:t>
            </w:r>
          </w:p>
          <w:p w14:paraId="29187B56"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ascii="Verdana" w:hAnsi="Verdana" w:cs="Arial"/>
                <w:szCs w:val="20"/>
              </w:rPr>
            </w:pPr>
            <w:r w:rsidRPr="006B6FEB">
              <w:rPr>
                <w:rFonts w:ascii="Verdana" w:hAnsi="Verdana" w:cs="Arial"/>
                <w:szCs w:val="20"/>
              </w:rPr>
              <w:t>b)</w:t>
            </w:r>
            <w:r w:rsidR="003B1D65" w:rsidRPr="006B6FEB">
              <w:rPr>
                <w:rFonts w:ascii="Verdana" w:hAnsi="Verdana" w:cs="Arial"/>
                <w:szCs w:val="20"/>
              </w:rPr>
              <w:t xml:space="preserve"> de bevestiging van de tijdelijke uitsluiting</w:t>
            </w:r>
          </w:p>
          <w:p w14:paraId="2B405A1A"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ascii="Verdana" w:hAnsi="Verdana" w:cs="Arial"/>
                <w:szCs w:val="20"/>
              </w:rPr>
            </w:pPr>
            <w:r w:rsidRPr="006B6FEB">
              <w:rPr>
                <w:rFonts w:ascii="Verdana" w:hAnsi="Verdana" w:cs="Arial"/>
                <w:szCs w:val="20"/>
              </w:rPr>
              <w:t>c)</w:t>
            </w:r>
            <w:r w:rsidR="003B1D65" w:rsidRPr="006B6FEB">
              <w:rPr>
                <w:rFonts w:ascii="Verdana" w:hAnsi="Verdana" w:cs="Arial"/>
                <w:szCs w:val="20"/>
              </w:rPr>
              <w:t xml:space="preserve"> de vernietiging van de tijdelijke uitsluiting. </w:t>
            </w:r>
          </w:p>
          <w:p w14:paraId="5ECD5256"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05DCA49B"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Verdana" w:hAnsi="Verdana" w:cs="Arial"/>
                <w:szCs w:val="20"/>
              </w:rPr>
            </w:pPr>
            <w:r w:rsidRPr="006B6FEB">
              <w:rPr>
                <w:rFonts w:ascii="Verdana" w:hAnsi="Verdana" w:cs="Arial"/>
                <w:szCs w:val="20"/>
              </w:rPr>
              <w:t>5.</w:t>
            </w:r>
            <w:r w:rsidR="003B1D65" w:rsidRPr="006B6FEB">
              <w:rPr>
                <w:rFonts w:ascii="Verdana" w:hAnsi="Verdana" w:cs="Arial"/>
                <w:szCs w:val="20"/>
              </w:rPr>
              <w:tab/>
              <w:t>Het resultaat van het beroep wordt gemotiveerd en aangetekend aan de ouders bezorgd, binnen de drie schooldagen na de beslissing van de beroepscommissie.</w:t>
            </w:r>
          </w:p>
          <w:p w14:paraId="7CA38F58"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29BF1649"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Verdana" w:hAnsi="Verdana" w:cs="Arial"/>
                <w:szCs w:val="20"/>
              </w:rPr>
            </w:pPr>
            <w:r w:rsidRPr="006B6FEB">
              <w:rPr>
                <w:rFonts w:ascii="Verdana" w:hAnsi="Verdana" w:cs="Arial"/>
                <w:szCs w:val="20"/>
              </w:rPr>
              <w:t>6.</w:t>
            </w:r>
            <w:r w:rsidR="003B1D65" w:rsidRPr="006B6FEB">
              <w:rPr>
                <w:rFonts w:ascii="Verdana" w:hAnsi="Verdana" w:cs="Arial"/>
                <w:szCs w:val="20"/>
              </w:rPr>
              <w:tab/>
              <w:t>Bij overschrijding van deze vervaltermijn is de omstreden tijdelijke uitsluiting van rechtswege nietig.</w:t>
            </w:r>
          </w:p>
          <w:p w14:paraId="22C6B6FA" w14:textId="77777777" w:rsidR="00E051A8" w:rsidRPr="006B6FEB" w:rsidRDefault="00E051A8"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Verdana" w:hAnsi="Verdana" w:cs="Arial"/>
                <w:szCs w:val="20"/>
              </w:rPr>
            </w:pPr>
          </w:p>
          <w:p w14:paraId="3C666119" w14:textId="77777777" w:rsidR="00091860" w:rsidRPr="006B6FEB" w:rsidRDefault="00E051A8" w:rsidP="003233E7">
            <w:pPr>
              <w:pStyle w:val="Lijstalinea"/>
              <w:numPr>
                <w:ilvl w:val="0"/>
                <w:numId w:val="22"/>
              </w:num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686"/>
              <w:rPr>
                <w:rFonts w:ascii="Verdana" w:hAnsi="Verdana" w:cs="Arial"/>
                <w:szCs w:val="20"/>
              </w:rPr>
            </w:pPr>
            <w:r w:rsidRPr="006B6FEB">
              <w:rPr>
                <w:rFonts w:ascii="Verdana" w:hAnsi="Verdana" w:cs="Arial"/>
                <w:szCs w:val="20"/>
              </w:rPr>
              <w:t>Het beroep schort de uitvoering van de beslissing tot definitieve uitsluiting niet op.</w:t>
            </w:r>
          </w:p>
          <w:p w14:paraId="3EA7D27A" w14:textId="77777777" w:rsidR="00091860" w:rsidRPr="006B6FEB" w:rsidRDefault="00091860"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4742565B" w14:textId="77777777" w:rsidR="003B1D65" w:rsidRPr="006B6FEB" w:rsidRDefault="009E0285" w:rsidP="00C20986">
            <w:pPr>
              <w:keepNext/>
              <w:spacing w:before="240" w:after="60"/>
              <w:outlineLvl w:val="1"/>
              <w:rPr>
                <w:rFonts w:ascii="Verdana" w:hAnsi="Verdana" w:cs="Arial"/>
                <w:szCs w:val="20"/>
              </w:rPr>
            </w:pPr>
            <w:bookmarkStart w:id="55" w:name="_Toc41566213"/>
            <w:r w:rsidRPr="006B6FEB">
              <w:rPr>
                <w:rFonts w:ascii="Verdana" w:hAnsi="Verdana" w:cs="Arial"/>
                <w:b/>
                <w:bCs/>
                <w:iCs/>
                <w:sz w:val="36"/>
                <w:szCs w:val="36"/>
              </w:rPr>
              <w:t>H</w:t>
            </w:r>
            <w:r w:rsidR="003B1D65" w:rsidRPr="006B6FEB">
              <w:rPr>
                <w:rFonts w:ascii="Verdana" w:hAnsi="Verdana" w:cs="Arial"/>
                <w:b/>
                <w:bCs/>
                <w:iCs/>
                <w:sz w:val="36"/>
                <w:szCs w:val="36"/>
              </w:rPr>
              <w:t xml:space="preserve">oofdstuk </w:t>
            </w:r>
            <w:r w:rsidR="00115BBD" w:rsidRPr="006B6FEB">
              <w:rPr>
                <w:rFonts w:ascii="Verdana" w:hAnsi="Verdana" w:cs="Arial"/>
                <w:b/>
                <w:bCs/>
                <w:iCs/>
                <w:sz w:val="36"/>
                <w:szCs w:val="36"/>
              </w:rPr>
              <w:t>9</w:t>
            </w:r>
            <w:r w:rsidR="003B1D65" w:rsidRPr="006B6FEB">
              <w:rPr>
                <w:rFonts w:ascii="Verdana" w:hAnsi="Verdana" w:cs="Arial"/>
                <w:b/>
                <w:bCs/>
                <w:iCs/>
                <w:sz w:val="36"/>
                <w:szCs w:val="36"/>
              </w:rPr>
              <w:t xml:space="preserve"> </w:t>
            </w:r>
            <w:r w:rsidR="003B1D65" w:rsidRPr="006B6FEB">
              <w:rPr>
                <w:rFonts w:ascii="Verdana" w:hAnsi="Verdana" w:cs="Arial"/>
                <w:b/>
                <w:bCs/>
                <w:iCs/>
                <w:sz w:val="36"/>
                <w:szCs w:val="36"/>
              </w:rPr>
              <w:tab/>
              <w:t>Getuigschrift basisonderwijs</w:t>
            </w:r>
            <w:bookmarkEnd w:id="55"/>
            <w:r w:rsidR="003B1D65" w:rsidRPr="006B6FEB">
              <w:rPr>
                <w:rFonts w:ascii="Verdana" w:hAnsi="Verdana" w:cs="Arial"/>
                <w:b/>
                <w:bCs/>
                <w:iCs/>
                <w:szCs w:val="20"/>
              </w:rPr>
              <w:t xml:space="preserve">  </w:t>
            </w:r>
            <w:r w:rsidR="003B1D65" w:rsidRPr="006B6FEB">
              <w:rPr>
                <w:rFonts w:ascii="Verdana" w:hAnsi="Verdana" w:cs="Arial"/>
                <w:b/>
                <w:bCs/>
                <w:iCs/>
                <w:szCs w:val="20"/>
              </w:rPr>
              <w:br/>
            </w:r>
          </w:p>
          <w:p w14:paraId="56F7B833" w14:textId="3D31101E" w:rsidR="003B1D65" w:rsidRPr="006B6FEB" w:rsidRDefault="00091860" w:rsidP="00C20986">
            <w:pPr>
              <w:keepNext/>
              <w:spacing w:before="240" w:after="60"/>
              <w:ind w:left="709"/>
              <w:outlineLvl w:val="1"/>
              <w:rPr>
                <w:rFonts w:ascii="Verdana" w:hAnsi="Verdana" w:cs="Arial"/>
                <w:b/>
                <w:bCs/>
                <w:iCs/>
                <w:szCs w:val="20"/>
              </w:rPr>
            </w:pPr>
            <w:bookmarkStart w:id="56" w:name="_Toc390241815"/>
            <w:bookmarkStart w:id="57" w:name="_Toc452559589"/>
            <w:bookmarkStart w:id="58" w:name="_Toc514072734"/>
            <w:bookmarkStart w:id="59" w:name="_Toc515365229"/>
            <w:bookmarkStart w:id="60" w:name="_Toc41566214"/>
            <w:r w:rsidRPr="006B6FEB">
              <w:rPr>
                <w:rFonts w:ascii="Verdana" w:hAnsi="Verdana" w:cs="Arial"/>
                <w:b/>
                <w:bCs/>
                <w:iCs/>
                <w:szCs w:val="20"/>
              </w:rPr>
              <w:t>Artikel 2</w:t>
            </w:r>
            <w:r w:rsidR="0099467E">
              <w:rPr>
                <w:rFonts w:ascii="Verdana" w:hAnsi="Verdana" w:cs="Arial"/>
                <w:b/>
                <w:bCs/>
                <w:iCs/>
                <w:szCs w:val="20"/>
              </w:rPr>
              <w:t>1</w:t>
            </w:r>
            <w:r w:rsidR="003B1D65" w:rsidRPr="006B6FEB">
              <w:rPr>
                <w:rFonts w:ascii="Verdana" w:hAnsi="Verdana" w:cs="Arial"/>
                <w:b/>
                <w:bCs/>
                <w:iCs/>
                <w:szCs w:val="20"/>
              </w:rPr>
              <w:tab/>
              <w:t xml:space="preserve">Het getuigschrift </w:t>
            </w:r>
            <w:bookmarkEnd w:id="56"/>
            <w:bookmarkEnd w:id="57"/>
            <w:r w:rsidR="001953EA" w:rsidRPr="006B6FEB">
              <w:rPr>
                <w:rFonts w:ascii="Verdana" w:hAnsi="Verdana" w:cs="Arial"/>
                <w:b/>
                <w:bCs/>
                <w:iCs/>
                <w:szCs w:val="20"/>
              </w:rPr>
              <w:t>toekennen</w:t>
            </w:r>
            <w:bookmarkEnd w:id="58"/>
            <w:bookmarkEnd w:id="59"/>
            <w:bookmarkEnd w:id="60"/>
          </w:p>
          <w:p w14:paraId="78625FE1" w14:textId="77777777" w:rsidR="003B1D65" w:rsidRPr="006B6FEB" w:rsidRDefault="003B1D65" w:rsidP="00C20986">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ascii="Verdana" w:hAnsi="Verdana" w:cs="Arial"/>
                <w:szCs w:val="20"/>
              </w:rPr>
            </w:pPr>
            <w:r w:rsidRPr="006B6FEB">
              <w:rPr>
                <w:rFonts w:ascii="Verdana" w:hAnsi="Verdana" w:cs="Arial"/>
                <w:szCs w:val="20"/>
              </w:rPr>
              <w:t>Het schoolbestuur kan een getuigschrift basisonderwijs uitreiken, op voordracht en na beslissing van de klassenraad</w:t>
            </w:r>
            <w:r w:rsidRPr="006B6FEB">
              <w:rPr>
                <w:rFonts w:ascii="Verdana" w:hAnsi="Verdana" w:cs="Arial"/>
                <w:szCs w:val="20"/>
              </w:rPr>
              <w:br/>
              <w:t>Het getuigschrift wordt toegekend uiterlijk op 30 juni van het lopende schooljaar, of na een beroepsprocedure.</w:t>
            </w:r>
          </w:p>
          <w:p w14:paraId="71053565"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t>De regelmatige leerling ontvangt het getuigschrift basisonderwijs indien uit het leerlingendossier blijkt dat de leerling bij het voltooien van het lager onderwijs de doelen opgenomen in het leerplan in voldoende mate heeft bereikt.</w:t>
            </w:r>
          </w:p>
          <w:p w14:paraId="6FDE4ADD" w14:textId="37FB4AE9" w:rsidR="00B20BE8"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ascii="Verdana" w:hAnsi="Verdana" w:cs="Arial"/>
                <w:szCs w:val="20"/>
              </w:rPr>
            </w:pPr>
            <w:r w:rsidRPr="006B6FEB">
              <w:rPr>
                <w:rFonts w:ascii="Verdana" w:hAnsi="Verdana" w:cs="Arial"/>
                <w:szCs w:val="20"/>
              </w:rPr>
              <w:br/>
            </w:r>
            <w:r w:rsidR="00091860" w:rsidRPr="006B6FEB">
              <w:rPr>
                <w:rFonts w:ascii="Verdana" w:hAnsi="Verdana" w:cs="Arial"/>
                <w:b/>
                <w:szCs w:val="20"/>
              </w:rPr>
              <w:t>Artikel 2</w:t>
            </w:r>
            <w:r w:rsidR="0099467E">
              <w:rPr>
                <w:rFonts w:ascii="Verdana" w:hAnsi="Verdana" w:cs="Arial"/>
                <w:b/>
                <w:szCs w:val="20"/>
              </w:rPr>
              <w:t>2</w:t>
            </w:r>
            <w:r w:rsidRPr="006B6FEB">
              <w:rPr>
                <w:rFonts w:ascii="Verdana" w:hAnsi="Verdana" w:cs="Arial"/>
                <w:b/>
                <w:szCs w:val="20"/>
              </w:rPr>
              <w:tab/>
              <w:t xml:space="preserve">Het getuigschrift </w:t>
            </w:r>
            <w:r w:rsidR="001953EA" w:rsidRPr="006B6FEB">
              <w:rPr>
                <w:rFonts w:ascii="Verdana" w:hAnsi="Verdana" w:cs="Arial"/>
                <w:b/>
                <w:szCs w:val="20"/>
              </w:rPr>
              <w:t>niet toe</w:t>
            </w:r>
            <w:r w:rsidR="00641DB7" w:rsidRPr="006B6FEB">
              <w:rPr>
                <w:rFonts w:ascii="Verdana" w:hAnsi="Verdana" w:cs="Arial"/>
                <w:b/>
                <w:szCs w:val="20"/>
              </w:rPr>
              <w:t>kennen</w:t>
            </w:r>
          </w:p>
          <w:p w14:paraId="3DEB0522" w14:textId="77777777" w:rsidR="005F25AD" w:rsidRDefault="003B1D65" w:rsidP="005F25AD">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lastRenderedPageBreak/>
              <w:t xml:space="preserve">Als de klassenraad het getuigschrift </w:t>
            </w:r>
            <w:r w:rsidR="00B20BE8" w:rsidRPr="006B6FEB">
              <w:rPr>
                <w:rFonts w:ascii="Verdana" w:hAnsi="Verdana" w:cs="Arial"/>
                <w:szCs w:val="20"/>
              </w:rPr>
              <w:t>basisonderwijs</w:t>
            </w:r>
            <w:r w:rsidR="005B555D" w:rsidRPr="006B6FEB">
              <w:rPr>
                <w:rFonts w:ascii="Verdana" w:hAnsi="Verdana" w:cs="Arial"/>
                <w:szCs w:val="20"/>
              </w:rPr>
              <w:t xml:space="preserve"> </w:t>
            </w:r>
            <w:r w:rsidR="00B20BE8" w:rsidRPr="006B6FEB">
              <w:rPr>
                <w:rFonts w:ascii="Verdana" w:hAnsi="Verdana" w:cs="Arial"/>
                <w:szCs w:val="20"/>
              </w:rPr>
              <w:t xml:space="preserve"> </w:t>
            </w:r>
            <w:r w:rsidRPr="006B6FEB">
              <w:rPr>
                <w:rFonts w:ascii="Verdana" w:hAnsi="Verdana" w:cs="Arial"/>
                <w:szCs w:val="20"/>
              </w:rPr>
              <w:t>niet toekent</w:t>
            </w:r>
            <w:r w:rsidR="005B555D" w:rsidRPr="006B6FEB">
              <w:rPr>
                <w:rFonts w:ascii="Verdana" w:hAnsi="Verdana" w:cs="Arial"/>
                <w:szCs w:val="20"/>
              </w:rPr>
              <w:t xml:space="preserve">, </w:t>
            </w:r>
            <w:r w:rsidRPr="006B6FEB">
              <w:rPr>
                <w:rFonts w:ascii="Verdana" w:hAnsi="Verdana" w:cs="Arial"/>
                <w:szCs w:val="20"/>
              </w:rPr>
              <w:t xml:space="preserve">motiveert </w:t>
            </w:r>
            <w:r w:rsidR="006B6FEB">
              <w:rPr>
                <w:rFonts w:ascii="Verdana" w:hAnsi="Verdana" w:cs="Arial"/>
                <w:szCs w:val="20"/>
              </w:rPr>
              <w:t xml:space="preserve">hij </w:t>
            </w:r>
            <w:r w:rsidRPr="006B6FEB">
              <w:rPr>
                <w:rFonts w:ascii="Verdana" w:hAnsi="Verdana" w:cs="Arial"/>
                <w:szCs w:val="20"/>
              </w:rPr>
              <w:t xml:space="preserve">zijn beslissing op </w:t>
            </w:r>
            <w:r w:rsidR="005F25AD">
              <w:rPr>
                <w:rFonts w:ascii="Verdana" w:hAnsi="Verdana" w:cs="Arial"/>
                <w:szCs w:val="20"/>
              </w:rPr>
              <w:t xml:space="preserve">basis van het leerlingendossier en deelt het schoolbestuur dit uiterlijk op 30 juni van het lopende schooljaar aangetekend mee aan de ouders </w:t>
            </w:r>
          </w:p>
          <w:p w14:paraId="7C30C523" w14:textId="77777777" w:rsidR="005F25AD" w:rsidRDefault="005F25AD" w:rsidP="005F25AD">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7607BD1B" w14:textId="77777777" w:rsidR="005F25AD" w:rsidRPr="00212567" w:rsidRDefault="005F25AD" w:rsidP="005F25AD">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212567">
              <w:rPr>
                <w:rFonts w:ascii="Verdana" w:hAnsi="Verdana" w:cs="Arial"/>
                <w:szCs w:val="20"/>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21EEBC82" w14:textId="77777777" w:rsidR="005F25AD" w:rsidRPr="00212567" w:rsidRDefault="005F25AD"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5EC278E7"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Verdana" w:hAnsi="Verdana" w:cs="Arial"/>
                <w:szCs w:val="20"/>
              </w:rPr>
            </w:pPr>
          </w:p>
          <w:p w14:paraId="65A5202A"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0ACFDAD4"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Dit overleg vindt plaats binnen de twee werkdagen na de aanvraag tot gesprek.</w:t>
            </w:r>
          </w:p>
          <w:p w14:paraId="630ABC3F"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firstLine="709"/>
              <w:textAlignment w:val="baseline"/>
              <w:rPr>
                <w:rFonts w:ascii="Verdana" w:hAnsi="Verdana" w:cs="Arial"/>
                <w:szCs w:val="20"/>
              </w:rPr>
            </w:pPr>
          </w:p>
          <w:p w14:paraId="2DE4B6CC"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 xml:space="preserve">De school kan dit overleg niet weigeren en er moet een schriftelijke verslag van gemaakt worden. </w:t>
            </w:r>
          </w:p>
          <w:p w14:paraId="3A4577E4"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In dit verslag wordt meteen opgenomen of de directeur de klassenraad al dan niet opnieuw samenroept.</w:t>
            </w:r>
          </w:p>
          <w:p w14:paraId="1615401F"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48499404"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r w:rsidRPr="006B6FEB">
              <w:rPr>
                <w:rFonts w:ascii="Verdana" w:hAnsi="Verdana" w:cs="Arial"/>
                <w:szCs w:val="20"/>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49C0447B" w14:textId="77777777" w:rsidR="005953E6" w:rsidRPr="006B6FEB" w:rsidRDefault="005953E6"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Verdana" w:hAnsi="Verdana" w:cs="Arial"/>
                <w:szCs w:val="20"/>
              </w:rPr>
            </w:pPr>
          </w:p>
          <w:p w14:paraId="700FF327" w14:textId="77777777" w:rsidR="00394475" w:rsidRPr="006B6FEB" w:rsidRDefault="0039447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9"/>
              <w:textAlignment w:val="baseline"/>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 xml:space="preserve">Indien de klassenraad bij zijn oorspronkelijke beslissing blijft, wordt zij opnieuw </w:t>
            </w:r>
          </w:p>
          <w:p w14:paraId="2EF02285" w14:textId="77777777" w:rsidR="00394475" w:rsidRPr="006B6FEB" w:rsidRDefault="0039447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9"/>
              <w:textAlignment w:val="baseline"/>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 xml:space="preserve">gemotiveerd en door het schoolbestuur aangetekend meegedeeld aan de ouders, uiterlijk </w:t>
            </w:r>
          </w:p>
          <w:p w14:paraId="4D690BD4" w14:textId="77777777" w:rsidR="00394475" w:rsidRPr="006B6FEB" w:rsidRDefault="0039447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9"/>
              <w:textAlignment w:val="baseline"/>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 xml:space="preserve">binnen de drie werkdagen . Wanneer de ouders niet akkoord gaan met de beslissing dan </w:t>
            </w:r>
          </w:p>
          <w:p w14:paraId="51F790BE" w14:textId="77777777" w:rsidR="00394475" w:rsidRPr="006B6FEB" w:rsidRDefault="0039447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9"/>
              <w:textAlignment w:val="baseline"/>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 xml:space="preserve">wijst de school de ouders schriftelijk op de mogelijkheid tot beroep bij de </w:t>
            </w:r>
          </w:p>
          <w:p w14:paraId="2178A2DD" w14:textId="77777777" w:rsidR="003B1D65" w:rsidRPr="006B6FEB" w:rsidRDefault="0039447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9"/>
              <w:textAlignment w:val="baseline"/>
              <w:rPr>
                <w:rFonts w:ascii="Verdana" w:hAnsi="Verdana" w:cs="Arial"/>
                <w:szCs w:val="20"/>
              </w:rPr>
            </w:pPr>
            <w:r w:rsidRPr="006B6FEB">
              <w:rPr>
                <w:rFonts w:ascii="Verdana" w:hAnsi="Verdana" w:cs="Arial"/>
                <w:szCs w:val="20"/>
              </w:rPr>
              <w:t xml:space="preserve">                      b</w:t>
            </w:r>
            <w:r w:rsidR="003B1D65" w:rsidRPr="006B6FEB">
              <w:rPr>
                <w:rFonts w:ascii="Verdana" w:hAnsi="Verdana" w:cs="Arial"/>
                <w:szCs w:val="20"/>
              </w:rPr>
              <w:t>eroepscommissie.</w:t>
            </w:r>
          </w:p>
          <w:p w14:paraId="2C0CC9F5"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Verdana" w:hAnsi="Verdana" w:cs="Arial"/>
                <w:szCs w:val="20"/>
              </w:rPr>
            </w:pPr>
          </w:p>
          <w:p w14:paraId="01AC9566" w14:textId="41642186" w:rsidR="003B1D65" w:rsidRPr="006B6FEB" w:rsidRDefault="00B72806"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Artikel 2</w:t>
            </w:r>
            <w:r w:rsidR="0099467E">
              <w:rPr>
                <w:rFonts w:ascii="Verdana" w:hAnsi="Verdana" w:cs="Arial"/>
                <w:b/>
                <w:bCs/>
                <w:iCs/>
                <w:szCs w:val="20"/>
              </w:rPr>
              <w:t>3</w:t>
            </w:r>
            <w:r w:rsidR="003B1D65" w:rsidRPr="006B6FEB">
              <w:rPr>
                <w:rFonts w:ascii="Verdana" w:hAnsi="Verdana" w:cs="Arial"/>
                <w:b/>
                <w:bCs/>
                <w:iCs/>
                <w:szCs w:val="20"/>
              </w:rPr>
              <w:tab/>
              <w:t>Beroepsprocedure</w:t>
            </w:r>
          </w:p>
          <w:p w14:paraId="54EC11EA"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p>
          <w:p w14:paraId="7F78301F" w14:textId="77777777" w:rsidR="003B1D65" w:rsidRPr="006B6FEB" w:rsidRDefault="002B3F46"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Ouders kunnen het niet-toekennen van een getuigschrift door de klassenraad betwisten en kunnen een beroepsprocedure instellen, na voorgaande stappen, zoals beschreven in artikel 2</w:t>
            </w:r>
            <w:r w:rsidR="00855C1C" w:rsidRPr="006B6FEB">
              <w:rPr>
                <w:rFonts w:ascii="Verdana" w:hAnsi="Verdana" w:cs="Arial"/>
                <w:szCs w:val="20"/>
              </w:rPr>
              <w:t>6</w:t>
            </w:r>
            <w:r w:rsidR="003B1D65" w:rsidRPr="006B6FEB">
              <w:rPr>
                <w:rFonts w:ascii="Verdana" w:hAnsi="Verdana" w:cs="Arial"/>
                <w:szCs w:val="20"/>
              </w:rPr>
              <w:t>.</w:t>
            </w:r>
          </w:p>
          <w:p w14:paraId="650B98D6" w14:textId="3A3B57F3" w:rsidR="00ED3365" w:rsidRDefault="003B1D65" w:rsidP="0099467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r w:rsidRPr="006B6FEB">
              <w:rPr>
                <w:rFonts w:ascii="Verdana" w:hAnsi="Verdana" w:cs="Arial"/>
                <w:szCs w:val="20"/>
              </w:rPr>
              <w:tab/>
              <w:t>Dit beroep moet door de ouders aangetekend en binnen de vijf werkdagen  ingediend worden bij het schoolbestuur.</w:t>
            </w:r>
          </w:p>
          <w:p w14:paraId="11A9D468" w14:textId="77777777" w:rsidR="0099467E" w:rsidRPr="006B6FEB" w:rsidRDefault="0099467E" w:rsidP="0099467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Verdana" w:hAnsi="Verdana" w:cs="Arial"/>
                <w:szCs w:val="20"/>
              </w:rPr>
            </w:pPr>
          </w:p>
          <w:p w14:paraId="08F3418E"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r w:rsidRPr="006B6FEB">
              <w:rPr>
                <w:rFonts w:ascii="Verdana" w:hAnsi="Verdana" w:cs="Arial"/>
                <w:szCs w:val="20"/>
              </w:rPr>
              <w:lastRenderedPageBreak/>
              <w:tab/>
              <w:t xml:space="preserve">Het beroep: </w:t>
            </w:r>
          </w:p>
          <w:p w14:paraId="7726A911" w14:textId="77777777" w:rsidR="003B1D65" w:rsidRPr="006B6FEB" w:rsidRDefault="003B1D65" w:rsidP="003233E7">
            <w:pPr>
              <w:numPr>
                <w:ilvl w:val="2"/>
                <w:numId w:val="1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t xml:space="preserve">wordt gedateerd en ondertekend; </w:t>
            </w:r>
          </w:p>
          <w:p w14:paraId="2130F221" w14:textId="77777777" w:rsidR="003B1D65" w:rsidRPr="006B6FEB" w:rsidRDefault="003B1D65" w:rsidP="003233E7">
            <w:pPr>
              <w:numPr>
                <w:ilvl w:val="2"/>
                <w:numId w:val="1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t>vermeldt ten minste het voorwerp van beroep met omschrijving en motivering van de ingeroepen bezwaren;</w:t>
            </w:r>
          </w:p>
          <w:p w14:paraId="6DC5A6B0" w14:textId="77777777" w:rsidR="003B1D65" w:rsidRPr="006B6FEB" w:rsidRDefault="003B1D65" w:rsidP="003233E7">
            <w:pPr>
              <w:numPr>
                <w:ilvl w:val="2"/>
                <w:numId w:val="1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t xml:space="preserve">kan aangevuld worden met overtuigingsstukken; </w:t>
            </w:r>
          </w:p>
          <w:p w14:paraId="5298B1CF" w14:textId="77777777" w:rsidR="003E3399" w:rsidRPr="006B6FEB" w:rsidRDefault="002B3F46" w:rsidP="00C20986">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9" w:hanging="709"/>
              <w:rPr>
                <w:rFonts w:ascii="Verdana" w:hAnsi="Verdana" w:cs="Arial"/>
                <w:szCs w:val="20"/>
              </w:rPr>
            </w:pPr>
            <w:r w:rsidRPr="006B6FEB">
              <w:rPr>
                <w:rFonts w:ascii="Verdana" w:hAnsi="Verdana" w:cs="Arial"/>
                <w:szCs w:val="20"/>
              </w:rPr>
              <w:t>2.</w:t>
            </w:r>
            <w:r w:rsidR="003B1D65" w:rsidRPr="006B6FEB">
              <w:rPr>
                <w:rFonts w:ascii="Verdana" w:hAnsi="Verdana" w:cs="Arial"/>
                <w:szCs w:val="20"/>
              </w:rPr>
              <w:tab/>
              <w:t>Het beroep wordt behandeld door een beroepscommissie, opgericht door het schoolbestuur.</w:t>
            </w:r>
          </w:p>
          <w:p w14:paraId="46EA466A" w14:textId="77777777" w:rsidR="003E3399" w:rsidRPr="006B6FEB" w:rsidRDefault="003E3399" w:rsidP="00C20986">
            <w:pPr>
              <w:ind w:left="720"/>
              <w:rPr>
                <w:rFonts w:ascii="Verdana" w:hAnsi="Verdana"/>
              </w:rPr>
            </w:pPr>
            <w:r w:rsidRPr="006B6FEB">
              <w:rPr>
                <w:rFonts w:ascii="Verdana" w:hAnsi="Verdana"/>
              </w:rPr>
              <w:br/>
              <w:t>Met ingang van 1 september 2016 wordt de beroepscommissie als volgt samengesteld:</w:t>
            </w:r>
          </w:p>
          <w:p w14:paraId="249C1FC9" w14:textId="77777777" w:rsidR="003E3399" w:rsidRPr="006B6FEB" w:rsidRDefault="003E3399" w:rsidP="003233E7">
            <w:pPr>
              <w:keepLines w:val="0"/>
              <w:numPr>
                <w:ilvl w:val="0"/>
                <w:numId w:val="26"/>
              </w:numPr>
              <w:rPr>
                <w:rFonts w:ascii="Verdana" w:hAnsi="Verdana"/>
              </w:rPr>
            </w:pPr>
            <w:r w:rsidRPr="006B6FEB">
              <w:rPr>
                <w:rFonts w:ascii="Verdana" w:hAnsi="Verdana"/>
              </w:rPr>
              <w:t>De directeurs van scholengemeenschap De Balk</w:t>
            </w:r>
          </w:p>
          <w:p w14:paraId="147C1C3E" w14:textId="77777777" w:rsidR="003E3399" w:rsidRPr="006B6FEB" w:rsidRDefault="003E3399" w:rsidP="003233E7">
            <w:pPr>
              <w:keepLines w:val="0"/>
              <w:numPr>
                <w:ilvl w:val="0"/>
                <w:numId w:val="26"/>
              </w:numPr>
              <w:rPr>
                <w:rFonts w:ascii="Verdana" w:hAnsi="Verdana"/>
              </w:rPr>
            </w:pPr>
            <w:r w:rsidRPr="006B6FEB">
              <w:rPr>
                <w:rFonts w:ascii="Verdana" w:hAnsi="Verdana"/>
              </w:rPr>
              <w:t>Een afgevaardigde aangeduid door het CLB</w:t>
            </w:r>
          </w:p>
          <w:p w14:paraId="78542F2B" w14:textId="77777777" w:rsidR="003E3399" w:rsidRPr="006B6FEB" w:rsidRDefault="003E3399" w:rsidP="003233E7">
            <w:pPr>
              <w:keepLines w:val="0"/>
              <w:numPr>
                <w:ilvl w:val="0"/>
                <w:numId w:val="26"/>
              </w:numPr>
              <w:rPr>
                <w:rFonts w:ascii="Verdana" w:hAnsi="Verdana"/>
              </w:rPr>
            </w:pPr>
            <w:r w:rsidRPr="006B6FEB">
              <w:rPr>
                <w:rFonts w:ascii="Verdana" w:hAnsi="Verdana"/>
              </w:rPr>
              <w:t>De klastitularis of groepsleraar van de hoogste leerlingengroep van elke gesubsidieerde officiële vestigingsplaats voor lager onderwijs</w:t>
            </w:r>
          </w:p>
          <w:p w14:paraId="50A26ABF" w14:textId="77777777" w:rsidR="003E3399" w:rsidRPr="006B6FEB" w:rsidRDefault="003E3399" w:rsidP="003233E7">
            <w:pPr>
              <w:keepLines w:val="0"/>
              <w:numPr>
                <w:ilvl w:val="0"/>
                <w:numId w:val="26"/>
              </w:numPr>
              <w:rPr>
                <w:rFonts w:ascii="Verdana" w:hAnsi="Verdana"/>
              </w:rPr>
            </w:pPr>
            <w:r w:rsidRPr="006B6FEB">
              <w:rPr>
                <w:rFonts w:ascii="Verdana" w:hAnsi="Verdana"/>
              </w:rPr>
              <w:t>Als afgevaardigde van het schoolbestuur : de Schepen van Onderwijs van de betrokken gemeente. Deze fungeert eveneens als voorzitter en neemt de bewaking van de procedure voor zijn rekening</w:t>
            </w:r>
          </w:p>
          <w:p w14:paraId="01E61169" w14:textId="77777777" w:rsidR="003E3399" w:rsidRPr="006B6FEB" w:rsidRDefault="003E3399" w:rsidP="003233E7">
            <w:pPr>
              <w:keepLines w:val="0"/>
              <w:numPr>
                <w:ilvl w:val="0"/>
                <w:numId w:val="26"/>
              </w:numPr>
              <w:rPr>
                <w:rFonts w:ascii="Verdana" w:hAnsi="Verdana"/>
              </w:rPr>
            </w:pPr>
            <w:r w:rsidRPr="006B6FEB">
              <w:rPr>
                <w:rFonts w:ascii="Verdana" w:hAnsi="Verdana"/>
              </w:rPr>
              <w:t>Secretaris : een personeelslid van het schoolbestuur, afdeling onderwijs</w:t>
            </w:r>
          </w:p>
          <w:p w14:paraId="72368B75" w14:textId="77777777" w:rsidR="003E3399" w:rsidRPr="006B6FEB" w:rsidRDefault="003E3399" w:rsidP="00C20986">
            <w:pPr>
              <w:keepLines w:val="0"/>
              <w:rPr>
                <w:rFonts w:ascii="Verdana" w:hAnsi="Verdana"/>
              </w:rPr>
            </w:pPr>
            <w:r w:rsidRPr="006B6FEB">
              <w:rPr>
                <w:rFonts w:ascii="Verdana" w:hAnsi="Verdana" w:cs="Arial"/>
                <w:szCs w:val="20"/>
              </w:rPr>
              <w:br/>
            </w:r>
            <w:r w:rsidRPr="006B6FEB">
              <w:rPr>
                <w:rFonts w:ascii="Verdana" w:hAnsi="Verdana"/>
              </w:rPr>
              <w:t xml:space="preserve">          De werking van de beroepscommissie</w:t>
            </w:r>
          </w:p>
          <w:p w14:paraId="31910F0D" w14:textId="77777777" w:rsidR="003E3399" w:rsidRPr="006B6FEB" w:rsidRDefault="003E3399" w:rsidP="00C20986">
            <w:pPr>
              <w:keepLines w:val="0"/>
              <w:rPr>
                <w:rFonts w:ascii="Verdana" w:hAnsi="Verdana"/>
              </w:rPr>
            </w:pPr>
          </w:p>
          <w:p w14:paraId="24FB46C2" w14:textId="77777777" w:rsidR="003B1D65" w:rsidRPr="006B6FEB" w:rsidRDefault="003E3399" w:rsidP="00C20986">
            <w:pPr>
              <w:keepLines w:val="0"/>
              <w:rPr>
                <w:rFonts w:ascii="Verdana" w:hAnsi="Verdana"/>
              </w:rPr>
            </w:pPr>
            <w:r w:rsidRPr="006B6FEB">
              <w:rPr>
                <w:rFonts w:ascii="Verdana" w:hAnsi="Verdana"/>
              </w:rPr>
              <w:t xml:space="preserve">          Het schoolbestuur bepaalt de werking, met inbegrip van de stemprocedure, van een  </w:t>
            </w:r>
            <w:r w:rsidRPr="006B6FEB">
              <w:rPr>
                <w:rFonts w:ascii="Verdana" w:hAnsi="Verdana"/>
              </w:rPr>
              <w:br/>
              <w:t xml:space="preserve">          beroepscommissie, met inbegrip van de stemprocedure, van een beroepscommissie, </w:t>
            </w:r>
            <w:r w:rsidRPr="006B6FEB">
              <w:rPr>
                <w:rFonts w:ascii="Verdana" w:hAnsi="Verdana"/>
              </w:rPr>
              <w:br/>
              <w:t xml:space="preserve">          met inachtneming van volgende bepalingen:</w:t>
            </w:r>
            <w:r w:rsidRPr="006B6FEB">
              <w:rPr>
                <w:rFonts w:ascii="Verdana" w:hAnsi="Verdana"/>
              </w:rPr>
              <w:br/>
              <w:t xml:space="preserve">          - elk lid van de beroepscommissie is in beginsel stemgerechtigd, met dien verstande  </w:t>
            </w:r>
            <w:r w:rsidRPr="006B6FEB">
              <w:rPr>
                <w:rFonts w:ascii="Verdana" w:hAnsi="Verdana"/>
              </w:rPr>
              <w:br/>
              <w:t xml:space="preserve">            dat bij stemming het aantal stemgerechtigde interne leden van de </w:t>
            </w:r>
            <w:r w:rsidRPr="006B6FEB">
              <w:rPr>
                <w:rFonts w:ascii="Verdana" w:hAnsi="Verdana"/>
              </w:rPr>
              <w:br/>
              <w:t xml:space="preserve">            beroepscommissie en het aantal stemgerechtigde externe leden van de </w:t>
            </w:r>
            <w:r w:rsidRPr="006B6FEB">
              <w:rPr>
                <w:rFonts w:ascii="Verdana" w:hAnsi="Verdana"/>
              </w:rPr>
              <w:br/>
              <w:t xml:space="preserve">            beroepscommissie gelijk moet zijn, bij staking van stemmen is de stem van de </w:t>
            </w:r>
            <w:r w:rsidRPr="006B6FEB">
              <w:rPr>
                <w:rFonts w:ascii="Verdana" w:hAnsi="Verdana"/>
              </w:rPr>
              <w:br/>
              <w:t xml:space="preserve">            voorzitter doorslaggevend</w:t>
            </w:r>
            <w:r w:rsidRPr="006B6FEB">
              <w:rPr>
                <w:rFonts w:ascii="Verdana" w:hAnsi="Verdana"/>
              </w:rPr>
              <w:br/>
              <w:t xml:space="preserve">          - elk lid van een beroepscommissie is aan discretieplicht onderworpen</w:t>
            </w:r>
            <w:r w:rsidRPr="006B6FEB">
              <w:rPr>
                <w:rFonts w:ascii="Verdana" w:hAnsi="Verdana"/>
              </w:rPr>
              <w:br/>
              <w:t xml:space="preserve">          - een beroepscommissie hoort de ouders in kwestie</w:t>
            </w:r>
            <w:r w:rsidRPr="006B6FEB">
              <w:rPr>
                <w:rFonts w:ascii="Verdana" w:hAnsi="Verdana"/>
              </w:rPr>
              <w:br/>
              <w:t xml:space="preserve">          - een beroepscommissie beslist autonoom over de stappen die worden gezet om tot         </w:t>
            </w:r>
            <w:r w:rsidRPr="006B6FEB">
              <w:rPr>
                <w:rFonts w:ascii="Verdana" w:hAnsi="Verdana"/>
              </w:rPr>
              <w:br/>
              <w:t xml:space="preserve">            een gefundeerde beslissing te komen, waaronder eventueel het horen van een of </w:t>
            </w:r>
            <w:r w:rsidRPr="006B6FEB">
              <w:rPr>
                <w:rFonts w:ascii="Verdana" w:hAnsi="Verdana"/>
              </w:rPr>
              <w:br/>
              <w:t xml:space="preserve">            meer leden van de klassenraad die een advies over de definitieve uitsluiting heeft </w:t>
            </w:r>
            <w:r w:rsidRPr="006B6FEB">
              <w:rPr>
                <w:rFonts w:ascii="Verdana" w:hAnsi="Verdana"/>
              </w:rPr>
              <w:br/>
              <w:t xml:space="preserve">            gegeven</w:t>
            </w:r>
            <w:r w:rsidRPr="006B6FEB">
              <w:rPr>
                <w:rFonts w:ascii="Verdana" w:hAnsi="Verdana"/>
              </w:rPr>
              <w:br/>
              <w:t xml:space="preserve">         - de werking van een beroepscommissie kan geen afbreuk doen aan de statutaire </w:t>
            </w:r>
            <w:r w:rsidRPr="006B6FEB">
              <w:rPr>
                <w:rFonts w:ascii="Verdana" w:hAnsi="Verdana"/>
              </w:rPr>
              <w:br/>
              <w:t xml:space="preserve">           rechten van de individuele personeelsleden van het onderwijs</w:t>
            </w:r>
            <w:r w:rsidRPr="006B6FEB">
              <w:rPr>
                <w:rFonts w:ascii="Verdana" w:hAnsi="Verdana"/>
              </w:rPr>
              <w:br/>
              <w:t xml:space="preserve">         - een beroepscommissie oordeelt of de genomen beslissing alleszins in   </w:t>
            </w:r>
            <w:r w:rsidRPr="006B6FEB">
              <w:rPr>
                <w:rFonts w:ascii="Verdana" w:hAnsi="Verdana"/>
              </w:rPr>
              <w:br/>
              <w:t xml:space="preserve">            overeenstemming is met de decretale en reglementaire onderwijsbepalingen en met  </w:t>
            </w:r>
            <w:r w:rsidRPr="006B6FEB">
              <w:rPr>
                <w:rFonts w:ascii="Verdana" w:hAnsi="Verdana"/>
              </w:rPr>
              <w:br/>
              <w:t xml:space="preserve">            het schoolreglement.</w:t>
            </w:r>
            <w:r w:rsidRPr="006B6FEB">
              <w:rPr>
                <w:rFonts w:ascii="Verdana" w:hAnsi="Verdana"/>
              </w:rPr>
              <w:br/>
            </w:r>
          </w:p>
          <w:p w14:paraId="56D63C91"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r w:rsidRPr="006B6FEB">
              <w:rPr>
                <w:rFonts w:ascii="Verdana" w:hAnsi="Verdana" w:cs="Arial"/>
                <w:szCs w:val="20"/>
              </w:rPr>
              <w:t>3.</w:t>
            </w:r>
            <w:r w:rsidR="003B1D65" w:rsidRPr="006B6FEB">
              <w:rPr>
                <w:rFonts w:ascii="Verdana" w:hAnsi="Verdana" w:cs="Arial"/>
                <w:szCs w:val="20"/>
              </w:rPr>
              <w:tab/>
              <w:t>De beroepscommissie komt bijeen uiterlijk tien werkdagen na het ontvangen van het beroep.</w:t>
            </w:r>
          </w:p>
          <w:p w14:paraId="73DE7A70" w14:textId="77777777" w:rsidR="003B1D65" w:rsidRPr="006B6FEB" w:rsidRDefault="00855C1C" w:rsidP="00C20986">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Verdana" w:hAnsi="Verdana" w:cs="Arial"/>
                <w:szCs w:val="20"/>
              </w:rPr>
            </w:pPr>
            <w:r w:rsidRPr="006B6FEB">
              <w:rPr>
                <w:rFonts w:ascii="Verdana" w:hAnsi="Verdana" w:cs="Arial"/>
                <w:szCs w:val="20"/>
              </w:rPr>
              <w:tab/>
            </w:r>
            <w:r w:rsidR="003B1D65" w:rsidRPr="006B6FEB">
              <w:rPr>
                <w:rFonts w:ascii="Verdana" w:hAnsi="Verdana" w:cs="Arial"/>
                <w:szCs w:val="20"/>
              </w:rPr>
              <w:t>De beroepsprocedure wordt voor de duur van zes weken opgeschort met ingang van 11 juli.</w:t>
            </w:r>
          </w:p>
          <w:p w14:paraId="390C0CE1"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1E56E6B0"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r w:rsidRPr="006B6FEB">
              <w:rPr>
                <w:rFonts w:ascii="Verdana" w:hAnsi="Verdana" w:cs="Arial"/>
                <w:szCs w:val="20"/>
              </w:rPr>
              <w:lastRenderedPageBreak/>
              <w:t>4.</w:t>
            </w:r>
            <w:r w:rsidR="003B1D65" w:rsidRPr="006B6FEB">
              <w:rPr>
                <w:rFonts w:ascii="Verdana" w:hAnsi="Verdana" w:cs="Arial"/>
                <w:szCs w:val="20"/>
              </w:rPr>
              <w:tab/>
              <w:t>Het beroep door een beroepscommissie kan leiden tot:</w:t>
            </w:r>
          </w:p>
          <w:p w14:paraId="06DCA457" w14:textId="77777777" w:rsidR="003B1D65" w:rsidRPr="006B6FEB" w:rsidRDefault="003E3399"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Verdana" w:hAnsi="Verdana" w:cs="Arial"/>
                <w:szCs w:val="20"/>
              </w:rPr>
            </w:pPr>
            <w:r w:rsidRPr="006B6FEB">
              <w:rPr>
                <w:rFonts w:ascii="Verdana" w:hAnsi="Verdana" w:cs="Arial"/>
                <w:szCs w:val="20"/>
              </w:rPr>
              <w:t xml:space="preserve">    </w:t>
            </w:r>
            <w:r w:rsidR="002B3F46" w:rsidRPr="006B6FEB">
              <w:rPr>
                <w:rFonts w:ascii="Verdana" w:hAnsi="Verdana" w:cs="Arial"/>
                <w:szCs w:val="20"/>
              </w:rPr>
              <w:t xml:space="preserve">a)  </w:t>
            </w:r>
            <w:r w:rsidR="003B1D65" w:rsidRPr="006B6FEB">
              <w:rPr>
                <w:rFonts w:ascii="Verdana" w:hAnsi="Verdana" w:cs="Arial"/>
                <w:szCs w:val="20"/>
              </w:rPr>
              <w:t xml:space="preserve">de gemotiveerde afwijzing van het beroep op grond van </w:t>
            </w:r>
            <w:proofErr w:type="spellStart"/>
            <w:r w:rsidR="003B1D65" w:rsidRPr="006B6FEB">
              <w:rPr>
                <w:rFonts w:ascii="Verdana" w:hAnsi="Verdana" w:cs="Arial"/>
                <w:szCs w:val="20"/>
              </w:rPr>
              <w:t>onontvankelijkheid</w:t>
            </w:r>
            <w:proofErr w:type="spellEnd"/>
            <w:r w:rsidR="003B1D65" w:rsidRPr="006B6FEB">
              <w:rPr>
                <w:rFonts w:ascii="Verdana" w:hAnsi="Verdana" w:cs="Arial"/>
                <w:szCs w:val="20"/>
              </w:rPr>
              <w:t xml:space="preserve"> als:</w:t>
            </w:r>
          </w:p>
          <w:p w14:paraId="59994C22"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ascii="Verdana" w:hAnsi="Verdana" w:cs="Arial"/>
                <w:szCs w:val="20"/>
              </w:rPr>
            </w:pPr>
            <w:r w:rsidRPr="006B6FEB">
              <w:rPr>
                <w:rFonts w:ascii="Verdana" w:hAnsi="Verdana" w:cs="Arial"/>
                <w:szCs w:val="20"/>
              </w:rPr>
              <w:t>1</w:t>
            </w:r>
            <w:r w:rsidR="003B1D65" w:rsidRPr="006B6FEB">
              <w:rPr>
                <w:rFonts w:ascii="Verdana" w:hAnsi="Verdana" w:cs="Arial"/>
                <w:szCs w:val="20"/>
              </w:rPr>
              <w:t>) de in het schoolreglement opgenomen termijn voor indiening van het beroep is overschreden;</w:t>
            </w:r>
          </w:p>
          <w:p w14:paraId="690AACD6"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ascii="Verdana" w:hAnsi="Verdana" w:cs="Arial"/>
                <w:szCs w:val="20"/>
              </w:rPr>
            </w:pPr>
            <w:r w:rsidRPr="006B6FEB">
              <w:rPr>
                <w:rFonts w:ascii="Verdana" w:hAnsi="Verdana" w:cs="Arial"/>
                <w:szCs w:val="20"/>
              </w:rPr>
              <w:t>2</w:t>
            </w:r>
            <w:r w:rsidR="003B1D65" w:rsidRPr="006B6FEB">
              <w:rPr>
                <w:rFonts w:ascii="Verdana" w:hAnsi="Verdana" w:cs="Arial"/>
                <w:szCs w:val="20"/>
              </w:rPr>
              <w:t>) het beroep niet voldoet aan de vormvereisten opgenomen in het schoolreglement;</w:t>
            </w:r>
          </w:p>
          <w:p w14:paraId="59956A94" w14:textId="77777777" w:rsidR="003B1D65" w:rsidRPr="006B6FEB" w:rsidRDefault="003E3399"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Verdana" w:hAnsi="Verdana" w:cs="Arial"/>
                <w:szCs w:val="20"/>
              </w:rPr>
            </w:pPr>
            <w:r w:rsidRPr="006B6FEB">
              <w:rPr>
                <w:rFonts w:ascii="Verdana" w:hAnsi="Verdana" w:cs="Arial"/>
                <w:szCs w:val="20"/>
              </w:rPr>
              <w:t xml:space="preserve">    </w:t>
            </w:r>
            <w:r w:rsidR="002B3F46" w:rsidRPr="006B6FEB">
              <w:rPr>
                <w:rFonts w:ascii="Verdana" w:hAnsi="Verdana" w:cs="Arial"/>
                <w:szCs w:val="20"/>
              </w:rPr>
              <w:t xml:space="preserve">b) </w:t>
            </w:r>
            <w:r w:rsidR="003B1D65" w:rsidRPr="006B6FEB">
              <w:rPr>
                <w:rFonts w:ascii="Verdana" w:hAnsi="Verdana" w:cs="Arial"/>
                <w:szCs w:val="20"/>
              </w:rPr>
              <w:t xml:space="preserve"> de bevestiging van het niet toekennen van het getuigschrift basisonderwijs;</w:t>
            </w:r>
          </w:p>
          <w:p w14:paraId="54268BA0" w14:textId="77777777" w:rsidR="003B1D65" w:rsidRPr="006B6FEB" w:rsidRDefault="003E3399"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Verdana" w:hAnsi="Verdana" w:cs="Arial"/>
                <w:szCs w:val="20"/>
              </w:rPr>
            </w:pPr>
            <w:r w:rsidRPr="006B6FEB">
              <w:rPr>
                <w:rFonts w:ascii="Verdana" w:hAnsi="Verdana" w:cs="Arial"/>
                <w:szCs w:val="20"/>
              </w:rPr>
              <w:t xml:space="preserve">    </w:t>
            </w:r>
            <w:r w:rsidR="002B3F46" w:rsidRPr="006B6FEB">
              <w:rPr>
                <w:rFonts w:ascii="Verdana" w:hAnsi="Verdana" w:cs="Arial"/>
                <w:szCs w:val="20"/>
              </w:rPr>
              <w:t>c)</w:t>
            </w:r>
            <w:r w:rsidR="003B1D65" w:rsidRPr="006B6FEB">
              <w:rPr>
                <w:rFonts w:ascii="Verdana" w:hAnsi="Verdana" w:cs="Arial"/>
                <w:szCs w:val="20"/>
              </w:rPr>
              <w:t xml:space="preserve"> de toekenning van het getuigschrift basisonderwijs. </w:t>
            </w:r>
          </w:p>
          <w:p w14:paraId="65C76D7D"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2EC0319F" w14:textId="77777777" w:rsidR="003B1D65" w:rsidRPr="006B6FEB" w:rsidRDefault="003E3399"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Verdana" w:hAnsi="Verdana" w:cs="Arial"/>
                <w:szCs w:val="20"/>
              </w:rPr>
            </w:pPr>
            <w:r w:rsidRPr="006B6FEB">
              <w:rPr>
                <w:rFonts w:ascii="Verdana" w:hAnsi="Verdana" w:cs="Arial"/>
                <w:szCs w:val="20"/>
              </w:rPr>
              <w:t xml:space="preserve">    </w:t>
            </w:r>
            <w:r w:rsidR="003B1D65" w:rsidRPr="006B6FEB">
              <w:rPr>
                <w:rFonts w:ascii="Verdana" w:hAnsi="Verdana" w:cs="Arial"/>
                <w:szCs w:val="20"/>
              </w:rPr>
              <w:t xml:space="preserve">Het schoolbestuur aanvaardt de verantwoordelijkheid voor de beslissing van de </w:t>
            </w:r>
            <w:r w:rsidRPr="006B6FEB">
              <w:rPr>
                <w:rFonts w:ascii="Verdana" w:hAnsi="Verdana" w:cs="Arial"/>
                <w:szCs w:val="20"/>
              </w:rPr>
              <w:t xml:space="preserve">    </w:t>
            </w:r>
            <w:r w:rsidRPr="006B6FEB">
              <w:rPr>
                <w:rFonts w:ascii="Verdana" w:hAnsi="Verdana" w:cs="Arial"/>
                <w:szCs w:val="20"/>
              </w:rPr>
              <w:br/>
              <w:t xml:space="preserve">    </w:t>
            </w:r>
            <w:r w:rsidR="003B1D65" w:rsidRPr="006B6FEB">
              <w:rPr>
                <w:rFonts w:ascii="Verdana" w:hAnsi="Verdana" w:cs="Arial"/>
                <w:szCs w:val="20"/>
              </w:rPr>
              <w:t>beroepscommissie.</w:t>
            </w:r>
          </w:p>
          <w:p w14:paraId="1E3C791B"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Verdana" w:hAnsi="Verdana" w:cs="Arial"/>
                <w:szCs w:val="20"/>
              </w:rPr>
            </w:pPr>
          </w:p>
          <w:p w14:paraId="10FEBA35" w14:textId="77777777" w:rsidR="003B1D65" w:rsidRPr="006B6FEB" w:rsidRDefault="002B3F46"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Verdana" w:hAnsi="Verdana" w:cs="Arial"/>
                <w:szCs w:val="20"/>
              </w:rPr>
            </w:pPr>
            <w:r w:rsidRPr="006B6FEB">
              <w:rPr>
                <w:rFonts w:ascii="Verdana" w:hAnsi="Verdana" w:cs="Arial"/>
                <w:szCs w:val="20"/>
              </w:rPr>
              <w:t>5.</w:t>
            </w:r>
            <w:r w:rsidR="003B1D65" w:rsidRPr="006B6FEB">
              <w:rPr>
                <w:rFonts w:ascii="Verdana" w:hAnsi="Verdana" w:cs="Arial"/>
                <w:szCs w:val="20"/>
              </w:rPr>
              <w:tab/>
              <w:t>Het resultaat van het beroep wordt gemotiveerd en aangetekend aan de ouders bezorgd, gebracht, uiterlijk</w:t>
            </w:r>
            <w:r w:rsidR="00641DB7" w:rsidRPr="006B6FEB">
              <w:rPr>
                <w:rFonts w:ascii="Verdana" w:hAnsi="Verdana" w:cs="Arial"/>
                <w:szCs w:val="20"/>
              </w:rPr>
              <w:t xml:space="preserve"> op 15 september daaropvolgend met vermelding van de verdere beroepsmogelijkheid bij de Raad van State. </w:t>
            </w:r>
          </w:p>
          <w:p w14:paraId="173A3BFA" w14:textId="77777777" w:rsidR="003B1D65" w:rsidRPr="006B6FEB" w:rsidRDefault="003B1D65" w:rsidP="00C2098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Verdana" w:hAnsi="Verdana" w:cs="Arial"/>
                <w:szCs w:val="20"/>
              </w:rPr>
            </w:pPr>
          </w:p>
          <w:p w14:paraId="301BAC8E" w14:textId="77777777" w:rsidR="003E3399" w:rsidRPr="006B6FEB" w:rsidRDefault="003B1D65"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rPr>
                <w:rFonts w:ascii="Verdana" w:hAnsi="Verdana" w:cs="Arial"/>
                <w:szCs w:val="20"/>
              </w:rPr>
            </w:pPr>
            <w:r w:rsidRPr="006B6FEB">
              <w:rPr>
                <w:rFonts w:ascii="Verdana" w:hAnsi="Verdana" w:cs="Arial"/>
                <w:szCs w:val="20"/>
              </w:rPr>
              <w:tab/>
              <w:t>In de mate van het mogelijke wordt de beslissing vroeger dan de</w:t>
            </w:r>
            <w:r w:rsidR="003E3399" w:rsidRPr="006B6FEB">
              <w:rPr>
                <w:rFonts w:ascii="Verdana" w:hAnsi="Verdana" w:cs="Arial"/>
                <w:szCs w:val="20"/>
              </w:rPr>
              <w:t xml:space="preserve"> eerste schooldag van</w:t>
            </w:r>
          </w:p>
          <w:p w14:paraId="30B7890C" w14:textId="77777777" w:rsidR="003B1D65" w:rsidRPr="006B6FEB" w:rsidRDefault="003E3399" w:rsidP="00C2098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rPr>
                <w:rFonts w:ascii="Verdana" w:hAnsi="Verdana" w:cs="Arial"/>
                <w:szCs w:val="20"/>
              </w:rPr>
            </w:pPr>
            <w:r w:rsidRPr="006B6FEB">
              <w:rPr>
                <w:rFonts w:ascii="Verdana" w:hAnsi="Verdana" w:cs="Arial"/>
                <w:szCs w:val="20"/>
              </w:rPr>
              <w:t xml:space="preserve">        </w:t>
            </w:r>
            <w:r w:rsidR="00EB04BD" w:rsidRPr="006B6FEB">
              <w:rPr>
                <w:rFonts w:ascii="Verdana" w:hAnsi="Verdana" w:cs="Arial"/>
                <w:szCs w:val="20"/>
              </w:rPr>
              <w:t xml:space="preserve">september </w:t>
            </w:r>
            <w:r w:rsidR="003B1D65" w:rsidRPr="006B6FEB">
              <w:rPr>
                <w:rFonts w:ascii="Verdana" w:hAnsi="Verdana" w:cs="Arial"/>
                <w:szCs w:val="20"/>
              </w:rPr>
              <w:t>genomen, zodat de leerling op 1 september het schooljaar kan beginnen.</w:t>
            </w:r>
          </w:p>
          <w:p w14:paraId="0C115373"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Verdana" w:hAnsi="Verdana" w:cs="Arial"/>
                <w:szCs w:val="20"/>
              </w:rPr>
            </w:pPr>
          </w:p>
          <w:p w14:paraId="0FBB1E33" w14:textId="77777777" w:rsidR="003B1D65" w:rsidRPr="006B6FEB" w:rsidRDefault="002B3F46" w:rsidP="00C20986">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Verdana" w:hAnsi="Verdana" w:cs="Arial"/>
                <w:szCs w:val="20"/>
              </w:rPr>
            </w:pPr>
            <w:r w:rsidRPr="006B6FEB">
              <w:rPr>
                <w:rFonts w:ascii="Verdana" w:hAnsi="Verdana" w:cs="Arial"/>
                <w:szCs w:val="20"/>
              </w:rPr>
              <w:t>6.</w:t>
            </w:r>
            <w:r w:rsidR="003B1D65" w:rsidRPr="006B6FEB">
              <w:rPr>
                <w:rFonts w:ascii="Verdana" w:hAnsi="Verdana" w:cs="Arial"/>
                <w:szCs w:val="20"/>
              </w:rPr>
              <w:tab/>
              <w:t>De ouders kunnen zich gedurende de procedure laten bijstaan door een raadsman.</w:t>
            </w:r>
            <w:r w:rsidR="003B1D65" w:rsidRPr="006B6FEB">
              <w:rPr>
                <w:rFonts w:ascii="Verdana" w:hAnsi="Verdana" w:cs="Arial"/>
                <w:szCs w:val="20"/>
              </w:rPr>
              <w:br/>
              <w:t>Dit kan geen personeelslid van de school zijn.</w:t>
            </w:r>
          </w:p>
          <w:p w14:paraId="18823F94" w14:textId="11FABB11" w:rsidR="003B1D65" w:rsidRPr="006B6FEB" w:rsidRDefault="003E3399"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8"/>
              <w:rPr>
                <w:rFonts w:ascii="Verdana" w:hAnsi="Verdana" w:cs="Arial"/>
                <w:b/>
                <w:bCs/>
                <w:iCs/>
                <w:szCs w:val="20"/>
              </w:rPr>
            </w:pPr>
            <w:r w:rsidRPr="006B6FEB">
              <w:rPr>
                <w:rFonts w:ascii="Verdana" w:hAnsi="Verdana" w:cs="Arial"/>
                <w:b/>
                <w:szCs w:val="20"/>
              </w:rPr>
              <w:t>Artikel 2</w:t>
            </w:r>
            <w:r w:rsidR="0099467E">
              <w:rPr>
                <w:rFonts w:ascii="Verdana" w:hAnsi="Verdana" w:cs="Arial"/>
                <w:b/>
                <w:szCs w:val="20"/>
              </w:rPr>
              <w:t>4</w:t>
            </w:r>
          </w:p>
          <w:p w14:paraId="57CDDB51" w14:textId="77777777" w:rsidR="003B1D65" w:rsidRPr="006B6FEB" w:rsidRDefault="003B1D65" w:rsidP="00C20986">
            <w:pPr>
              <w:spacing w:before="100" w:beforeAutospacing="1" w:after="100" w:afterAutospacing="1"/>
              <w:rPr>
                <w:rFonts w:ascii="Verdana" w:hAnsi="Verdana" w:cs="Arial"/>
                <w:szCs w:val="20"/>
                <w:lang w:eastAsia="nl-BE"/>
              </w:rPr>
            </w:pPr>
            <w:r w:rsidRPr="006B6FEB">
              <w:rPr>
                <w:rFonts w:ascii="Verdana" w:hAnsi="Verdana" w:cs="Arial"/>
                <w:szCs w:val="20"/>
                <w:lang w:eastAsia="nl-BE"/>
              </w:rPr>
              <w:t xml:space="preserve">Iedere leerling die bij het voltooien van het lager onderwijs geen getuigschrift basisonderwijs krijgt, heeft recht op een </w:t>
            </w:r>
            <w:r w:rsidRPr="006B6FEB">
              <w:rPr>
                <w:rFonts w:ascii="Verdana" w:hAnsi="Verdana" w:cs="Arial"/>
                <w:spacing w:val="1"/>
                <w:szCs w:val="20"/>
              </w:rPr>
              <w:t>schriftelij</w:t>
            </w:r>
            <w:r w:rsidRPr="006B6FEB">
              <w:rPr>
                <w:rFonts w:ascii="Verdana" w:hAnsi="Verdana" w:cs="Arial"/>
                <w:spacing w:val="-6"/>
                <w:szCs w:val="20"/>
              </w:rPr>
              <w:t>k</w:t>
            </w:r>
            <w:r w:rsidRPr="006B6FEB">
              <w:rPr>
                <w:rFonts w:ascii="Verdana" w:hAnsi="Verdana" w:cs="Arial"/>
                <w:szCs w:val="20"/>
              </w:rPr>
              <w:t>e</w:t>
            </w:r>
            <w:r w:rsidRPr="006B6FEB">
              <w:rPr>
                <w:rFonts w:ascii="Verdana" w:hAnsi="Verdana" w:cs="Arial"/>
                <w:spacing w:val="45"/>
                <w:szCs w:val="20"/>
              </w:rPr>
              <w:t xml:space="preserve"> </w:t>
            </w:r>
            <w:r w:rsidRPr="006B6FEB">
              <w:rPr>
                <w:rFonts w:ascii="Verdana" w:hAnsi="Verdana" w:cs="Arial"/>
                <w:spacing w:val="1"/>
                <w:szCs w:val="20"/>
              </w:rPr>
              <w:t>mot</w:t>
            </w:r>
            <w:r w:rsidRPr="006B6FEB">
              <w:rPr>
                <w:rFonts w:ascii="Verdana" w:hAnsi="Verdana" w:cs="Arial"/>
                <w:spacing w:val="-2"/>
                <w:szCs w:val="20"/>
              </w:rPr>
              <w:t>iv</w:t>
            </w:r>
            <w:r w:rsidRPr="006B6FEB">
              <w:rPr>
                <w:rFonts w:ascii="Verdana" w:hAnsi="Verdana" w:cs="Arial"/>
                <w:spacing w:val="1"/>
                <w:szCs w:val="20"/>
              </w:rPr>
              <w:t>erin</w:t>
            </w:r>
            <w:r w:rsidRPr="006B6FEB">
              <w:rPr>
                <w:rFonts w:ascii="Verdana" w:hAnsi="Verdana" w:cs="Arial"/>
                <w:szCs w:val="20"/>
              </w:rPr>
              <w:t>g</w:t>
            </w:r>
            <w:r w:rsidRPr="006B6FEB">
              <w:rPr>
                <w:rFonts w:ascii="Verdana" w:hAnsi="Verdana" w:cs="Arial"/>
                <w:spacing w:val="52"/>
                <w:szCs w:val="20"/>
              </w:rPr>
              <w:t xml:space="preserve"> </w:t>
            </w:r>
            <w:r w:rsidRPr="006B6FEB">
              <w:rPr>
                <w:rFonts w:ascii="Verdana" w:hAnsi="Verdana" w:cs="Arial"/>
                <w:spacing w:val="1"/>
                <w:szCs w:val="20"/>
              </w:rPr>
              <w:t>me</w:t>
            </w:r>
            <w:r w:rsidRPr="006B6FEB">
              <w:rPr>
                <w:rFonts w:ascii="Verdana" w:hAnsi="Verdana" w:cs="Arial"/>
                <w:szCs w:val="20"/>
              </w:rPr>
              <w:t>t</w:t>
            </w:r>
            <w:r w:rsidRPr="006B6FEB">
              <w:rPr>
                <w:rFonts w:ascii="Verdana" w:hAnsi="Verdana" w:cs="Arial"/>
                <w:spacing w:val="22"/>
                <w:szCs w:val="20"/>
              </w:rPr>
              <w:t xml:space="preserve"> </w:t>
            </w:r>
            <w:r w:rsidRPr="006B6FEB">
              <w:rPr>
                <w:rFonts w:ascii="Verdana" w:hAnsi="Verdana" w:cs="Arial"/>
                <w:spacing w:val="1"/>
                <w:szCs w:val="20"/>
              </w:rPr>
              <w:t>inbegri</w:t>
            </w:r>
            <w:r w:rsidRPr="006B6FEB">
              <w:rPr>
                <w:rFonts w:ascii="Verdana" w:hAnsi="Verdana" w:cs="Arial"/>
                <w:szCs w:val="20"/>
              </w:rPr>
              <w:t>p</w:t>
            </w:r>
            <w:r w:rsidRPr="006B6FEB">
              <w:rPr>
                <w:rFonts w:ascii="Verdana" w:hAnsi="Verdana" w:cs="Arial"/>
                <w:spacing w:val="42"/>
                <w:szCs w:val="20"/>
              </w:rPr>
              <w:t xml:space="preserve"> </w:t>
            </w:r>
            <w:r w:rsidRPr="006B6FEB">
              <w:rPr>
                <w:rFonts w:ascii="Verdana" w:hAnsi="Verdana" w:cs="Arial"/>
                <w:spacing w:val="-3"/>
                <w:szCs w:val="20"/>
              </w:rPr>
              <w:t>v</w:t>
            </w:r>
            <w:r w:rsidRPr="006B6FEB">
              <w:rPr>
                <w:rFonts w:ascii="Verdana" w:hAnsi="Verdana" w:cs="Arial"/>
                <w:spacing w:val="1"/>
                <w:szCs w:val="20"/>
              </w:rPr>
              <w:t>a</w:t>
            </w:r>
            <w:r w:rsidRPr="006B6FEB">
              <w:rPr>
                <w:rFonts w:ascii="Verdana" w:hAnsi="Verdana" w:cs="Arial"/>
                <w:szCs w:val="20"/>
              </w:rPr>
              <w:t>n</w:t>
            </w:r>
            <w:r w:rsidRPr="006B6FEB">
              <w:rPr>
                <w:rFonts w:ascii="Verdana" w:hAnsi="Verdana" w:cs="Arial"/>
                <w:spacing w:val="27"/>
                <w:szCs w:val="20"/>
              </w:rPr>
              <w:t xml:space="preserve"> </w:t>
            </w:r>
            <w:r w:rsidRPr="006B6FEB">
              <w:rPr>
                <w:rFonts w:ascii="Verdana" w:hAnsi="Verdana" w:cs="Arial"/>
                <w:spacing w:val="1"/>
                <w:szCs w:val="20"/>
              </w:rPr>
              <w:t>bijzonde</w:t>
            </w:r>
            <w:r w:rsidRPr="006B6FEB">
              <w:rPr>
                <w:rFonts w:ascii="Verdana" w:hAnsi="Verdana" w:cs="Arial"/>
                <w:spacing w:val="-2"/>
                <w:szCs w:val="20"/>
              </w:rPr>
              <w:t>r</w:t>
            </w:r>
            <w:r w:rsidRPr="006B6FEB">
              <w:rPr>
                <w:rFonts w:ascii="Verdana" w:hAnsi="Verdana" w:cs="Arial"/>
                <w:szCs w:val="20"/>
              </w:rPr>
              <w:t>e</w:t>
            </w:r>
            <w:r w:rsidRPr="006B6FEB">
              <w:rPr>
                <w:rFonts w:ascii="Verdana" w:hAnsi="Verdana" w:cs="Arial"/>
                <w:spacing w:val="49"/>
                <w:szCs w:val="20"/>
              </w:rPr>
              <w:t xml:space="preserve"> </w:t>
            </w:r>
            <w:r w:rsidRPr="006B6FEB">
              <w:rPr>
                <w:rFonts w:ascii="Verdana" w:hAnsi="Verdana" w:cs="Arial"/>
                <w:spacing w:val="1"/>
                <w:w w:val="112"/>
                <w:szCs w:val="20"/>
              </w:rPr>
              <w:t>aa</w:t>
            </w:r>
            <w:r w:rsidRPr="006B6FEB">
              <w:rPr>
                <w:rFonts w:ascii="Verdana" w:hAnsi="Verdana" w:cs="Arial"/>
                <w:spacing w:val="1"/>
                <w:w w:val="110"/>
                <w:szCs w:val="20"/>
              </w:rPr>
              <w:t>nd</w:t>
            </w:r>
            <w:r w:rsidRPr="006B6FEB">
              <w:rPr>
                <w:rFonts w:ascii="Verdana" w:hAnsi="Verdana" w:cs="Arial"/>
                <w:spacing w:val="1"/>
                <w:w w:val="112"/>
                <w:szCs w:val="20"/>
              </w:rPr>
              <w:t>a</w:t>
            </w:r>
            <w:r w:rsidRPr="006B6FEB">
              <w:rPr>
                <w:rFonts w:ascii="Verdana" w:hAnsi="Verdana" w:cs="Arial"/>
                <w:spacing w:val="1"/>
                <w:w w:val="98"/>
                <w:szCs w:val="20"/>
              </w:rPr>
              <w:t>c</w:t>
            </w:r>
            <w:r w:rsidRPr="006B6FEB">
              <w:rPr>
                <w:rFonts w:ascii="Verdana" w:hAnsi="Verdana" w:cs="Arial"/>
                <w:spacing w:val="1"/>
                <w:w w:val="110"/>
                <w:szCs w:val="20"/>
              </w:rPr>
              <w:t>h</w:t>
            </w:r>
            <w:r w:rsidRPr="006B6FEB">
              <w:rPr>
                <w:rFonts w:ascii="Verdana" w:hAnsi="Verdana" w:cs="Arial"/>
                <w:spacing w:val="1"/>
                <w:w w:val="119"/>
                <w:szCs w:val="20"/>
              </w:rPr>
              <w:t>t</w:t>
            </w:r>
            <w:r w:rsidRPr="006B6FEB">
              <w:rPr>
                <w:rFonts w:ascii="Verdana" w:hAnsi="Verdana" w:cs="Arial"/>
                <w:spacing w:val="9"/>
                <w:w w:val="98"/>
                <w:szCs w:val="20"/>
              </w:rPr>
              <w:t>s</w:t>
            </w:r>
            <w:r w:rsidRPr="006B6FEB">
              <w:rPr>
                <w:rFonts w:ascii="Verdana" w:hAnsi="Verdana" w:cs="Arial"/>
                <w:szCs w:val="20"/>
              </w:rPr>
              <w:t>punten</w:t>
            </w:r>
            <w:r w:rsidRPr="006B6FEB">
              <w:rPr>
                <w:rFonts w:ascii="Verdana" w:hAnsi="Verdana" w:cs="Arial"/>
                <w:spacing w:val="54"/>
                <w:szCs w:val="20"/>
              </w:rPr>
              <w:t xml:space="preserve"> </w:t>
            </w:r>
            <w:r w:rsidRPr="006B6FEB">
              <w:rPr>
                <w:rFonts w:ascii="Verdana" w:hAnsi="Verdana" w:cs="Arial"/>
                <w:spacing w:val="-6"/>
                <w:szCs w:val="20"/>
              </w:rPr>
              <w:t>v</w:t>
            </w:r>
            <w:r w:rsidRPr="006B6FEB">
              <w:rPr>
                <w:rFonts w:ascii="Verdana" w:hAnsi="Verdana" w:cs="Arial"/>
                <w:szCs w:val="20"/>
              </w:rPr>
              <w:t>oor</w:t>
            </w:r>
            <w:r w:rsidRPr="006B6FEB">
              <w:rPr>
                <w:rFonts w:ascii="Verdana" w:hAnsi="Verdana" w:cs="Arial"/>
                <w:spacing w:val="32"/>
                <w:szCs w:val="20"/>
              </w:rPr>
              <w:t xml:space="preserve"> </w:t>
            </w:r>
            <w:r w:rsidRPr="006B6FEB">
              <w:rPr>
                <w:rFonts w:ascii="Verdana" w:hAnsi="Verdana" w:cs="Arial"/>
                <w:szCs w:val="20"/>
              </w:rPr>
              <w:t>de</w:t>
            </w:r>
            <w:r w:rsidRPr="006B6FEB">
              <w:rPr>
                <w:rFonts w:ascii="Verdana" w:hAnsi="Verdana" w:cs="Arial"/>
                <w:spacing w:val="8"/>
                <w:szCs w:val="20"/>
              </w:rPr>
              <w:t xml:space="preserve"> </w:t>
            </w:r>
            <w:r w:rsidRPr="006B6FEB">
              <w:rPr>
                <w:rFonts w:ascii="Verdana" w:hAnsi="Verdana" w:cs="Arial"/>
                <w:spacing w:val="-3"/>
                <w:szCs w:val="20"/>
              </w:rPr>
              <w:t>v</w:t>
            </w:r>
            <w:r w:rsidRPr="006B6FEB">
              <w:rPr>
                <w:rFonts w:ascii="Verdana" w:hAnsi="Verdana" w:cs="Arial"/>
                <w:szCs w:val="20"/>
              </w:rPr>
              <w:t>e</w:t>
            </w:r>
            <w:r w:rsidRPr="006B6FEB">
              <w:rPr>
                <w:rFonts w:ascii="Verdana" w:hAnsi="Verdana" w:cs="Arial"/>
                <w:spacing w:val="-3"/>
                <w:szCs w:val="20"/>
              </w:rPr>
              <w:t>r</w:t>
            </w:r>
            <w:r w:rsidRPr="006B6FEB">
              <w:rPr>
                <w:rFonts w:ascii="Verdana" w:hAnsi="Verdana" w:cs="Arial"/>
                <w:szCs w:val="20"/>
              </w:rPr>
              <w:t>de</w:t>
            </w:r>
            <w:r w:rsidRPr="006B6FEB">
              <w:rPr>
                <w:rFonts w:ascii="Verdana" w:hAnsi="Verdana" w:cs="Arial"/>
                <w:spacing w:val="-3"/>
                <w:szCs w:val="20"/>
              </w:rPr>
              <w:t>r</w:t>
            </w:r>
            <w:r w:rsidRPr="006B6FEB">
              <w:rPr>
                <w:rFonts w:ascii="Verdana" w:hAnsi="Verdana" w:cs="Arial"/>
                <w:szCs w:val="20"/>
              </w:rPr>
              <w:t>e</w:t>
            </w:r>
            <w:r w:rsidRPr="006B6FEB">
              <w:rPr>
                <w:rFonts w:ascii="Verdana" w:hAnsi="Verdana" w:cs="Arial"/>
                <w:spacing w:val="26"/>
                <w:szCs w:val="20"/>
              </w:rPr>
              <w:t xml:space="preserve"> </w:t>
            </w:r>
            <w:r w:rsidRPr="006B6FEB">
              <w:rPr>
                <w:rFonts w:ascii="Verdana" w:hAnsi="Verdana" w:cs="Arial"/>
                <w:w w:val="108"/>
                <w:szCs w:val="20"/>
              </w:rPr>
              <w:t>schoolloopbaan,</w:t>
            </w:r>
            <w:r w:rsidRPr="006B6FEB">
              <w:rPr>
                <w:rFonts w:ascii="Verdana" w:hAnsi="Verdana" w:cs="Arial"/>
                <w:spacing w:val="-4"/>
                <w:w w:val="108"/>
                <w:szCs w:val="20"/>
              </w:rPr>
              <w:t xml:space="preserve"> </w:t>
            </w:r>
            <w:r w:rsidRPr="006B6FEB">
              <w:rPr>
                <w:rFonts w:ascii="Verdana" w:hAnsi="Verdana" w:cs="Arial"/>
                <w:szCs w:val="20"/>
              </w:rPr>
              <w:t>en</w:t>
            </w:r>
            <w:r w:rsidRPr="006B6FEB">
              <w:rPr>
                <w:rFonts w:ascii="Verdana" w:hAnsi="Verdana" w:cs="Arial"/>
                <w:spacing w:val="8"/>
                <w:szCs w:val="20"/>
              </w:rPr>
              <w:t xml:space="preserve"> </w:t>
            </w:r>
            <w:r w:rsidRPr="006B6FEB">
              <w:rPr>
                <w:rFonts w:ascii="Verdana" w:hAnsi="Verdana" w:cs="Arial"/>
                <w:szCs w:val="20"/>
              </w:rPr>
              <w:t>een</w:t>
            </w:r>
            <w:r w:rsidRPr="006B6FEB">
              <w:rPr>
                <w:rFonts w:ascii="Verdana" w:hAnsi="Verdana" w:cs="Arial"/>
                <w:b/>
                <w:szCs w:val="20"/>
              </w:rPr>
              <w:t xml:space="preserve"> </w:t>
            </w:r>
            <w:r w:rsidRPr="006B6FEB">
              <w:rPr>
                <w:rFonts w:ascii="Verdana" w:hAnsi="Verdana" w:cs="Arial"/>
                <w:szCs w:val="20"/>
                <w:lang w:eastAsia="nl-BE"/>
              </w:rPr>
              <w:t xml:space="preserve">verklaring met de vermelding van het aantal en de gevolgde schooljaren lager onderwijs, afgeleverd door de directie. </w:t>
            </w:r>
          </w:p>
          <w:p w14:paraId="0F63A85E" w14:textId="7CB0DC29" w:rsidR="003B1D65" w:rsidRPr="006B6FEB" w:rsidRDefault="003E3399"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8"/>
              <w:rPr>
                <w:rFonts w:ascii="Verdana" w:hAnsi="Verdana" w:cs="Arial"/>
                <w:b/>
                <w:szCs w:val="20"/>
              </w:rPr>
            </w:pPr>
            <w:r w:rsidRPr="006B6FEB">
              <w:rPr>
                <w:rFonts w:ascii="Verdana" w:hAnsi="Verdana" w:cs="Arial"/>
                <w:b/>
                <w:szCs w:val="20"/>
              </w:rPr>
              <w:t>Artikel 2</w:t>
            </w:r>
            <w:r w:rsidR="0099467E">
              <w:rPr>
                <w:rFonts w:ascii="Verdana" w:hAnsi="Verdana" w:cs="Arial"/>
                <w:b/>
                <w:szCs w:val="20"/>
              </w:rPr>
              <w:t>5</w:t>
            </w:r>
          </w:p>
          <w:p w14:paraId="7D3ECDE0" w14:textId="77777777" w:rsidR="003B1D65" w:rsidRPr="006B6FEB" w:rsidRDefault="003B1D65"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pacing w:val="2"/>
                <w:szCs w:val="20"/>
              </w:rPr>
              <w:t>He</w:t>
            </w:r>
            <w:r w:rsidRPr="006B6FEB">
              <w:rPr>
                <w:rFonts w:ascii="Verdana" w:hAnsi="Verdana" w:cs="Arial"/>
                <w:szCs w:val="20"/>
              </w:rPr>
              <w:t>t</w:t>
            </w:r>
            <w:r w:rsidRPr="006B6FEB">
              <w:rPr>
                <w:rFonts w:ascii="Verdana" w:hAnsi="Verdana" w:cs="Arial"/>
                <w:spacing w:val="47"/>
                <w:szCs w:val="20"/>
              </w:rPr>
              <w:t xml:space="preserve"> </w:t>
            </w:r>
            <w:r w:rsidRPr="006B6FEB">
              <w:rPr>
                <w:rFonts w:ascii="Verdana" w:hAnsi="Verdana" w:cs="Arial"/>
                <w:spacing w:val="2"/>
                <w:szCs w:val="20"/>
              </w:rPr>
              <w:t>meeg</w:t>
            </w:r>
            <w:r w:rsidRPr="006B6FEB">
              <w:rPr>
                <w:rFonts w:ascii="Verdana" w:hAnsi="Verdana" w:cs="Arial"/>
                <w:spacing w:val="-2"/>
                <w:szCs w:val="20"/>
              </w:rPr>
              <w:t>ev</w:t>
            </w:r>
            <w:r w:rsidRPr="006B6FEB">
              <w:rPr>
                <w:rFonts w:ascii="Verdana" w:hAnsi="Verdana" w:cs="Arial"/>
                <w:spacing w:val="2"/>
                <w:szCs w:val="20"/>
              </w:rPr>
              <w:t>e</w:t>
            </w:r>
            <w:r w:rsidRPr="006B6FEB">
              <w:rPr>
                <w:rFonts w:ascii="Verdana" w:hAnsi="Verdana" w:cs="Arial"/>
                <w:szCs w:val="20"/>
              </w:rPr>
              <w:t>n</w:t>
            </w:r>
            <w:r w:rsidRPr="006B6FEB">
              <w:rPr>
                <w:rFonts w:ascii="Verdana" w:hAnsi="Verdana" w:cs="Arial"/>
                <w:spacing w:val="17"/>
                <w:szCs w:val="20"/>
              </w:rPr>
              <w:t xml:space="preserve"> </w:t>
            </w:r>
            <w:r w:rsidRPr="006B6FEB">
              <w:rPr>
                <w:rFonts w:ascii="Verdana" w:hAnsi="Verdana" w:cs="Arial"/>
                <w:spacing w:val="-3"/>
                <w:szCs w:val="20"/>
              </w:rPr>
              <w:t>v</w:t>
            </w:r>
            <w:r w:rsidRPr="006B6FEB">
              <w:rPr>
                <w:rFonts w:ascii="Verdana" w:hAnsi="Verdana" w:cs="Arial"/>
                <w:spacing w:val="2"/>
                <w:szCs w:val="20"/>
              </w:rPr>
              <w:t>a</w:t>
            </w:r>
            <w:r w:rsidRPr="006B6FEB">
              <w:rPr>
                <w:rFonts w:ascii="Verdana" w:hAnsi="Verdana" w:cs="Arial"/>
                <w:szCs w:val="20"/>
              </w:rPr>
              <w:t>n</w:t>
            </w:r>
            <w:r w:rsidRPr="006B6FEB">
              <w:rPr>
                <w:rFonts w:ascii="Verdana" w:hAnsi="Verdana" w:cs="Arial"/>
                <w:spacing w:val="28"/>
                <w:szCs w:val="20"/>
              </w:rPr>
              <w:t xml:space="preserve"> </w:t>
            </w:r>
            <w:r w:rsidRPr="006B6FEB">
              <w:rPr>
                <w:rFonts w:ascii="Verdana" w:hAnsi="Verdana" w:cs="Arial"/>
                <w:spacing w:val="2"/>
                <w:szCs w:val="20"/>
              </w:rPr>
              <w:t>he</w:t>
            </w:r>
            <w:r w:rsidRPr="006B6FEB">
              <w:rPr>
                <w:rFonts w:ascii="Verdana" w:hAnsi="Verdana" w:cs="Arial"/>
                <w:szCs w:val="20"/>
              </w:rPr>
              <w:t>t</w:t>
            </w:r>
            <w:r w:rsidRPr="006B6FEB">
              <w:rPr>
                <w:rFonts w:ascii="Verdana" w:hAnsi="Verdana" w:cs="Arial"/>
                <w:spacing w:val="26"/>
                <w:szCs w:val="20"/>
              </w:rPr>
              <w:t xml:space="preserve"> </w:t>
            </w:r>
            <w:r w:rsidRPr="006B6FEB">
              <w:rPr>
                <w:rFonts w:ascii="Verdana" w:hAnsi="Verdana" w:cs="Arial"/>
                <w:spacing w:val="2"/>
                <w:szCs w:val="20"/>
              </w:rPr>
              <w:t>getuigschrif</w:t>
            </w:r>
            <w:r w:rsidRPr="006B6FEB">
              <w:rPr>
                <w:rFonts w:ascii="Verdana" w:hAnsi="Verdana" w:cs="Arial"/>
                <w:szCs w:val="20"/>
              </w:rPr>
              <w:t>t</w:t>
            </w:r>
            <w:r w:rsidRPr="006B6FEB">
              <w:rPr>
                <w:rFonts w:ascii="Verdana" w:hAnsi="Verdana" w:cs="Arial"/>
                <w:spacing w:val="52"/>
                <w:szCs w:val="20"/>
              </w:rPr>
              <w:t xml:space="preserve"> </w:t>
            </w:r>
            <w:r w:rsidRPr="006B6FEB">
              <w:rPr>
                <w:rFonts w:ascii="Verdana" w:hAnsi="Verdana" w:cs="Arial"/>
                <w:spacing w:val="2"/>
                <w:szCs w:val="20"/>
              </w:rPr>
              <w:t>e</w:t>
            </w:r>
            <w:r w:rsidRPr="006B6FEB">
              <w:rPr>
                <w:rFonts w:ascii="Verdana" w:hAnsi="Verdana" w:cs="Arial"/>
                <w:szCs w:val="20"/>
              </w:rPr>
              <w:t>n</w:t>
            </w:r>
            <w:r w:rsidRPr="006B6FEB">
              <w:rPr>
                <w:rFonts w:ascii="Verdana" w:hAnsi="Verdana" w:cs="Arial"/>
                <w:spacing w:val="14"/>
                <w:szCs w:val="20"/>
              </w:rPr>
              <w:t xml:space="preserve"> </w:t>
            </w:r>
            <w:r w:rsidRPr="006B6FEB">
              <w:rPr>
                <w:rFonts w:ascii="Verdana" w:hAnsi="Verdana" w:cs="Arial"/>
                <w:w w:val="112"/>
                <w:szCs w:val="20"/>
              </w:rPr>
              <w:t>r</w:t>
            </w:r>
            <w:r w:rsidRPr="006B6FEB">
              <w:rPr>
                <w:rFonts w:ascii="Verdana" w:hAnsi="Verdana" w:cs="Arial"/>
                <w:spacing w:val="-3"/>
                <w:w w:val="112"/>
                <w:szCs w:val="20"/>
              </w:rPr>
              <w:t>a</w:t>
            </w:r>
            <w:r w:rsidRPr="006B6FEB">
              <w:rPr>
                <w:rFonts w:ascii="Verdana" w:hAnsi="Verdana" w:cs="Arial"/>
                <w:spacing w:val="2"/>
                <w:w w:val="112"/>
                <w:szCs w:val="20"/>
              </w:rPr>
              <w:t>ppor</w:t>
            </w:r>
            <w:r w:rsidRPr="006B6FEB">
              <w:rPr>
                <w:rFonts w:ascii="Verdana" w:hAnsi="Verdana" w:cs="Arial"/>
                <w:w w:val="112"/>
                <w:szCs w:val="20"/>
              </w:rPr>
              <w:t>t</w:t>
            </w:r>
            <w:r w:rsidRPr="006B6FEB">
              <w:rPr>
                <w:rFonts w:ascii="Verdana" w:hAnsi="Verdana" w:cs="Arial"/>
                <w:spacing w:val="-1"/>
                <w:w w:val="112"/>
                <w:szCs w:val="20"/>
              </w:rPr>
              <w:t xml:space="preserve"> </w:t>
            </w:r>
            <w:r w:rsidRPr="006B6FEB">
              <w:rPr>
                <w:rFonts w:ascii="Verdana" w:hAnsi="Verdana" w:cs="Arial"/>
                <w:spacing w:val="2"/>
                <w:szCs w:val="20"/>
              </w:rPr>
              <w:t>ka</w:t>
            </w:r>
            <w:r w:rsidRPr="006B6FEB">
              <w:rPr>
                <w:rFonts w:ascii="Verdana" w:hAnsi="Verdana" w:cs="Arial"/>
                <w:szCs w:val="20"/>
              </w:rPr>
              <w:t>n</w:t>
            </w:r>
            <w:r w:rsidRPr="006B6FEB">
              <w:rPr>
                <w:rFonts w:ascii="Verdana" w:hAnsi="Verdana" w:cs="Arial"/>
                <w:spacing w:val="39"/>
                <w:szCs w:val="20"/>
              </w:rPr>
              <w:t xml:space="preserve"> </w:t>
            </w:r>
            <w:r w:rsidRPr="006B6FEB">
              <w:rPr>
                <w:rFonts w:ascii="Verdana" w:hAnsi="Verdana" w:cs="Arial"/>
                <w:spacing w:val="2"/>
                <w:szCs w:val="20"/>
              </w:rPr>
              <w:t>o</w:t>
            </w:r>
            <w:r w:rsidRPr="006B6FEB">
              <w:rPr>
                <w:rFonts w:ascii="Verdana" w:hAnsi="Verdana" w:cs="Arial"/>
                <w:szCs w:val="20"/>
              </w:rPr>
              <w:t>m</w:t>
            </w:r>
            <w:r w:rsidRPr="006B6FEB">
              <w:rPr>
                <w:rFonts w:ascii="Verdana" w:hAnsi="Verdana" w:cs="Arial"/>
                <w:spacing w:val="25"/>
                <w:szCs w:val="20"/>
              </w:rPr>
              <w:t xml:space="preserve"> </w:t>
            </w:r>
            <w:r w:rsidRPr="006B6FEB">
              <w:rPr>
                <w:rFonts w:ascii="Verdana" w:hAnsi="Verdana" w:cs="Arial"/>
                <w:spacing w:val="2"/>
                <w:szCs w:val="20"/>
              </w:rPr>
              <w:t>gee</w:t>
            </w:r>
            <w:r w:rsidRPr="006B6FEB">
              <w:rPr>
                <w:rFonts w:ascii="Verdana" w:hAnsi="Verdana" w:cs="Arial"/>
                <w:szCs w:val="20"/>
              </w:rPr>
              <w:t>n</w:t>
            </w:r>
            <w:r w:rsidRPr="006B6FEB">
              <w:rPr>
                <w:rFonts w:ascii="Verdana" w:hAnsi="Verdana" w:cs="Arial"/>
                <w:spacing w:val="12"/>
                <w:szCs w:val="20"/>
              </w:rPr>
              <w:t xml:space="preserve"> </w:t>
            </w:r>
            <w:r w:rsidRPr="006B6FEB">
              <w:rPr>
                <w:rFonts w:ascii="Verdana" w:hAnsi="Verdana" w:cs="Arial"/>
                <w:spacing w:val="2"/>
                <w:szCs w:val="20"/>
              </w:rPr>
              <w:t>en</w:t>
            </w:r>
            <w:r w:rsidRPr="006B6FEB">
              <w:rPr>
                <w:rFonts w:ascii="Verdana" w:hAnsi="Verdana" w:cs="Arial"/>
                <w:spacing w:val="-6"/>
                <w:szCs w:val="20"/>
              </w:rPr>
              <w:t>k</w:t>
            </w:r>
            <w:r w:rsidRPr="006B6FEB">
              <w:rPr>
                <w:rFonts w:ascii="Verdana" w:hAnsi="Verdana" w:cs="Arial"/>
                <w:spacing w:val="2"/>
                <w:szCs w:val="20"/>
              </w:rPr>
              <w:t>el</w:t>
            </w:r>
            <w:r w:rsidRPr="006B6FEB">
              <w:rPr>
                <w:rFonts w:ascii="Verdana" w:hAnsi="Verdana" w:cs="Arial"/>
                <w:szCs w:val="20"/>
              </w:rPr>
              <w:t>e</w:t>
            </w:r>
            <w:r w:rsidRPr="006B6FEB">
              <w:rPr>
                <w:rFonts w:ascii="Verdana" w:hAnsi="Verdana" w:cs="Arial"/>
                <w:spacing w:val="19"/>
                <w:szCs w:val="20"/>
              </w:rPr>
              <w:t xml:space="preserve"> </w:t>
            </w:r>
            <w:r w:rsidRPr="006B6FEB">
              <w:rPr>
                <w:rFonts w:ascii="Verdana" w:hAnsi="Verdana" w:cs="Arial"/>
                <w:spacing w:val="-1"/>
                <w:szCs w:val="20"/>
              </w:rPr>
              <w:t>r</w:t>
            </w:r>
            <w:r w:rsidRPr="006B6FEB">
              <w:rPr>
                <w:rFonts w:ascii="Verdana" w:hAnsi="Verdana" w:cs="Arial"/>
                <w:spacing w:val="2"/>
                <w:szCs w:val="20"/>
              </w:rPr>
              <w:t>ede</w:t>
            </w:r>
            <w:r w:rsidRPr="006B6FEB">
              <w:rPr>
                <w:rFonts w:ascii="Verdana" w:hAnsi="Verdana" w:cs="Arial"/>
                <w:szCs w:val="20"/>
              </w:rPr>
              <w:t>n</w:t>
            </w:r>
            <w:r w:rsidRPr="006B6FEB">
              <w:rPr>
                <w:rFonts w:ascii="Verdana" w:hAnsi="Verdana" w:cs="Arial"/>
                <w:spacing w:val="34"/>
                <w:szCs w:val="20"/>
              </w:rPr>
              <w:t xml:space="preserve"> </w:t>
            </w:r>
            <w:r w:rsidRPr="006B6FEB">
              <w:rPr>
                <w:rFonts w:ascii="Verdana" w:hAnsi="Verdana" w:cs="Arial"/>
                <w:spacing w:val="-6"/>
                <w:szCs w:val="20"/>
              </w:rPr>
              <w:t>w</w:t>
            </w:r>
            <w:r w:rsidRPr="006B6FEB">
              <w:rPr>
                <w:rFonts w:ascii="Verdana" w:hAnsi="Verdana" w:cs="Arial"/>
                <w:spacing w:val="2"/>
                <w:szCs w:val="20"/>
              </w:rPr>
              <w:t>o</w:t>
            </w:r>
            <w:r w:rsidRPr="006B6FEB">
              <w:rPr>
                <w:rFonts w:ascii="Verdana" w:hAnsi="Verdana" w:cs="Arial"/>
                <w:spacing w:val="-2"/>
                <w:szCs w:val="20"/>
              </w:rPr>
              <w:t>r</w:t>
            </w:r>
            <w:r w:rsidRPr="006B6FEB">
              <w:rPr>
                <w:rFonts w:ascii="Verdana" w:hAnsi="Verdana" w:cs="Arial"/>
                <w:spacing w:val="2"/>
                <w:szCs w:val="20"/>
              </w:rPr>
              <w:t>de</w:t>
            </w:r>
            <w:r w:rsidRPr="006B6FEB">
              <w:rPr>
                <w:rFonts w:ascii="Verdana" w:hAnsi="Verdana" w:cs="Arial"/>
                <w:szCs w:val="20"/>
              </w:rPr>
              <w:t>n</w:t>
            </w:r>
            <w:r w:rsidRPr="006B6FEB">
              <w:rPr>
                <w:rFonts w:ascii="Verdana" w:hAnsi="Verdana" w:cs="Arial"/>
                <w:spacing w:val="45"/>
                <w:szCs w:val="20"/>
              </w:rPr>
              <w:t xml:space="preserve"> </w:t>
            </w:r>
            <w:r w:rsidRPr="006B6FEB">
              <w:rPr>
                <w:rFonts w:ascii="Verdana" w:hAnsi="Verdana" w:cs="Arial"/>
                <w:spacing w:val="2"/>
                <w:w w:val="97"/>
                <w:szCs w:val="20"/>
              </w:rPr>
              <w:t>i</w:t>
            </w:r>
            <w:r w:rsidRPr="006B6FEB">
              <w:rPr>
                <w:rFonts w:ascii="Verdana" w:hAnsi="Verdana" w:cs="Arial"/>
                <w:spacing w:val="2"/>
                <w:w w:val="110"/>
                <w:szCs w:val="20"/>
              </w:rPr>
              <w:t>n</w:t>
            </w:r>
            <w:r w:rsidRPr="006B6FEB">
              <w:rPr>
                <w:rFonts w:ascii="Verdana" w:hAnsi="Verdana" w:cs="Arial"/>
                <w:spacing w:val="2"/>
                <w:szCs w:val="20"/>
              </w:rPr>
              <w:t>g</w:t>
            </w:r>
            <w:r w:rsidRPr="006B6FEB">
              <w:rPr>
                <w:rFonts w:ascii="Verdana" w:hAnsi="Verdana" w:cs="Arial"/>
                <w:spacing w:val="-3"/>
                <w:w w:val="98"/>
                <w:szCs w:val="20"/>
              </w:rPr>
              <w:t>e</w:t>
            </w:r>
            <w:r w:rsidRPr="006B6FEB">
              <w:rPr>
                <w:rFonts w:ascii="Verdana" w:hAnsi="Verdana" w:cs="Arial"/>
                <w:szCs w:val="20"/>
              </w:rPr>
              <w:t>houden, ook</w:t>
            </w:r>
            <w:r w:rsidRPr="006B6FEB">
              <w:rPr>
                <w:rFonts w:ascii="Verdana" w:hAnsi="Verdana" w:cs="Arial"/>
                <w:spacing w:val="33"/>
                <w:szCs w:val="20"/>
              </w:rPr>
              <w:t xml:space="preserve"> </w:t>
            </w:r>
            <w:r w:rsidRPr="006B6FEB">
              <w:rPr>
                <w:rFonts w:ascii="Verdana" w:hAnsi="Verdana" w:cs="Arial"/>
                <w:szCs w:val="20"/>
              </w:rPr>
              <w:t>niet</w:t>
            </w:r>
            <w:r w:rsidRPr="006B6FEB">
              <w:rPr>
                <w:rFonts w:ascii="Verdana" w:hAnsi="Verdana" w:cs="Arial"/>
                <w:spacing w:val="20"/>
                <w:szCs w:val="20"/>
              </w:rPr>
              <w:t xml:space="preserve"> </w:t>
            </w:r>
            <w:r w:rsidRPr="006B6FEB">
              <w:rPr>
                <w:rFonts w:ascii="Verdana" w:hAnsi="Verdana" w:cs="Arial"/>
                <w:szCs w:val="20"/>
              </w:rPr>
              <w:t>bij</w:t>
            </w:r>
            <w:r w:rsidRPr="006B6FEB">
              <w:rPr>
                <w:rFonts w:ascii="Verdana" w:hAnsi="Verdana" w:cs="Arial"/>
                <w:spacing w:val="7"/>
                <w:szCs w:val="20"/>
              </w:rPr>
              <w:t xml:space="preserve"> </w:t>
            </w:r>
            <w:r w:rsidRPr="006B6FEB">
              <w:rPr>
                <w:rFonts w:ascii="Verdana" w:hAnsi="Verdana" w:cs="Arial"/>
                <w:spacing w:val="-3"/>
                <w:szCs w:val="20"/>
              </w:rPr>
              <w:t>v</w:t>
            </w:r>
            <w:r w:rsidRPr="006B6FEB">
              <w:rPr>
                <w:rFonts w:ascii="Verdana" w:hAnsi="Verdana" w:cs="Arial"/>
                <w:szCs w:val="20"/>
              </w:rPr>
              <w:t>erzuim</w:t>
            </w:r>
            <w:r w:rsidRPr="006B6FEB">
              <w:rPr>
                <w:rFonts w:ascii="Verdana" w:hAnsi="Verdana" w:cs="Arial"/>
                <w:spacing w:val="24"/>
                <w:szCs w:val="20"/>
              </w:rPr>
              <w:t xml:space="preserve"> </w:t>
            </w:r>
            <w:r w:rsidRPr="006B6FEB">
              <w:rPr>
                <w:rFonts w:ascii="Verdana" w:hAnsi="Verdana" w:cs="Arial"/>
                <w:szCs w:val="20"/>
              </w:rPr>
              <w:t>door</w:t>
            </w:r>
            <w:r w:rsidRPr="006B6FEB">
              <w:rPr>
                <w:rFonts w:ascii="Verdana" w:hAnsi="Verdana" w:cs="Arial"/>
                <w:spacing w:val="44"/>
                <w:szCs w:val="20"/>
              </w:rPr>
              <w:t xml:space="preserve"> </w:t>
            </w:r>
            <w:r w:rsidRPr="006B6FEB">
              <w:rPr>
                <w:rFonts w:ascii="Verdana" w:hAnsi="Verdana" w:cs="Arial"/>
                <w:szCs w:val="20"/>
              </w:rPr>
              <w:t>de</w:t>
            </w:r>
            <w:r w:rsidRPr="006B6FEB">
              <w:rPr>
                <w:rFonts w:ascii="Verdana" w:hAnsi="Verdana" w:cs="Arial"/>
                <w:spacing w:val="8"/>
                <w:szCs w:val="20"/>
              </w:rPr>
              <w:t xml:space="preserve"> </w:t>
            </w:r>
            <w:r w:rsidRPr="006B6FEB">
              <w:rPr>
                <w:rFonts w:ascii="Verdana" w:hAnsi="Verdana" w:cs="Arial"/>
                <w:szCs w:val="20"/>
              </w:rPr>
              <w:t>ouders</w:t>
            </w:r>
            <w:r w:rsidRPr="006B6FEB">
              <w:rPr>
                <w:rFonts w:ascii="Verdana" w:hAnsi="Verdana" w:cs="Arial"/>
                <w:spacing w:val="41"/>
                <w:szCs w:val="20"/>
              </w:rPr>
              <w:t xml:space="preserve"> </w:t>
            </w:r>
            <w:r w:rsidRPr="006B6FEB">
              <w:rPr>
                <w:rFonts w:ascii="Verdana" w:hAnsi="Verdana" w:cs="Arial"/>
                <w:spacing w:val="-4"/>
                <w:szCs w:val="20"/>
              </w:rPr>
              <w:t>v</w:t>
            </w:r>
            <w:r w:rsidRPr="006B6FEB">
              <w:rPr>
                <w:rFonts w:ascii="Verdana" w:hAnsi="Verdana" w:cs="Arial"/>
                <w:szCs w:val="20"/>
              </w:rPr>
              <w:t>an</w:t>
            </w:r>
            <w:r w:rsidRPr="006B6FEB">
              <w:rPr>
                <w:rFonts w:ascii="Verdana" w:hAnsi="Verdana" w:cs="Arial"/>
                <w:spacing w:val="23"/>
                <w:szCs w:val="20"/>
              </w:rPr>
              <w:t xml:space="preserve"> </w:t>
            </w:r>
            <w:r w:rsidRPr="006B6FEB">
              <w:rPr>
                <w:rFonts w:ascii="Verdana" w:hAnsi="Verdana" w:cs="Arial"/>
                <w:szCs w:val="20"/>
              </w:rPr>
              <w:t>hun</w:t>
            </w:r>
            <w:r w:rsidRPr="006B6FEB">
              <w:rPr>
                <w:rFonts w:ascii="Verdana" w:hAnsi="Verdana" w:cs="Arial"/>
                <w:spacing w:val="33"/>
                <w:szCs w:val="20"/>
              </w:rPr>
              <w:t xml:space="preserve"> </w:t>
            </w:r>
            <w:r w:rsidRPr="006B6FEB">
              <w:rPr>
                <w:rFonts w:ascii="Verdana" w:hAnsi="Verdana" w:cs="Arial"/>
                <w:szCs w:val="20"/>
              </w:rPr>
              <w:t>financiële</w:t>
            </w:r>
            <w:r w:rsidRPr="006B6FEB">
              <w:rPr>
                <w:rFonts w:ascii="Verdana" w:hAnsi="Verdana" w:cs="Arial"/>
                <w:spacing w:val="26"/>
                <w:szCs w:val="20"/>
              </w:rPr>
              <w:t xml:space="preserve"> </w:t>
            </w:r>
            <w:r w:rsidRPr="006B6FEB">
              <w:rPr>
                <w:rFonts w:ascii="Verdana" w:hAnsi="Verdana" w:cs="Arial"/>
                <w:spacing w:val="-3"/>
                <w:szCs w:val="20"/>
              </w:rPr>
              <w:t>v</w:t>
            </w:r>
            <w:r w:rsidRPr="006B6FEB">
              <w:rPr>
                <w:rFonts w:ascii="Verdana" w:hAnsi="Verdana" w:cs="Arial"/>
                <w:w w:val="106"/>
                <w:szCs w:val="20"/>
              </w:rPr>
              <w:t>erplichtingen.</w:t>
            </w:r>
          </w:p>
          <w:p w14:paraId="6D6CFF43" w14:textId="77777777" w:rsidR="00025972" w:rsidRPr="006B6FEB" w:rsidRDefault="00025972"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ascii="Verdana" w:hAnsi="Verdana" w:cs="Arial"/>
                <w:b/>
                <w:szCs w:val="20"/>
              </w:rPr>
            </w:pPr>
          </w:p>
          <w:p w14:paraId="7E24A9A9" w14:textId="27FB04BC" w:rsidR="00695448" w:rsidRDefault="00695448"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ascii="Verdana" w:hAnsi="Verdana" w:cs="Arial"/>
                <w:b/>
                <w:szCs w:val="20"/>
              </w:rPr>
            </w:pPr>
          </w:p>
          <w:p w14:paraId="63F1733E" w14:textId="77777777" w:rsidR="0099467E" w:rsidRPr="006B6FEB" w:rsidRDefault="0099467E" w:rsidP="00C2098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ascii="Verdana" w:hAnsi="Verdana" w:cs="Arial"/>
                <w:b/>
                <w:szCs w:val="20"/>
              </w:rPr>
            </w:pPr>
          </w:p>
          <w:p w14:paraId="5F8DA1BE" w14:textId="77777777" w:rsidR="00AF4E1B" w:rsidRPr="006B6FEB" w:rsidRDefault="003E3399" w:rsidP="00AF4E1B">
            <w:pPr>
              <w:keepNext/>
              <w:pBdr>
                <w:top w:val="single" w:sz="6" w:space="0" w:color="FFFFFF"/>
                <w:left w:val="single" w:sz="6" w:space="0" w:color="FFFFFF"/>
                <w:bottom w:val="single" w:sz="6" w:space="1" w:color="FFFFFF"/>
                <w:right w:val="single" w:sz="6" w:space="0" w:color="FFFFFF"/>
              </w:pBdr>
              <w:outlineLvl w:val="1"/>
              <w:rPr>
                <w:rFonts w:ascii="Verdana" w:hAnsi="Verdana" w:cs="Arial"/>
                <w:b/>
                <w:bCs/>
                <w:iCs/>
                <w:sz w:val="36"/>
                <w:szCs w:val="36"/>
              </w:rPr>
            </w:pPr>
            <w:bookmarkStart w:id="61" w:name="_Toc41566215"/>
            <w:r w:rsidRPr="006B6FEB">
              <w:rPr>
                <w:rFonts w:ascii="Verdana" w:hAnsi="Verdana" w:cs="Arial"/>
                <w:b/>
                <w:bCs/>
                <w:iCs/>
                <w:sz w:val="36"/>
                <w:szCs w:val="36"/>
              </w:rPr>
              <w:t>Hoofdstuk 10</w:t>
            </w:r>
            <w:r w:rsidR="003B1D65" w:rsidRPr="006B6FEB">
              <w:rPr>
                <w:rFonts w:ascii="Verdana" w:hAnsi="Verdana" w:cs="Arial"/>
                <w:b/>
                <w:bCs/>
                <w:iCs/>
                <w:sz w:val="36"/>
                <w:szCs w:val="36"/>
              </w:rPr>
              <w:tab/>
            </w:r>
            <w:r w:rsidR="00C20986" w:rsidRPr="006B6FEB">
              <w:rPr>
                <w:rFonts w:ascii="Verdana" w:hAnsi="Verdana" w:cs="Arial"/>
                <w:b/>
                <w:bCs/>
                <w:iCs/>
                <w:sz w:val="36"/>
                <w:szCs w:val="36"/>
              </w:rPr>
              <w:t xml:space="preserve">   </w:t>
            </w:r>
            <w:r w:rsidR="003B1D65" w:rsidRPr="006B6FEB">
              <w:rPr>
                <w:rFonts w:ascii="Verdana" w:hAnsi="Verdana" w:cs="Arial"/>
                <w:b/>
                <w:bCs/>
                <w:iCs/>
                <w:sz w:val="36"/>
                <w:szCs w:val="36"/>
              </w:rPr>
              <w:t xml:space="preserve">Onderwijs aan huis </w:t>
            </w:r>
            <w:r w:rsidR="000573E1" w:rsidRPr="006B6FEB">
              <w:rPr>
                <w:rFonts w:ascii="Verdana" w:hAnsi="Verdana" w:cs="Arial"/>
                <w:b/>
                <w:bCs/>
                <w:iCs/>
                <w:sz w:val="36"/>
                <w:szCs w:val="36"/>
              </w:rPr>
              <w:t xml:space="preserve">en </w:t>
            </w:r>
            <w:r w:rsidR="00002B31" w:rsidRPr="006B6FEB">
              <w:rPr>
                <w:rFonts w:ascii="Verdana" w:hAnsi="Verdana" w:cs="Arial"/>
                <w:b/>
                <w:bCs/>
                <w:iCs/>
                <w:sz w:val="36"/>
                <w:szCs w:val="36"/>
              </w:rPr>
              <w:t>synchroon</w:t>
            </w:r>
            <w:bookmarkEnd w:id="61"/>
            <w:r w:rsidR="005953E6" w:rsidRPr="006B6FEB">
              <w:rPr>
                <w:rFonts w:ascii="Verdana" w:hAnsi="Verdana" w:cs="Arial"/>
                <w:b/>
                <w:bCs/>
                <w:iCs/>
                <w:sz w:val="36"/>
                <w:szCs w:val="36"/>
              </w:rPr>
              <w:t xml:space="preserve">  </w:t>
            </w:r>
          </w:p>
          <w:p w14:paraId="5782DED9" w14:textId="77777777" w:rsidR="003B1D65" w:rsidRPr="006B6FEB" w:rsidRDefault="005953E6" w:rsidP="00AF4E1B">
            <w:pPr>
              <w:keepNext/>
              <w:pBdr>
                <w:top w:val="single" w:sz="6" w:space="0" w:color="FFFFFF"/>
                <w:left w:val="single" w:sz="6" w:space="0" w:color="FFFFFF"/>
                <w:bottom w:val="single" w:sz="6" w:space="1" w:color="FFFFFF"/>
                <w:right w:val="single" w:sz="6" w:space="0" w:color="FFFFFF"/>
              </w:pBdr>
              <w:outlineLvl w:val="1"/>
              <w:rPr>
                <w:rFonts w:ascii="Verdana" w:hAnsi="Verdana" w:cs="Arial"/>
                <w:b/>
                <w:bCs/>
                <w:iCs/>
                <w:sz w:val="36"/>
                <w:szCs w:val="36"/>
              </w:rPr>
            </w:pPr>
            <w:r w:rsidRPr="006B6FEB">
              <w:rPr>
                <w:rFonts w:ascii="Verdana" w:hAnsi="Verdana" w:cs="Arial"/>
                <w:b/>
                <w:bCs/>
                <w:iCs/>
                <w:sz w:val="36"/>
                <w:szCs w:val="36"/>
              </w:rPr>
              <w:t xml:space="preserve">                     </w:t>
            </w:r>
            <w:bookmarkStart w:id="62" w:name="_Toc515365231"/>
            <w:r w:rsidR="00002B31" w:rsidRPr="006B6FEB">
              <w:rPr>
                <w:rFonts w:ascii="Verdana" w:hAnsi="Verdana" w:cs="Arial"/>
                <w:b/>
                <w:bCs/>
                <w:iCs/>
                <w:sz w:val="36"/>
                <w:szCs w:val="36"/>
              </w:rPr>
              <w:t xml:space="preserve">  </w:t>
            </w:r>
            <w:r w:rsidR="00C20986" w:rsidRPr="006B6FEB">
              <w:rPr>
                <w:rFonts w:ascii="Verdana" w:hAnsi="Verdana" w:cs="Arial"/>
                <w:b/>
                <w:bCs/>
                <w:iCs/>
                <w:sz w:val="36"/>
                <w:szCs w:val="36"/>
              </w:rPr>
              <w:t xml:space="preserve">   </w:t>
            </w:r>
            <w:bookmarkStart w:id="63" w:name="_Toc41566216"/>
            <w:r w:rsidR="000573E1" w:rsidRPr="006B6FEB">
              <w:rPr>
                <w:rFonts w:ascii="Verdana" w:hAnsi="Verdana" w:cs="Arial"/>
                <w:b/>
                <w:bCs/>
                <w:iCs/>
                <w:sz w:val="36"/>
                <w:szCs w:val="36"/>
              </w:rPr>
              <w:t>internetonderwijs</w:t>
            </w:r>
            <w:bookmarkEnd w:id="62"/>
            <w:bookmarkEnd w:id="63"/>
          </w:p>
          <w:p w14:paraId="52AC0917" w14:textId="43683B6A" w:rsidR="003B1D65" w:rsidRPr="006B6FEB" w:rsidRDefault="003E3399"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ind w:left="1429" w:hanging="720"/>
              <w:rPr>
                <w:rFonts w:ascii="Verdana" w:hAnsi="Verdana" w:cs="Arial"/>
                <w:b/>
                <w:bCs/>
                <w:iCs/>
                <w:szCs w:val="20"/>
              </w:rPr>
            </w:pPr>
            <w:r w:rsidRPr="006B6FEB">
              <w:rPr>
                <w:rFonts w:ascii="Verdana" w:hAnsi="Verdana" w:cs="Arial"/>
                <w:b/>
                <w:bCs/>
                <w:iCs/>
                <w:szCs w:val="20"/>
              </w:rPr>
              <w:lastRenderedPageBreak/>
              <w:t>Artikel 2</w:t>
            </w:r>
            <w:r w:rsidR="0099467E">
              <w:rPr>
                <w:rFonts w:ascii="Verdana" w:hAnsi="Verdana" w:cs="Arial"/>
                <w:b/>
                <w:bCs/>
                <w:iCs/>
                <w:szCs w:val="20"/>
              </w:rPr>
              <w:t>6</w:t>
            </w:r>
          </w:p>
          <w:p w14:paraId="2CE5A487" w14:textId="77777777" w:rsidR="003B1D65" w:rsidRDefault="002B3F46"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ascii="Verdana" w:hAnsi="Verdana" w:cs="Arial"/>
                <w:szCs w:val="20"/>
              </w:rPr>
            </w:pPr>
            <w:r w:rsidRPr="006B6FEB">
              <w:rPr>
                <w:rFonts w:ascii="Verdana" w:hAnsi="Verdana" w:cs="Arial"/>
                <w:szCs w:val="20"/>
              </w:rPr>
              <w:t>1.</w:t>
            </w:r>
            <w:r w:rsidR="003B1D65" w:rsidRPr="006B6FEB">
              <w:rPr>
                <w:rFonts w:ascii="Verdana" w:hAnsi="Verdana" w:cs="Arial"/>
                <w:szCs w:val="20"/>
              </w:rPr>
              <w:tab/>
              <w:t xml:space="preserve">Het onderwijs aan huis </w:t>
            </w:r>
            <w:r w:rsidR="000573E1" w:rsidRPr="006B6FEB">
              <w:rPr>
                <w:rFonts w:ascii="Verdana" w:hAnsi="Verdana" w:cs="Arial"/>
                <w:szCs w:val="20"/>
              </w:rPr>
              <w:t>en synchroon internetonderwijs zijn kosteloos</w:t>
            </w:r>
            <w:r w:rsidR="003B1D65" w:rsidRPr="006B6FEB">
              <w:rPr>
                <w:rFonts w:ascii="Verdana" w:hAnsi="Verdana" w:cs="Arial"/>
                <w:szCs w:val="20"/>
              </w:rPr>
              <w:t>.</w:t>
            </w:r>
          </w:p>
          <w:p w14:paraId="00E59B79" w14:textId="77777777" w:rsidR="00A3148D" w:rsidRDefault="00A3148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ascii="Verdana" w:hAnsi="Verdana" w:cs="Arial"/>
                <w:szCs w:val="20"/>
              </w:rPr>
            </w:pPr>
          </w:p>
          <w:p w14:paraId="038A2EED" w14:textId="77777777" w:rsidR="005F25AD" w:rsidRPr="00212567" w:rsidRDefault="005F25A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ascii="Verdana" w:hAnsi="Verdana" w:cs="Arial"/>
                <w:szCs w:val="20"/>
              </w:rPr>
            </w:pPr>
            <w:r>
              <w:rPr>
                <w:rFonts w:ascii="Verdana" w:hAnsi="Verdana" w:cs="Arial"/>
                <w:szCs w:val="20"/>
              </w:rPr>
              <w:t xml:space="preserve">2.       </w:t>
            </w:r>
            <w:r w:rsidRPr="00212567">
              <w:rPr>
                <w:rFonts w:ascii="Verdana" w:hAnsi="Verdana" w:cs="Arial"/>
                <w:szCs w:val="20"/>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6736F5E4" w14:textId="77777777" w:rsidR="003B1D65" w:rsidRPr="00212567"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Verdana" w:hAnsi="Verdana" w:cs="Arial"/>
                <w:szCs w:val="20"/>
              </w:rPr>
            </w:pPr>
          </w:p>
          <w:p w14:paraId="42840F37" w14:textId="77777777" w:rsidR="005F25AD" w:rsidRPr="00212567" w:rsidRDefault="005F25AD" w:rsidP="005F25A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r w:rsidRPr="00212567">
              <w:rPr>
                <w:rFonts w:ascii="Verdana" w:hAnsi="Verdana" w:cs="Arial"/>
                <w:szCs w:val="20"/>
              </w:rPr>
              <w:t>3</w:t>
            </w:r>
            <w:r w:rsidR="002B3F46" w:rsidRPr="00212567">
              <w:rPr>
                <w:rFonts w:ascii="Verdana" w:hAnsi="Verdana" w:cs="Arial"/>
                <w:szCs w:val="20"/>
              </w:rPr>
              <w:t>.</w:t>
            </w:r>
            <w:r w:rsidR="003B1D65" w:rsidRPr="00212567">
              <w:rPr>
                <w:rFonts w:ascii="Verdana" w:hAnsi="Verdana" w:cs="Arial"/>
                <w:szCs w:val="20"/>
              </w:rPr>
              <w:tab/>
            </w:r>
            <w:r w:rsidRPr="00212567">
              <w:rPr>
                <w:rFonts w:ascii="Verdana" w:hAnsi="Verdana" w:cs="Arial"/>
                <w:szCs w:val="20"/>
              </w:rPr>
              <w:t>Voor tijdelijk onderwijs aan huis dienen volgende voorwaarden gelijktijdig te zijn vervuld:</w:t>
            </w:r>
          </w:p>
          <w:p w14:paraId="5F489455" w14:textId="77777777" w:rsidR="005F25AD" w:rsidRPr="00212567" w:rsidRDefault="005F25AD" w:rsidP="003233E7">
            <w:pPr>
              <w:keepLines w:val="0"/>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Verdana" w:hAnsi="Verdana" w:cs="Arial"/>
                <w:szCs w:val="20"/>
              </w:rPr>
            </w:pPr>
            <w:r w:rsidRPr="00212567">
              <w:rPr>
                <w:rFonts w:ascii="Verdana" w:hAnsi="Verdana" w:cs="Arial"/>
                <w:szCs w:val="20"/>
              </w:rPr>
              <w:t>de leerling is meer dan eenentwintig opeenvolgende kalenderdagen afwezig ,vakantieperiodes meegerekend , wegens ziekte of ongeval, of de leerling is chronisch ziek en is negen halve dagen afwezig;</w:t>
            </w:r>
          </w:p>
          <w:p w14:paraId="7E6F7B88" w14:textId="77777777" w:rsidR="005F25AD" w:rsidRPr="00212567" w:rsidRDefault="005F25AD" w:rsidP="003233E7">
            <w:pPr>
              <w:keepLines w:val="0"/>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Verdana" w:hAnsi="Verdana" w:cs="Arial"/>
                <w:szCs w:val="20"/>
              </w:rPr>
            </w:pPr>
            <w:r w:rsidRPr="00212567">
              <w:rPr>
                <w:rFonts w:ascii="Verdana" w:hAnsi="Verdana" w:cs="Arial"/>
                <w:szCs w:val="20"/>
              </w:rPr>
              <w:t xml:space="preserve">De ouders (of de personen die de minderjarige in rechte of in feite onder hun bewaring hebben) dienen een schriftelijke aanvraag in bij de directeur van de school. </w:t>
            </w:r>
          </w:p>
          <w:p w14:paraId="15E31DE0" w14:textId="77777777" w:rsidR="005F25AD" w:rsidRPr="00212567" w:rsidRDefault="005F25AD" w:rsidP="003233E7">
            <w:pPr>
              <w:keepLines w:val="0"/>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Verdana" w:hAnsi="Verdana" w:cs="Arial"/>
                <w:szCs w:val="20"/>
              </w:rPr>
            </w:pPr>
            <w:r w:rsidRPr="00212567">
              <w:rPr>
                <w:rFonts w:ascii="Verdana" w:hAnsi="Verdana" w:cs="Arial"/>
                <w:szCs w:val="20"/>
              </w:rPr>
              <w:t>de afstand tussen de school en de verblijfplaats van de betrokken leerling bedraagt ten hoogste tien kilometer.</w:t>
            </w:r>
          </w:p>
          <w:p w14:paraId="44FDCB74" w14:textId="77777777" w:rsidR="005F25AD" w:rsidRPr="00212567" w:rsidRDefault="005F25AD" w:rsidP="003233E7">
            <w:pPr>
              <w:keepLines w:val="0"/>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Verdana" w:hAnsi="Verdana" w:cs="Arial"/>
                <w:szCs w:val="20"/>
              </w:rPr>
            </w:pPr>
            <w:r w:rsidRPr="00212567">
              <w:rPr>
                <w:rFonts w:ascii="Verdana" w:hAnsi="Verdana" w:cs="Arial"/>
                <w:szCs w:val="20"/>
              </w:rPr>
              <w:t>Bij een chronische ziekte kan het tijdelijk onderwijs aan huis ook gedeeltelijk op school georganiseerd worden. Dit is mogelijk na een akkoord tussen de ouders en de school en vindt plaats buiten de normale schooluren en niet tijdens de middagpauze.</w:t>
            </w:r>
          </w:p>
          <w:p w14:paraId="70EDE289" w14:textId="77777777" w:rsidR="003B1D65" w:rsidRPr="00212567" w:rsidRDefault="003B1D65" w:rsidP="0099467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71188A5E" w14:textId="77777777" w:rsidR="005F25AD" w:rsidRPr="00212567" w:rsidRDefault="005F25A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r w:rsidRPr="00212567">
              <w:rPr>
                <w:rFonts w:ascii="Verdana" w:hAnsi="Verdana" w:cs="Arial"/>
                <w:szCs w:val="20"/>
              </w:rPr>
              <w:t>4</w:t>
            </w:r>
            <w:r w:rsidR="002B3F46" w:rsidRPr="00212567">
              <w:rPr>
                <w:rFonts w:ascii="Verdana" w:hAnsi="Verdana" w:cs="Arial"/>
                <w:szCs w:val="20"/>
              </w:rPr>
              <w:t>.</w:t>
            </w:r>
            <w:r w:rsidR="003B1D65" w:rsidRPr="00212567">
              <w:rPr>
                <w:rFonts w:ascii="Verdana" w:hAnsi="Verdana" w:cs="Arial"/>
                <w:szCs w:val="20"/>
              </w:rPr>
              <w:tab/>
              <w:t xml:space="preserve">De aanvraag voor tijdelijk onderwijs aan huis gebeurt door de ouders, per brief of via een specifiek aanvraagformulier. </w:t>
            </w:r>
          </w:p>
          <w:p w14:paraId="558127DE" w14:textId="77777777" w:rsidR="00A3148D" w:rsidRPr="00212567" w:rsidRDefault="005F25AD" w:rsidP="00A3148D">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r w:rsidRPr="00212567">
              <w:rPr>
                <w:rFonts w:ascii="Verdana" w:hAnsi="Verdana" w:cs="Arial"/>
                <w:szCs w:val="20"/>
              </w:rPr>
              <w:t xml:space="preserve">          </w:t>
            </w:r>
          </w:p>
          <w:p w14:paraId="56E342E5" w14:textId="77777777" w:rsidR="00A3148D" w:rsidRPr="00212567" w:rsidRDefault="00A3148D" w:rsidP="00A3148D">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r w:rsidRPr="00212567">
              <w:rPr>
                <w:rFonts w:ascii="Verdana" w:hAnsi="Verdana" w:cs="Arial"/>
                <w:szCs w:val="20"/>
              </w:rPr>
              <w:t xml:space="preserve">          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 ,</w:t>
            </w:r>
          </w:p>
          <w:p w14:paraId="678A1D76" w14:textId="77777777" w:rsidR="00A3148D" w:rsidRPr="00212567" w:rsidRDefault="00A3148D" w:rsidP="00A3148D">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p>
          <w:p w14:paraId="389922A4" w14:textId="77777777" w:rsidR="00A3148D" w:rsidRPr="00212567" w:rsidRDefault="00A3148D" w:rsidP="00A3148D">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11"/>
              <w:rPr>
                <w:rFonts w:ascii="Verdana" w:hAnsi="Verdana" w:cs="Arial"/>
                <w:szCs w:val="20"/>
              </w:rPr>
            </w:pPr>
            <w:r w:rsidRPr="00212567">
              <w:rPr>
                <w:rFonts w:ascii="Verdana" w:hAnsi="Verdana" w:cs="Arial"/>
                <w:szCs w:val="20"/>
              </w:rPr>
              <w:t>De aanvraag van de ouders en de medische vaststelling van de chronische ziekte door de arts-specialist moet niet bij elke afwezigheid of bij elke periode van 9 halve dagen afwezigheid opnieuw gebeuren, maar blijft geldig gedurende de volledige periode van de inschrijving van de leerling op de school.</w:t>
            </w:r>
          </w:p>
          <w:p w14:paraId="65D2C132" w14:textId="77777777" w:rsidR="003B1D65" w:rsidRPr="00212567" w:rsidRDefault="003B1D65" w:rsidP="00A3148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Verdana" w:hAnsi="Verdana" w:cs="Arial"/>
                <w:szCs w:val="20"/>
              </w:rPr>
            </w:pPr>
          </w:p>
          <w:p w14:paraId="614A9046" w14:textId="77777777" w:rsidR="003B1D65" w:rsidRPr="00212567"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Verdana" w:hAnsi="Verdana" w:cs="Arial"/>
                <w:szCs w:val="20"/>
              </w:rPr>
            </w:pPr>
          </w:p>
          <w:p w14:paraId="048DC9F7" w14:textId="1B324E49" w:rsidR="00A3148D" w:rsidRPr="00212567" w:rsidRDefault="00A3148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sidRPr="00212567">
              <w:rPr>
                <w:rFonts w:ascii="Verdana" w:hAnsi="Verdana" w:cs="Arial"/>
                <w:szCs w:val="20"/>
              </w:rPr>
              <w:t>5</w:t>
            </w:r>
            <w:r w:rsidR="002B3F46" w:rsidRPr="00212567">
              <w:rPr>
                <w:rFonts w:ascii="Verdana" w:hAnsi="Verdana" w:cs="Arial"/>
                <w:szCs w:val="20"/>
              </w:rPr>
              <w:t>.</w:t>
            </w:r>
            <w:r w:rsidR="003B1D65" w:rsidRPr="00212567">
              <w:rPr>
                <w:rFonts w:ascii="Verdana" w:hAnsi="Verdana" w:cs="Arial"/>
                <w:szCs w:val="20"/>
              </w:rPr>
              <w:tab/>
            </w:r>
            <w:r w:rsidRPr="00212567">
              <w:rPr>
                <w:rFonts w:ascii="Verdana" w:hAnsi="Verdana" w:cs="Arial"/>
                <w:szCs w:val="20"/>
              </w:rPr>
              <w:t>De school zal de ouders individueel op de hoogte brengen van het bestaan en de mogelijkheden van het TOAH, van zodra duidelijk is dat de leerling in aanmerking zal komen voor het TOAH. Kleuters </w:t>
            </w:r>
            <w:r w:rsidR="0099467E" w:rsidRPr="00212567">
              <w:rPr>
                <w:rFonts w:ascii="Verdana" w:hAnsi="Verdana" w:cs="Arial"/>
                <w:szCs w:val="20"/>
              </w:rPr>
              <w:t xml:space="preserve">, jonger dan 5 jaar </w:t>
            </w:r>
            <w:r w:rsidRPr="00212567">
              <w:rPr>
                <w:rFonts w:ascii="Verdana" w:hAnsi="Verdana" w:cs="Arial"/>
                <w:szCs w:val="20"/>
              </w:rPr>
              <w:t>zijn nog niet leerplichtig, dit neemt niet weg dat ook de ouders van deze doelgroep geïnformeerd worden over TOAH.</w:t>
            </w:r>
          </w:p>
          <w:p w14:paraId="4E89B7DC" w14:textId="77777777" w:rsidR="003B1D65" w:rsidRPr="00212567" w:rsidRDefault="00A3148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sidRPr="00212567">
              <w:rPr>
                <w:rFonts w:ascii="Verdana" w:hAnsi="Verdana" w:cs="Arial"/>
                <w:szCs w:val="20"/>
              </w:rPr>
              <w:t xml:space="preserve">          </w:t>
            </w:r>
            <w:r w:rsidR="003B1D65" w:rsidRPr="00212567">
              <w:rPr>
                <w:rFonts w:ascii="Verdana" w:hAnsi="Verdana" w:cs="Arial"/>
                <w:szCs w:val="20"/>
              </w:rPr>
              <w:t xml:space="preserve">Indien aan al deze voorwaarden is voldaan, zal de school de dag na het ontvangen van de aanvraag en vanaf de tweeëntwintigste kalenderdag afwezigheid en voor de verdere duur van </w:t>
            </w:r>
            <w:r w:rsidR="003B1D65" w:rsidRPr="00212567">
              <w:rPr>
                <w:rFonts w:ascii="Verdana" w:hAnsi="Verdana" w:cs="Arial"/>
                <w:szCs w:val="20"/>
              </w:rPr>
              <w:lastRenderedPageBreak/>
              <w:t>de afwezigheid van het kind, voor vier lestijden per week onderwijs aan huis verstrekken</w:t>
            </w:r>
            <w:r w:rsidR="00327F5E" w:rsidRPr="00212567">
              <w:rPr>
                <w:rFonts w:ascii="Verdana" w:hAnsi="Verdana" w:cs="Arial"/>
                <w:szCs w:val="20"/>
              </w:rPr>
              <w:t>,</w:t>
            </w:r>
            <w:r w:rsidR="003B1D65" w:rsidRPr="00212567">
              <w:rPr>
                <w:rFonts w:ascii="Verdana" w:hAnsi="Verdana" w:cs="Arial"/>
                <w:szCs w:val="20"/>
              </w:rPr>
              <w:t xml:space="preserve"> het synchroon internetonderwijs of een combinatie van beiden .</w:t>
            </w:r>
          </w:p>
          <w:p w14:paraId="145F566E" w14:textId="77777777" w:rsidR="003B1D65" w:rsidRPr="006B6FEB"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sidRPr="00212567">
              <w:rPr>
                <w:rFonts w:ascii="Verdana" w:hAnsi="Verdana" w:cs="Arial"/>
                <w:szCs w:val="20"/>
              </w:rPr>
              <w:tab/>
              <w:t>Bij chronisch</w:t>
            </w:r>
            <w:r w:rsidRPr="006B6FEB">
              <w:rPr>
                <w:rFonts w:ascii="Verdana" w:hAnsi="Verdana" w:cs="Arial"/>
                <w:szCs w:val="20"/>
              </w:rPr>
              <w:t xml:space="preserve"> zieke kinderen is onderwijs aan huis, synchroon internetonderwijs of een combinatie van beiden mogelijk telkens het kind negen halve dagen (hoeven niet aan te sluiten) afwezig was.</w:t>
            </w:r>
          </w:p>
          <w:p w14:paraId="288375D5" w14:textId="77777777" w:rsidR="003B1D65" w:rsidRPr="006B6FEB"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p>
          <w:p w14:paraId="564C24E0" w14:textId="77777777" w:rsidR="003B1D65" w:rsidRPr="006B6FEB" w:rsidRDefault="00A3148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Pr>
                <w:rFonts w:ascii="Verdana" w:hAnsi="Verdana" w:cs="Arial"/>
                <w:szCs w:val="20"/>
              </w:rPr>
              <w:t>6</w:t>
            </w:r>
            <w:r w:rsidR="002B3F46" w:rsidRPr="006B6FEB">
              <w:rPr>
                <w:rFonts w:ascii="Verdana" w:hAnsi="Verdana" w:cs="Arial"/>
                <w:szCs w:val="20"/>
              </w:rPr>
              <w:t>.</w:t>
            </w:r>
            <w:r w:rsidR="003B1D65" w:rsidRPr="006B6FEB">
              <w:rPr>
                <w:rFonts w:ascii="Verdana" w:hAnsi="Verdana" w:cs="Arial"/>
                <w:szCs w:val="20"/>
              </w:rPr>
              <w:tab/>
              <w:t>Bij verlenging van de afwezigheid moeten de ouders opnieuw een schriftelijke aanvraag, vergezeld van een medisch attest, indienen bij de directeur.</w:t>
            </w:r>
          </w:p>
          <w:p w14:paraId="422F7D91" w14:textId="77777777" w:rsidR="003B1D65" w:rsidRPr="006B6FEB"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sidRPr="006B6FEB">
              <w:rPr>
                <w:rFonts w:ascii="Verdana" w:hAnsi="Verdana" w:cs="Arial"/>
                <w:szCs w:val="20"/>
              </w:rPr>
              <w:tab/>
              <w:t>Bij chronisch zieke leerlingen hoeft er niet telkens opnieuw een medisch attest voorgelegd worden en volstaat een schriftelijke aanvraag van de ouders.</w:t>
            </w:r>
          </w:p>
          <w:p w14:paraId="32F0F580" w14:textId="77777777" w:rsidR="003B1D65" w:rsidRPr="006B6FEB"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Verdana" w:hAnsi="Verdana" w:cs="Arial"/>
                <w:szCs w:val="20"/>
              </w:rPr>
            </w:pPr>
          </w:p>
          <w:p w14:paraId="6106F076" w14:textId="77777777" w:rsidR="003B1D65" w:rsidRPr="006B6FEB" w:rsidRDefault="00A3148D"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Verdana" w:hAnsi="Verdana" w:cs="Arial"/>
                <w:szCs w:val="20"/>
              </w:rPr>
            </w:pPr>
            <w:r>
              <w:rPr>
                <w:rFonts w:ascii="Verdana" w:hAnsi="Verdana" w:cs="Arial"/>
                <w:szCs w:val="20"/>
              </w:rPr>
              <w:t>7</w:t>
            </w:r>
            <w:r w:rsidR="002B3F46" w:rsidRPr="006B6FEB">
              <w:rPr>
                <w:rFonts w:ascii="Verdana" w:hAnsi="Verdana" w:cs="Arial"/>
                <w:szCs w:val="20"/>
              </w:rPr>
              <w:t>.</w:t>
            </w:r>
            <w:r w:rsidR="003B1D65" w:rsidRPr="006B6FEB">
              <w:rPr>
                <w:rFonts w:ascii="Verdana" w:hAnsi="Verdana" w:cs="Arial"/>
                <w:szCs w:val="20"/>
              </w:rPr>
              <w:tab/>
              <w:t>Kinderen die na een</w:t>
            </w:r>
            <w:r w:rsidR="003E3399" w:rsidRPr="006B6FEB">
              <w:rPr>
                <w:rFonts w:ascii="Verdana" w:hAnsi="Verdana" w:cs="Arial"/>
                <w:szCs w:val="20"/>
              </w:rPr>
              <w:t xml:space="preserve"> periode van onderwijs aan huis, synchroon internetonderwijs of een combinatie van beiden </w:t>
            </w:r>
            <w:r w:rsidR="003B1D65" w:rsidRPr="006B6FEB">
              <w:rPr>
                <w:rFonts w:ascii="Verdana" w:hAnsi="Verdana" w:cs="Arial"/>
                <w:szCs w:val="20"/>
              </w:rPr>
              <w:t>de school hervatten, maar binnen een termijn van 3 maanden opnieuw afwezig zijn wegens ziekte, hebben onmiddellijk recht op onderwijs aan huis, synchroon internetonderwijs of een combinatie van beiden. Wel moet het onderwijs aan huis opnieuw worden aangevraagd</w:t>
            </w:r>
            <w:r w:rsidR="00327F5E" w:rsidRPr="006B6FEB">
              <w:rPr>
                <w:rFonts w:ascii="Verdana" w:hAnsi="Verdana" w:cs="Arial"/>
                <w:szCs w:val="20"/>
              </w:rPr>
              <w:t>.</w:t>
            </w:r>
          </w:p>
          <w:p w14:paraId="6243CB36" w14:textId="77777777" w:rsidR="003B1D65" w:rsidRPr="006B6FEB" w:rsidRDefault="003B1D65" w:rsidP="00C2098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Verdana" w:hAnsi="Verdana" w:cs="Arial"/>
                <w:szCs w:val="20"/>
              </w:rPr>
            </w:pPr>
          </w:p>
          <w:p w14:paraId="5DD7C97B" w14:textId="77777777" w:rsidR="00D0473F" w:rsidRPr="006B6FEB" w:rsidRDefault="00A3148D" w:rsidP="00C20986">
            <w:pPr>
              <w:rPr>
                <w:rFonts w:ascii="Verdana" w:hAnsi="Verdana" w:cs="Arial"/>
                <w:szCs w:val="20"/>
              </w:rPr>
            </w:pPr>
            <w:r>
              <w:rPr>
                <w:rFonts w:ascii="Verdana" w:hAnsi="Verdana" w:cs="Arial"/>
                <w:szCs w:val="20"/>
              </w:rPr>
              <w:t>8</w:t>
            </w:r>
            <w:r w:rsidR="00D0473F" w:rsidRPr="006B6FEB">
              <w:rPr>
                <w:rFonts w:ascii="Verdana" w:hAnsi="Verdana" w:cs="Arial"/>
                <w:szCs w:val="20"/>
              </w:rPr>
              <w:t>.</w:t>
            </w:r>
            <w:r w:rsidR="003B1D65" w:rsidRPr="006B6FEB">
              <w:rPr>
                <w:rFonts w:ascii="Verdana" w:hAnsi="Verdana" w:cs="Arial"/>
                <w:szCs w:val="20"/>
              </w:rPr>
              <w:tab/>
              <w:t>De concrete organisatie wordt bepaald na overleg met de directeur.</w:t>
            </w:r>
          </w:p>
          <w:p w14:paraId="3A595EFB" w14:textId="77777777" w:rsidR="00D0473F" w:rsidRPr="006B6FEB" w:rsidRDefault="00D0473F" w:rsidP="00C20986">
            <w:pPr>
              <w:rPr>
                <w:rFonts w:ascii="Verdana" w:hAnsi="Verdana" w:cs="Arial"/>
                <w:szCs w:val="20"/>
              </w:rPr>
            </w:pPr>
          </w:p>
          <w:p w14:paraId="119DA139" w14:textId="77777777" w:rsidR="00D0473F" w:rsidRPr="006B6FEB" w:rsidRDefault="00A3148D" w:rsidP="00C20986">
            <w:pPr>
              <w:rPr>
                <w:rFonts w:ascii="Verdana" w:hAnsi="Verdana" w:cs="Arial"/>
                <w:bCs/>
                <w:iCs/>
                <w:szCs w:val="20"/>
              </w:rPr>
            </w:pPr>
            <w:r>
              <w:rPr>
                <w:rFonts w:ascii="Verdana" w:hAnsi="Verdana" w:cs="Arial"/>
                <w:szCs w:val="20"/>
              </w:rPr>
              <w:t>9</w:t>
            </w:r>
            <w:r w:rsidR="00D0473F" w:rsidRPr="006B6FEB">
              <w:rPr>
                <w:rFonts w:ascii="Verdana" w:hAnsi="Verdana" w:cs="Arial"/>
                <w:szCs w:val="20"/>
              </w:rPr>
              <w:t xml:space="preserve">.       </w:t>
            </w:r>
            <w:r w:rsidR="00D0473F" w:rsidRPr="006B6FEB">
              <w:rPr>
                <w:rFonts w:ascii="Verdana" w:hAnsi="Verdana" w:cs="Arial"/>
                <w:bCs/>
                <w:iCs/>
                <w:szCs w:val="20"/>
              </w:rPr>
              <w:t xml:space="preserve">De centrale organisator voor synchroon internetonderwijs is vzw </w:t>
            </w:r>
            <w:proofErr w:type="spellStart"/>
            <w:r w:rsidR="00D0473F" w:rsidRPr="006B6FEB">
              <w:rPr>
                <w:rFonts w:ascii="Verdana" w:hAnsi="Verdana" w:cs="Arial"/>
                <w:bCs/>
                <w:iCs/>
                <w:szCs w:val="20"/>
              </w:rPr>
              <w:t>Bednet</w:t>
            </w:r>
            <w:proofErr w:type="spellEnd"/>
            <w:r w:rsidR="00D0473F" w:rsidRPr="006B6FEB">
              <w:rPr>
                <w:rFonts w:ascii="Verdana" w:hAnsi="Verdana" w:cs="Arial"/>
                <w:bCs/>
                <w:iCs/>
                <w:szCs w:val="20"/>
              </w:rPr>
              <w:t xml:space="preserve">.  </w:t>
            </w:r>
            <w:proofErr w:type="spellStart"/>
            <w:r w:rsidR="00D0473F" w:rsidRPr="006B6FEB">
              <w:rPr>
                <w:rFonts w:ascii="Verdana" w:hAnsi="Verdana" w:cs="Arial"/>
                <w:bCs/>
                <w:iCs/>
                <w:szCs w:val="20"/>
              </w:rPr>
              <w:t>Bednet</w:t>
            </w:r>
            <w:proofErr w:type="spellEnd"/>
            <w:r w:rsidR="00D0473F" w:rsidRPr="006B6FEB">
              <w:rPr>
                <w:rFonts w:ascii="Verdana" w:hAnsi="Verdana" w:cs="Arial"/>
                <w:bCs/>
                <w:iCs/>
                <w:szCs w:val="20"/>
              </w:rPr>
              <w:t xml:space="preserve"> bepaalt </w:t>
            </w:r>
          </w:p>
          <w:p w14:paraId="673EB99B" w14:textId="77777777" w:rsidR="00D0473F" w:rsidRPr="006B6FEB" w:rsidRDefault="00D0473F" w:rsidP="00C20986">
            <w:pPr>
              <w:rPr>
                <w:rFonts w:ascii="Verdana" w:hAnsi="Verdana" w:cs="Arial"/>
                <w:bCs/>
                <w:iCs/>
                <w:szCs w:val="20"/>
              </w:rPr>
            </w:pPr>
            <w:r w:rsidRPr="006B6FEB">
              <w:rPr>
                <w:rFonts w:ascii="Verdana" w:hAnsi="Verdana" w:cs="Arial"/>
                <w:bCs/>
                <w:iCs/>
                <w:szCs w:val="20"/>
              </w:rPr>
              <w:t xml:space="preserve">          autonoom welke leerlingen in aanmerking komen voor synchroon internetonderwijs op basis </w:t>
            </w:r>
          </w:p>
          <w:p w14:paraId="6C636E76" w14:textId="77777777" w:rsidR="00D0473F" w:rsidRPr="006B6FEB" w:rsidRDefault="00D0473F" w:rsidP="00C20986">
            <w:pPr>
              <w:rPr>
                <w:rFonts w:ascii="Verdana" w:hAnsi="Verdana" w:cs="Arial"/>
                <w:bCs/>
                <w:iCs/>
                <w:szCs w:val="20"/>
              </w:rPr>
            </w:pPr>
            <w:r w:rsidRPr="006B6FEB">
              <w:rPr>
                <w:rFonts w:ascii="Verdana" w:hAnsi="Verdana" w:cs="Arial"/>
                <w:bCs/>
                <w:iCs/>
                <w:szCs w:val="20"/>
              </w:rPr>
              <w:t xml:space="preserve">          van een aantal criteria ,waaronder de ondersteuningsbehoefte van de leerling en het positief </w:t>
            </w:r>
          </w:p>
          <w:p w14:paraId="3D918813" w14:textId="77777777" w:rsidR="00D0473F" w:rsidRPr="006B6FEB" w:rsidRDefault="00D0473F" w:rsidP="00C20986">
            <w:pPr>
              <w:rPr>
                <w:rFonts w:ascii="Verdana" w:hAnsi="Verdana" w:cs="Arial"/>
                <w:bCs/>
                <w:iCs/>
                <w:szCs w:val="20"/>
              </w:rPr>
            </w:pPr>
            <w:r w:rsidRPr="006B6FEB">
              <w:rPr>
                <w:rFonts w:ascii="Verdana" w:hAnsi="Verdana" w:cs="Arial"/>
                <w:bCs/>
                <w:iCs/>
                <w:szCs w:val="20"/>
              </w:rPr>
              <w:t xml:space="preserve">          engagement van de leerling, de ouders, de school en het CLB.</w:t>
            </w:r>
          </w:p>
          <w:p w14:paraId="131E0743" w14:textId="77777777" w:rsidR="00327F5E" w:rsidRPr="006B6FEB" w:rsidRDefault="00327F5E" w:rsidP="00C20986">
            <w:pPr>
              <w:rPr>
                <w:rFonts w:ascii="Verdana" w:hAnsi="Verdana" w:cs="Arial"/>
                <w:bCs/>
                <w:iCs/>
                <w:szCs w:val="20"/>
              </w:rPr>
            </w:pPr>
          </w:p>
          <w:p w14:paraId="02095E53" w14:textId="77777777" w:rsidR="00327F5E" w:rsidRPr="006B6FEB" w:rsidRDefault="00A3148D" w:rsidP="00C20986">
            <w:pPr>
              <w:rPr>
                <w:rFonts w:ascii="Verdana" w:hAnsi="Verdana" w:cs="Arial"/>
                <w:bCs/>
                <w:iCs/>
                <w:szCs w:val="20"/>
              </w:rPr>
            </w:pPr>
            <w:r>
              <w:rPr>
                <w:rFonts w:ascii="Verdana" w:hAnsi="Verdana" w:cs="Arial"/>
                <w:bCs/>
                <w:iCs/>
                <w:szCs w:val="20"/>
              </w:rPr>
              <w:t>10</w:t>
            </w:r>
            <w:r w:rsidR="00327F5E" w:rsidRPr="006B6FEB">
              <w:rPr>
                <w:rFonts w:ascii="Verdana" w:hAnsi="Verdana" w:cs="Arial"/>
                <w:bCs/>
                <w:iCs/>
                <w:szCs w:val="20"/>
              </w:rPr>
              <w:t xml:space="preserve">.       Bij een langdurige afwezigheid wordt een minimale afwezigheid van 4 weken vooropgesteld </w:t>
            </w:r>
          </w:p>
          <w:p w14:paraId="3C74467B" w14:textId="77777777" w:rsidR="00D0473F" w:rsidRPr="006B6FEB" w:rsidRDefault="00327F5E" w:rsidP="00C20986">
            <w:pPr>
              <w:rPr>
                <w:rFonts w:ascii="Verdana" w:hAnsi="Verdana"/>
              </w:rPr>
            </w:pPr>
            <w:r w:rsidRPr="006B6FEB">
              <w:rPr>
                <w:rFonts w:ascii="Verdana" w:hAnsi="Verdana"/>
              </w:rPr>
              <w:t xml:space="preserve">          vooraleer de leerling recht heeft op synchroon internetonderwijs.</w:t>
            </w:r>
          </w:p>
          <w:p w14:paraId="53C0BC98" w14:textId="77777777" w:rsidR="00327F5E" w:rsidRPr="006B6FEB" w:rsidRDefault="00327F5E" w:rsidP="00C20986">
            <w:pPr>
              <w:rPr>
                <w:rFonts w:ascii="Verdana" w:hAnsi="Verdana"/>
              </w:rPr>
            </w:pPr>
          </w:p>
          <w:p w14:paraId="240FF0E2" w14:textId="77777777" w:rsidR="002A2842" w:rsidRPr="006B6FEB" w:rsidRDefault="00327F5E" w:rsidP="00C20986">
            <w:pPr>
              <w:rPr>
                <w:rFonts w:ascii="Verdana" w:hAnsi="Verdana"/>
              </w:rPr>
            </w:pPr>
            <w:r w:rsidRPr="006B6FEB">
              <w:rPr>
                <w:rFonts w:ascii="Verdana" w:hAnsi="Verdana"/>
              </w:rPr>
              <w:t>1</w:t>
            </w:r>
            <w:r w:rsidR="00A3148D">
              <w:rPr>
                <w:rFonts w:ascii="Verdana" w:hAnsi="Verdana"/>
              </w:rPr>
              <w:t>1</w:t>
            </w:r>
            <w:r w:rsidRPr="006B6FEB">
              <w:rPr>
                <w:rFonts w:ascii="Verdana" w:hAnsi="Verdana"/>
              </w:rPr>
              <w:t xml:space="preserve">. </w:t>
            </w:r>
            <w:r w:rsidR="002A2842" w:rsidRPr="006B6FEB">
              <w:rPr>
                <w:rFonts w:ascii="Verdana" w:hAnsi="Verdana"/>
              </w:rPr>
              <w:t xml:space="preserve">    </w:t>
            </w:r>
            <w:r w:rsidRPr="006B6FEB">
              <w:rPr>
                <w:rFonts w:ascii="Verdana" w:hAnsi="Verdana"/>
              </w:rPr>
              <w:t xml:space="preserve">Bij een frequente afwezigheid wordt een minimale geplande afwezigheid van 36 halve dagen </w:t>
            </w:r>
          </w:p>
          <w:p w14:paraId="1298C387" w14:textId="77777777" w:rsidR="002A2842" w:rsidRPr="006B6FEB" w:rsidRDefault="002A2842" w:rsidP="00C20986">
            <w:pPr>
              <w:rPr>
                <w:rFonts w:ascii="Verdana" w:hAnsi="Verdana"/>
              </w:rPr>
            </w:pPr>
            <w:r w:rsidRPr="006B6FEB">
              <w:rPr>
                <w:rFonts w:ascii="Verdana" w:hAnsi="Verdana"/>
              </w:rPr>
              <w:t xml:space="preserve">          </w:t>
            </w:r>
            <w:r w:rsidR="00327F5E" w:rsidRPr="006B6FEB">
              <w:rPr>
                <w:rFonts w:ascii="Verdana" w:hAnsi="Verdana"/>
              </w:rPr>
              <w:t>op jaarbasis vooropgesteld vooraleer een leerling recht heeft op synchroon internetonderwijs.</w:t>
            </w:r>
          </w:p>
          <w:p w14:paraId="0991D914" w14:textId="77777777" w:rsidR="002A2842" w:rsidRPr="006B6FEB" w:rsidRDefault="002A2842" w:rsidP="00C20986">
            <w:pPr>
              <w:rPr>
                <w:rFonts w:ascii="Verdana" w:hAnsi="Verdana"/>
              </w:rPr>
            </w:pPr>
          </w:p>
          <w:p w14:paraId="3B418F3C" w14:textId="77777777" w:rsidR="00AE2414" w:rsidRPr="006B6FEB" w:rsidRDefault="002A2842" w:rsidP="00C20986">
            <w:pPr>
              <w:rPr>
                <w:rFonts w:ascii="Verdana" w:hAnsi="Verdana"/>
              </w:rPr>
            </w:pPr>
            <w:r w:rsidRPr="006B6FEB">
              <w:rPr>
                <w:rFonts w:ascii="Verdana" w:hAnsi="Verdana"/>
              </w:rPr>
              <w:t>1</w:t>
            </w:r>
            <w:r w:rsidR="00A3148D">
              <w:rPr>
                <w:rFonts w:ascii="Verdana" w:hAnsi="Verdana"/>
              </w:rPr>
              <w:t>2</w:t>
            </w:r>
            <w:r w:rsidRPr="006B6FEB">
              <w:rPr>
                <w:rFonts w:ascii="Verdana" w:hAnsi="Verdana"/>
              </w:rPr>
              <w:t>.     Synchroon internetonderwijs kan door alle betrokkenen bij de beg</w:t>
            </w:r>
            <w:r w:rsidR="00AE2414" w:rsidRPr="006B6FEB">
              <w:rPr>
                <w:rFonts w:ascii="Verdana" w:hAnsi="Verdana"/>
              </w:rPr>
              <w:t>e</w:t>
            </w:r>
            <w:r w:rsidRPr="006B6FEB">
              <w:rPr>
                <w:rFonts w:ascii="Verdana" w:hAnsi="Verdana"/>
              </w:rPr>
              <w:t xml:space="preserve">leiding van de leerling </w:t>
            </w:r>
          </w:p>
          <w:p w14:paraId="5D20C8C3" w14:textId="77777777" w:rsidR="00B14CC7" w:rsidRPr="006B6FEB" w:rsidRDefault="00AE2414" w:rsidP="00C20986">
            <w:pPr>
              <w:rPr>
                <w:rFonts w:ascii="Verdana" w:hAnsi="Verdana"/>
              </w:rPr>
            </w:pPr>
            <w:r w:rsidRPr="006B6FEB">
              <w:rPr>
                <w:rFonts w:ascii="Verdana" w:hAnsi="Verdana"/>
              </w:rPr>
              <w:t xml:space="preserve">          </w:t>
            </w:r>
            <w:r w:rsidR="002A2842" w:rsidRPr="006B6FEB">
              <w:rPr>
                <w:rFonts w:ascii="Verdana" w:hAnsi="Verdana"/>
              </w:rPr>
              <w:t xml:space="preserve">aangevraagd worden via de webstek van vzw </w:t>
            </w:r>
            <w:proofErr w:type="spellStart"/>
            <w:r w:rsidR="002A2842" w:rsidRPr="006B6FEB">
              <w:rPr>
                <w:rFonts w:ascii="Verdana" w:hAnsi="Verdana"/>
              </w:rPr>
              <w:t>Bednet</w:t>
            </w:r>
            <w:proofErr w:type="spellEnd"/>
            <w:r w:rsidR="002A2842" w:rsidRPr="006B6FEB">
              <w:rPr>
                <w:rFonts w:ascii="Verdana" w:hAnsi="Verdana"/>
              </w:rPr>
              <w:t xml:space="preserve"> :</w:t>
            </w:r>
          </w:p>
          <w:p w14:paraId="4DC2C41F" w14:textId="77777777" w:rsidR="00B14CC7" w:rsidRPr="006B6FEB" w:rsidRDefault="00B14CC7" w:rsidP="00C20986">
            <w:pPr>
              <w:rPr>
                <w:rFonts w:ascii="Verdana" w:hAnsi="Verdana"/>
              </w:rPr>
            </w:pPr>
          </w:p>
          <w:p w14:paraId="43EAA696" w14:textId="77777777" w:rsidR="00B14CC7" w:rsidRPr="006B6FEB" w:rsidRDefault="002B6FB6" w:rsidP="00C20986">
            <w:pPr>
              <w:rPr>
                <w:rFonts w:ascii="Verdana" w:hAnsi="Verdana" w:cs="Arial"/>
                <w:bCs/>
                <w:iCs/>
                <w:szCs w:val="20"/>
              </w:rPr>
            </w:pPr>
            <w:hyperlink r:id="rId13" w:history="1">
              <w:r w:rsidR="00B14CC7" w:rsidRPr="006B6FEB">
                <w:rPr>
                  <w:rStyle w:val="Hyperlink"/>
                  <w:rFonts w:ascii="Verdana" w:hAnsi="Verdana"/>
                  <w:bCs/>
                  <w:iCs/>
                  <w:color w:val="auto"/>
                  <w:szCs w:val="20"/>
                </w:rPr>
                <w:t>http://www.bednet.be/aanvraag-aanmaken</w:t>
              </w:r>
            </w:hyperlink>
          </w:p>
          <w:p w14:paraId="3554B93F" w14:textId="77777777" w:rsidR="003E3399" w:rsidRPr="006B6FEB" w:rsidRDefault="003E3399" w:rsidP="00C20986">
            <w:pPr>
              <w:rPr>
                <w:rFonts w:ascii="Verdana" w:hAnsi="Verdana" w:cs="Arial"/>
                <w:szCs w:val="20"/>
              </w:rPr>
            </w:pPr>
          </w:p>
          <w:p w14:paraId="0E537E4E" w14:textId="77777777" w:rsidR="003B1D65" w:rsidRPr="006B6FEB" w:rsidRDefault="003B1D65" w:rsidP="00C20986">
            <w:pPr>
              <w:ind w:left="2869" w:hanging="2869"/>
              <w:rPr>
                <w:rFonts w:ascii="Verdana" w:hAnsi="Verdana" w:cs="Arial"/>
                <w:b/>
                <w:bCs/>
                <w:iCs/>
                <w:sz w:val="36"/>
                <w:szCs w:val="36"/>
              </w:rPr>
            </w:pPr>
            <w:bookmarkStart w:id="64" w:name="_Toc232309433"/>
            <w:r w:rsidRPr="006B6FEB">
              <w:rPr>
                <w:rFonts w:ascii="Verdana" w:hAnsi="Verdana" w:cs="Arial"/>
                <w:b/>
                <w:bCs/>
                <w:iCs/>
                <w:sz w:val="36"/>
                <w:szCs w:val="36"/>
              </w:rPr>
              <w:lastRenderedPageBreak/>
              <w:t>Hoof</w:t>
            </w:r>
            <w:r w:rsidR="00025972" w:rsidRPr="006B6FEB">
              <w:rPr>
                <w:rFonts w:ascii="Verdana" w:hAnsi="Verdana" w:cs="Arial"/>
                <w:b/>
                <w:bCs/>
                <w:iCs/>
                <w:sz w:val="36"/>
                <w:szCs w:val="36"/>
              </w:rPr>
              <w:t>dstuk 1</w:t>
            </w:r>
            <w:r w:rsidR="00115BBD" w:rsidRPr="006B6FEB">
              <w:rPr>
                <w:rFonts w:ascii="Verdana" w:hAnsi="Verdana" w:cs="Arial"/>
                <w:b/>
                <w:bCs/>
                <w:iCs/>
                <w:sz w:val="36"/>
                <w:szCs w:val="36"/>
              </w:rPr>
              <w:t>1</w:t>
            </w:r>
            <w:r w:rsidRPr="006B6FEB">
              <w:rPr>
                <w:rFonts w:ascii="Verdana" w:hAnsi="Verdana" w:cs="Arial"/>
                <w:b/>
                <w:bCs/>
                <w:iCs/>
                <w:sz w:val="36"/>
                <w:szCs w:val="36"/>
              </w:rPr>
              <w:tab/>
              <w:t>Schoolraad, ouderraad en  leerlingenraad</w:t>
            </w:r>
            <w:bookmarkEnd w:id="64"/>
            <w:r w:rsidRPr="006B6FEB">
              <w:rPr>
                <w:rFonts w:ascii="Verdana" w:hAnsi="Verdana" w:cs="Arial"/>
                <w:b/>
                <w:bCs/>
                <w:iCs/>
                <w:sz w:val="36"/>
                <w:szCs w:val="36"/>
              </w:rPr>
              <w:t xml:space="preserve"> </w:t>
            </w:r>
            <w:bookmarkStart w:id="65" w:name="198987"/>
            <w:bookmarkStart w:id="66" w:name="199023"/>
            <w:bookmarkEnd w:id="65"/>
            <w:bookmarkEnd w:id="66"/>
          </w:p>
          <w:p w14:paraId="342136B3" w14:textId="24332745" w:rsidR="003B1D65" w:rsidRPr="006B6FEB" w:rsidRDefault="00855C1C" w:rsidP="00C20986">
            <w:pPr>
              <w:numPr>
                <w:ilvl w:val="12"/>
                <w:numId w:val="0"/>
              </w:numPr>
              <w:ind w:left="709"/>
              <w:rPr>
                <w:rFonts w:ascii="Verdana" w:hAnsi="Verdana" w:cs="Arial"/>
                <w:b/>
                <w:bCs/>
                <w:iCs/>
                <w:szCs w:val="20"/>
              </w:rPr>
            </w:pPr>
            <w:r w:rsidRPr="006B6FEB">
              <w:rPr>
                <w:rFonts w:ascii="Verdana" w:hAnsi="Verdana" w:cs="Arial"/>
                <w:b/>
                <w:bCs/>
                <w:iCs/>
                <w:szCs w:val="20"/>
              </w:rPr>
              <w:br/>
            </w:r>
            <w:r w:rsidR="003E3399" w:rsidRPr="006B6FEB">
              <w:rPr>
                <w:rFonts w:ascii="Verdana" w:hAnsi="Verdana" w:cs="Arial"/>
                <w:b/>
                <w:bCs/>
                <w:iCs/>
                <w:szCs w:val="20"/>
              </w:rPr>
              <w:t>Artikel 2</w:t>
            </w:r>
            <w:r w:rsidR="0099467E">
              <w:rPr>
                <w:rFonts w:ascii="Verdana" w:hAnsi="Verdana" w:cs="Arial"/>
                <w:b/>
                <w:bCs/>
                <w:iCs/>
                <w:szCs w:val="20"/>
              </w:rPr>
              <w:t>7</w:t>
            </w:r>
          </w:p>
          <w:p w14:paraId="793C4BFD" w14:textId="77777777" w:rsidR="003B1D65" w:rsidRPr="006B6FEB" w:rsidRDefault="003B1D65" w:rsidP="00C20986">
            <w:pPr>
              <w:numPr>
                <w:ilvl w:val="12"/>
                <w:numId w:val="0"/>
              </w:numPr>
              <w:rPr>
                <w:rFonts w:ascii="Verdana" w:hAnsi="Verdana" w:cs="Arial"/>
                <w:b/>
                <w:bCs/>
                <w:iCs/>
                <w:szCs w:val="20"/>
              </w:rPr>
            </w:pPr>
          </w:p>
          <w:p w14:paraId="193C1662" w14:textId="77777777" w:rsidR="003B1D65" w:rsidRPr="006B6FEB" w:rsidRDefault="003B1D65" w:rsidP="00C20986">
            <w:pPr>
              <w:numPr>
                <w:ilvl w:val="12"/>
                <w:numId w:val="0"/>
              </w:numPr>
              <w:rPr>
                <w:rFonts w:ascii="Verdana" w:hAnsi="Verdana" w:cs="Arial"/>
                <w:bCs/>
                <w:iCs/>
                <w:szCs w:val="20"/>
              </w:rPr>
            </w:pPr>
            <w:r w:rsidRPr="006B6FEB">
              <w:rPr>
                <w:rFonts w:ascii="Verdana" w:hAnsi="Verdana" w:cs="Arial"/>
                <w:bCs/>
                <w:iCs/>
                <w:szCs w:val="20"/>
              </w:rPr>
              <w:t>De schoolraad wordt samengesteld uit vertegenwoordigers van de volgende geledingen:</w:t>
            </w:r>
          </w:p>
          <w:p w14:paraId="31336F9D" w14:textId="77777777" w:rsidR="003B1D65" w:rsidRPr="006B6FEB" w:rsidRDefault="002B3F46" w:rsidP="00C20986">
            <w:pPr>
              <w:numPr>
                <w:ilvl w:val="12"/>
                <w:numId w:val="0"/>
              </w:numPr>
              <w:ind w:left="567"/>
              <w:rPr>
                <w:rFonts w:ascii="Verdana" w:hAnsi="Verdana" w:cs="Arial"/>
                <w:bCs/>
                <w:iCs/>
                <w:szCs w:val="20"/>
              </w:rPr>
            </w:pPr>
            <w:r w:rsidRPr="006B6FEB">
              <w:rPr>
                <w:rFonts w:ascii="Verdana" w:hAnsi="Verdana" w:cs="Arial"/>
                <w:bCs/>
                <w:iCs/>
                <w:szCs w:val="20"/>
              </w:rPr>
              <w:t>a)</w:t>
            </w:r>
            <w:r w:rsidR="003B1D65" w:rsidRPr="006B6FEB">
              <w:rPr>
                <w:rFonts w:ascii="Verdana" w:hAnsi="Verdana" w:cs="Arial"/>
                <w:bCs/>
                <w:iCs/>
                <w:szCs w:val="20"/>
              </w:rPr>
              <w:t xml:space="preserve"> de ouders;</w:t>
            </w:r>
          </w:p>
          <w:p w14:paraId="1D4DB4DA" w14:textId="77777777" w:rsidR="003B1D65" w:rsidRPr="006B6FEB" w:rsidRDefault="002B3F46" w:rsidP="00C20986">
            <w:pPr>
              <w:numPr>
                <w:ilvl w:val="12"/>
                <w:numId w:val="0"/>
              </w:numPr>
              <w:ind w:left="567"/>
              <w:rPr>
                <w:rFonts w:ascii="Verdana" w:hAnsi="Verdana" w:cs="Arial"/>
                <w:bCs/>
                <w:iCs/>
                <w:szCs w:val="20"/>
              </w:rPr>
            </w:pPr>
            <w:r w:rsidRPr="006B6FEB">
              <w:rPr>
                <w:rFonts w:ascii="Verdana" w:hAnsi="Verdana" w:cs="Arial"/>
                <w:bCs/>
                <w:iCs/>
                <w:szCs w:val="20"/>
              </w:rPr>
              <w:t>b)</w:t>
            </w:r>
            <w:r w:rsidR="003B1D65" w:rsidRPr="006B6FEB">
              <w:rPr>
                <w:rFonts w:ascii="Verdana" w:hAnsi="Verdana" w:cs="Arial"/>
                <w:bCs/>
                <w:iCs/>
                <w:szCs w:val="20"/>
              </w:rPr>
              <w:t xml:space="preserve"> het personeel;</w:t>
            </w:r>
          </w:p>
          <w:p w14:paraId="491FC85E" w14:textId="77777777" w:rsidR="003B1D65" w:rsidRPr="006B6FEB" w:rsidRDefault="002B3F46" w:rsidP="00C20986">
            <w:pPr>
              <w:numPr>
                <w:ilvl w:val="12"/>
                <w:numId w:val="0"/>
              </w:numPr>
              <w:ind w:left="567"/>
              <w:rPr>
                <w:rFonts w:ascii="Verdana" w:hAnsi="Verdana" w:cs="Arial"/>
                <w:bCs/>
                <w:iCs/>
                <w:szCs w:val="20"/>
              </w:rPr>
            </w:pPr>
            <w:r w:rsidRPr="006B6FEB">
              <w:rPr>
                <w:rFonts w:ascii="Verdana" w:hAnsi="Verdana" w:cs="Arial"/>
                <w:bCs/>
                <w:iCs/>
                <w:szCs w:val="20"/>
              </w:rPr>
              <w:t>c)</w:t>
            </w:r>
            <w:r w:rsidR="003B1D65" w:rsidRPr="006B6FEB">
              <w:rPr>
                <w:rFonts w:ascii="Verdana" w:hAnsi="Verdana" w:cs="Arial"/>
                <w:bCs/>
                <w:iCs/>
                <w:szCs w:val="20"/>
              </w:rPr>
              <w:t xml:space="preserve"> de lokale gemeenschap</w:t>
            </w:r>
          </w:p>
          <w:p w14:paraId="63568853" w14:textId="77777777" w:rsidR="003B1D65" w:rsidRPr="006B6FEB" w:rsidRDefault="003B1D65" w:rsidP="00C20986">
            <w:pPr>
              <w:numPr>
                <w:ilvl w:val="12"/>
                <w:numId w:val="0"/>
              </w:numPr>
              <w:rPr>
                <w:rFonts w:ascii="Verdana" w:hAnsi="Verdana" w:cs="Arial"/>
                <w:bCs/>
                <w:iCs/>
                <w:szCs w:val="20"/>
              </w:rPr>
            </w:pPr>
          </w:p>
          <w:p w14:paraId="09B8D19D" w14:textId="287215D7" w:rsidR="003B1D65" w:rsidRPr="006B6FEB" w:rsidRDefault="003E3399" w:rsidP="00C20986">
            <w:pPr>
              <w:numPr>
                <w:ilvl w:val="12"/>
                <w:numId w:val="0"/>
              </w:numPr>
              <w:ind w:left="567"/>
              <w:rPr>
                <w:rFonts w:ascii="Verdana" w:hAnsi="Verdana" w:cs="Arial"/>
                <w:b/>
                <w:bCs/>
                <w:iCs/>
                <w:szCs w:val="20"/>
              </w:rPr>
            </w:pPr>
            <w:r w:rsidRPr="006B6FEB">
              <w:rPr>
                <w:rFonts w:ascii="Verdana" w:hAnsi="Verdana" w:cs="Arial"/>
                <w:b/>
                <w:bCs/>
                <w:iCs/>
                <w:szCs w:val="20"/>
              </w:rPr>
              <w:t xml:space="preserve">  Artikel 2</w:t>
            </w:r>
            <w:r w:rsidR="0099467E">
              <w:rPr>
                <w:rFonts w:ascii="Verdana" w:hAnsi="Verdana" w:cs="Arial"/>
                <w:b/>
                <w:bCs/>
                <w:iCs/>
                <w:szCs w:val="20"/>
              </w:rPr>
              <w:t>8</w:t>
            </w:r>
          </w:p>
          <w:p w14:paraId="124E385F" w14:textId="77777777" w:rsidR="003B1D65" w:rsidRPr="006B6FEB" w:rsidRDefault="003B1D65" w:rsidP="00C20986">
            <w:pPr>
              <w:numPr>
                <w:ilvl w:val="12"/>
                <w:numId w:val="0"/>
              </w:numPr>
              <w:rPr>
                <w:rFonts w:ascii="Verdana" w:hAnsi="Verdana" w:cs="Arial"/>
                <w:b/>
                <w:bCs/>
                <w:iCs/>
                <w:szCs w:val="20"/>
              </w:rPr>
            </w:pPr>
          </w:p>
          <w:p w14:paraId="5DD56129" w14:textId="77777777" w:rsidR="003B1D65" w:rsidRPr="006B6FEB" w:rsidRDefault="003B1D65" w:rsidP="00C20986">
            <w:pPr>
              <w:widowControl w:val="0"/>
              <w:rPr>
                <w:rFonts w:ascii="Verdana" w:hAnsi="Verdana" w:cs="Arial"/>
                <w:snapToGrid w:val="0"/>
                <w:szCs w:val="20"/>
              </w:rPr>
            </w:pPr>
            <w:r w:rsidRPr="006B6FEB">
              <w:rPr>
                <w:rFonts w:ascii="Verdana" w:hAnsi="Verdana" w:cs="Arial"/>
                <w:snapToGrid w:val="0"/>
                <w:szCs w:val="20"/>
              </w:rPr>
              <w:t>Er wordt een ouderraad opgericht, wanneer ten minste tien procent van de ouders erom vraagt. Het moet gaan over ten minste drie ouders.</w:t>
            </w:r>
          </w:p>
          <w:p w14:paraId="5DFD5B21" w14:textId="77777777" w:rsidR="003E3399" w:rsidRPr="006B6FEB" w:rsidRDefault="003B1D65" w:rsidP="00C20986">
            <w:pPr>
              <w:widowControl w:val="0"/>
              <w:rPr>
                <w:rFonts w:ascii="Verdana" w:hAnsi="Verdana" w:cs="Arial"/>
                <w:b/>
                <w:bCs/>
                <w:iCs/>
                <w:szCs w:val="20"/>
              </w:rPr>
            </w:pPr>
            <w:r w:rsidRPr="006B6FEB">
              <w:rPr>
                <w:rFonts w:ascii="Verdana" w:hAnsi="Verdana" w:cs="Arial"/>
                <w:bCs/>
                <w:iCs/>
                <w:szCs w:val="20"/>
              </w:rPr>
              <w:t>De leden van de ouderraad worden verkozen door en uit de ouders. Iedere ouder kan zich verkiesbaar stellen en kan één stem uitbrengen. De stemming is geheim.</w:t>
            </w:r>
            <w:r w:rsidR="00855C1C" w:rsidRPr="006B6FEB">
              <w:rPr>
                <w:rFonts w:ascii="Verdana" w:hAnsi="Verdana" w:cs="Arial"/>
                <w:bCs/>
                <w:iCs/>
                <w:szCs w:val="20"/>
              </w:rPr>
              <w:br/>
            </w:r>
          </w:p>
          <w:p w14:paraId="5B9DD6C8" w14:textId="4ED3DA7C" w:rsidR="003B1D65" w:rsidRPr="006B6FEB" w:rsidRDefault="003E3399" w:rsidP="00C20986">
            <w:pPr>
              <w:widowControl w:val="0"/>
              <w:rPr>
                <w:rFonts w:ascii="Verdana" w:hAnsi="Verdana" w:cs="Arial"/>
                <w:b/>
                <w:bCs/>
                <w:iCs/>
                <w:szCs w:val="20"/>
              </w:rPr>
            </w:pPr>
            <w:r w:rsidRPr="006B6FEB">
              <w:rPr>
                <w:rFonts w:ascii="Verdana" w:hAnsi="Verdana" w:cs="Arial"/>
                <w:b/>
                <w:bCs/>
                <w:iCs/>
                <w:szCs w:val="20"/>
              </w:rPr>
              <w:t xml:space="preserve">         Artikel 2</w:t>
            </w:r>
            <w:r w:rsidR="0099467E">
              <w:rPr>
                <w:rFonts w:ascii="Verdana" w:hAnsi="Verdana" w:cs="Arial"/>
                <w:b/>
                <w:bCs/>
                <w:iCs/>
                <w:szCs w:val="20"/>
              </w:rPr>
              <w:t>9</w:t>
            </w:r>
          </w:p>
          <w:p w14:paraId="51458FAC" w14:textId="77777777" w:rsidR="003B1D65" w:rsidRPr="006B6FEB" w:rsidRDefault="003B1D65" w:rsidP="00C20986">
            <w:pPr>
              <w:widowControl w:val="0"/>
              <w:rPr>
                <w:rFonts w:ascii="Verdana" w:hAnsi="Verdana" w:cs="Arial"/>
                <w:b/>
                <w:snapToGrid w:val="0"/>
                <w:szCs w:val="20"/>
              </w:rPr>
            </w:pPr>
          </w:p>
          <w:p w14:paraId="74A58B3A" w14:textId="77777777" w:rsidR="003B1D65" w:rsidRPr="006B6FEB" w:rsidRDefault="003B1D65" w:rsidP="00C20986">
            <w:pPr>
              <w:widowControl w:val="0"/>
              <w:rPr>
                <w:rFonts w:ascii="Verdana" w:hAnsi="Verdana" w:cs="Arial"/>
                <w:snapToGrid w:val="0"/>
                <w:szCs w:val="20"/>
              </w:rPr>
            </w:pPr>
            <w:r w:rsidRPr="006B6FEB">
              <w:rPr>
                <w:rFonts w:ascii="Verdana" w:hAnsi="Verdana" w:cs="Arial"/>
                <w:snapToGrid w:val="0"/>
                <w:szCs w:val="20"/>
              </w:rPr>
              <w:t>De school richt een leerlingenraad op als ten minste 10% van de leerlingen van het vijfde en zesde leerjaar er om vragen.</w:t>
            </w:r>
          </w:p>
          <w:p w14:paraId="0DDB36CB" w14:textId="77777777" w:rsidR="003B1D65" w:rsidRPr="006B6FEB" w:rsidRDefault="003B1D65" w:rsidP="00C20986">
            <w:pPr>
              <w:widowControl w:val="0"/>
              <w:rPr>
                <w:rFonts w:ascii="Verdana" w:hAnsi="Verdana" w:cs="Arial"/>
                <w:snapToGrid w:val="0"/>
                <w:szCs w:val="20"/>
              </w:rPr>
            </w:pPr>
          </w:p>
          <w:p w14:paraId="2DD1D400" w14:textId="3071ADA0" w:rsidR="00ED3365" w:rsidRDefault="00ED3365" w:rsidP="00C20986">
            <w:pPr>
              <w:widowControl w:val="0"/>
              <w:rPr>
                <w:rFonts w:ascii="Verdana" w:hAnsi="Verdana" w:cs="Arial"/>
                <w:snapToGrid w:val="0"/>
                <w:szCs w:val="20"/>
              </w:rPr>
            </w:pPr>
          </w:p>
          <w:p w14:paraId="141EA027" w14:textId="75F2C784" w:rsidR="0099467E" w:rsidRDefault="0099467E" w:rsidP="00C20986">
            <w:pPr>
              <w:widowControl w:val="0"/>
              <w:rPr>
                <w:rFonts w:ascii="Verdana" w:hAnsi="Verdana" w:cs="Arial"/>
                <w:snapToGrid w:val="0"/>
                <w:szCs w:val="20"/>
              </w:rPr>
            </w:pPr>
          </w:p>
          <w:p w14:paraId="7DDCFA80" w14:textId="77777777" w:rsidR="0099467E" w:rsidRPr="006B6FEB" w:rsidRDefault="0099467E" w:rsidP="00C20986">
            <w:pPr>
              <w:widowControl w:val="0"/>
              <w:rPr>
                <w:rFonts w:ascii="Verdana" w:hAnsi="Verdana" w:cs="Arial"/>
                <w:snapToGrid w:val="0"/>
                <w:szCs w:val="20"/>
              </w:rPr>
            </w:pPr>
          </w:p>
          <w:p w14:paraId="65BEDE10" w14:textId="77777777" w:rsidR="003B1D65" w:rsidRPr="006B6FEB" w:rsidRDefault="00025972" w:rsidP="00C20986">
            <w:pPr>
              <w:keepNext/>
              <w:spacing w:before="240" w:after="60"/>
              <w:outlineLvl w:val="1"/>
              <w:rPr>
                <w:rFonts w:ascii="Verdana" w:hAnsi="Verdana" w:cs="Arial"/>
                <w:b/>
                <w:bCs/>
                <w:iCs/>
                <w:sz w:val="36"/>
                <w:szCs w:val="36"/>
              </w:rPr>
            </w:pPr>
            <w:bookmarkStart w:id="67" w:name="_Toc514072736"/>
            <w:bookmarkStart w:id="68" w:name="_Toc41566217"/>
            <w:r w:rsidRPr="006B6FEB">
              <w:rPr>
                <w:rFonts w:ascii="Verdana" w:hAnsi="Verdana" w:cs="Arial"/>
                <w:b/>
                <w:bCs/>
                <w:iCs/>
                <w:sz w:val="36"/>
                <w:szCs w:val="36"/>
              </w:rPr>
              <w:t>Hoofdstuk 1</w:t>
            </w:r>
            <w:r w:rsidR="00115BBD" w:rsidRPr="006B6FEB">
              <w:rPr>
                <w:rFonts w:ascii="Verdana" w:hAnsi="Verdana" w:cs="Arial"/>
                <w:b/>
                <w:bCs/>
                <w:iCs/>
                <w:sz w:val="36"/>
                <w:szCs w:val="36"/>
              </w:rPr>
              <w:t>2</w:t>
            </w:r>
            <w:r w:rsidR="003B1D65" w:rsidRPr="006B6FEB">
              <w:rPr>
                <w:rFonts w:ascii="Verdana" w:hAnsi="Verdana" w:cs="Arial"/>
                <w:b/>
                <w:bCs/>
                <w:iCs/>
                <w:sz w:val="36"/>
                <w:szCs w:val="36"/>
              </w:rPr>
              <w:tab/>
              <w:t>Leerlingengegevens en privacy</w:t>
            </w:r>
            <w:bookmarkEnd w:id="67"/>
            <w:bookmarkEnd w:id="68"/>
          </w:p>
          <w:p w14:paraId="6659F263" w14:textId="77777777" w:rsidR="00A3148D" w:rsidRDefault="00A3148D"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p>
          <w:p w14:paraId="23B4B35B" w14:textId="4FA28A2C" w:rsidR="00B14CC7" w:rsidRPr="006B6FEB" w:rsidRDefault="00B14CC7"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 xml:space="preserve">Artikel </w:t>
            </w:r>
            <w:r w:rsidR="0099467E">
              <w:rPr>
                <w:rFonts w:ascii="Verdana" w:hAnsi="Verdana" w:cs="Arial"/>
                <w:b/>
                <w:bCs/>
                <w:iCs/>
                <w:szCs w:val="20"/>
              </w:rPr>
              <w:t>30</w:t>
            </w:r>
          </w:p>
          <w:p w14:paraId="66517968" w14:textId="77777777" w:rsidR="00B14CC7" w:rsidRPr="006B6FEB" w:rsidRDefault="00B14CC7"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5EAB7255" w14:textId="77777777" w:rsidR="00B14CC7" w:rsidRPr="006B6FEB" w:rsidRDefault="00B14CC7" w:rsidP="00C20986">
            <w:pPr>
              <w:rPr>
                <w:rFonts w:ascii="Verdana" w:hAnsi="Verdana" w:cs="Arial"/>
                <w:b/>
                <w:bCs/>
                <w:iCs/>
                <w:szCs w:val="20"/>
              </w:rPr>
            </w:pPr>
            <w:r w:rsidRPr="006B6FEB">
              <w:rPr>
                <w:rFonts w:ascii="Verdana" w:hAnsi="Verdana" w:cs="Arial"/>
                <w:b/>
                <w:bCs/>
                <w:iCs/>
                <w:szCs w:val="20"/>
              </w:rPr>
              <w:t>Gegevensbescherming en informatieveiligheid</w:t>
            </w:r>
          </w:p>
          <w:p w14:paraId="724E01C4" w14:textId="77777777" w:rsidR="00B14CC7" w:rsidRPr="006B6FEB" w:rsidRDefault="00B14CC7" w:rsidP="00C20986">
            <w:pPr>
              <w:rPr>
                <w:rFonts w:ascii="Verdana" w:hAnsi="Verdana" w:cs="Arial"/>
                <w:szCs w:val="20"/>
              </w:rPr>
            </w:pPr>
            <w:r w:rsidRPr="006B6FEB">
              <w:rPr>
                <w:rFonts w:ascii="Verdana" w:hAnsi="Verdana" w:cs="Arial"/>
                <w:szCs w:val="20"/>
              </w:rPr>
              <w:t>De school verwerkt persoonsgegevens van leerlingen en ouders in het kader van haar opdracht. Het schoolbestuur is de eindverantwoordelijke voor deze verwerking en de veiligheid ervan.</w:t>
            </w:r>
          </w:p>
          <w:p w14:paraId="35A6A2B5" w14:textId="77777777" w:rsidR="00B14CC7" w:rsidRPr="006B6FEB" w:rsidRDefault="00B14CC7" w:rsidP="00C20986">
            <w:pPr>
              <w:rPr>
                <w:rFonts w:ascii="Verdana" w:hAnsi="Verdana" w:cs="Arial"/>
                <w:szCs w:val="20"/>
              </w:rPr>
            </w:pPr>
          </w:p>
          <w:p w14:paraId="54BCBFD0" w14:textId="77777777" w:rsidR="00B14CC7" w:rsidRPr="006B6FEB" w:rsidRDefault="00B14CC7" w:rsidP="00C20986">
            <w:pPr>
              <w:rPr>
                <w:rFonts w:ascii="Verdana" w:hAnsi="Verdana" w:cs="Arial"/>
                <w:szCs w:val="20"/>
              </w:rPr>
            </w:pPr>
            <w:r w:rsidRPr="006B6FEB">
              <w:rPr>
                <w:rFonts w:ascii="Verdana" w:hAnsi="Verdana" w:cs="Arial"/>
                <w:szCs w:val="20"/>
              </w:rPr>
              <w:lastRenderedPageBreak/>
              <w:t xml:space="preserve">Het schoolbestuur en de school leven de verplichtingen na die voortvloeien uit de regelgeving inzake privacy en gegevensbescherming en gaan zorgvuldig om met deze persoonsgegevens. </w:t>
            </w:r>
          </w:p>
          <w:p w14:paraId="68176208" w14:textId="77777777" w:rsidR="00B14CC7" w:rsidRPr="006B6FEB" w:rsidRDefault="00B14CC7" w:rsidP="00C20986">
            <w:pPr>
              <w:rPr>
                <w:rFonts w:ascii="Verdana" w:hAnsi="Verdana" w:cs="Arial"/>
                <w:szCs w:val="20"/>
              </w:rPr>
            </w:pPr>
            <w:r w:rsidRPr="006B6FEB">
              <w:rPr>
                <w:rFonts w:ascii="Verdana" w:hAnsi="Verdana" w:cs="Arial"/>
                <w:szCs w:val="20"/>
              </w:rPr>
              <w:t xml:space="preserve">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6418B415" w14:textId="77777777" w:rsidR="00B14CC7" w:rsidRPr="006B6FEB" w:rsidRDefault="00B14CC7" w:rsidP="00C20986">
            <w:pPr>
              <w:rPr>
                <w:rFonts w:ascii="Verdana" w:hAnsi="Verdana" w:cs="Arial"/>
                <w:szCs w:val="20"/>
              </w:rPr>
            </w:pPr>
          </w:p>
          <w:p w14:paraId="22C1680A" w14:textId="77777777" w:rsidR="00AE2414" w:rsidRPr="006B6FEB" w:rsidRDefault="00AE2414" w:rsidP="00C20986">
            <w:pPr>
              <w:rPr>
                <w:rFonts w:ascii="Verdana" w:hAnsi="Verdana" w:cs="Arial"/>
                <w:szCs w:val="20"/>
              </w:rPr>
            </w:pPr>
            <w:r w:rsidRPr="006B6FEB">
              <w:rPr>
                <w:rFonts w:ascii="Verdana" w:hAnsi="Verdana" w:cs="Arial"/>
                <w:szCs w:val="20"/>
              </w:rPr>
              <w:t>De school zal enkel gegevens verwerken met de toestemming van de ouders, tenzij er een andere wettelijke grondslag is voor de verwerking. Deze toestemming moet vrij, specifiek, geïnformeerd en ondubbelzinnig zijn.  Over het gebruik van social</w:t>
            </w:r>
            <w:r w:rsidR="00845C81" w:rsidRPr="006B6FEB">
              <w:rPr>
                <w:rFonts w:ascii="Verdana" w:hAnsi="Verdana" w:cs="Arial"/>
                <w:szCs w:val="20"/>
              </w:rPr>
              <w:t>e</w:t>
            </w:r>
            <w:r w:rsidRPr="006B6FEB">
              <w:rPr>
                <w:rFonts w:ascii="Verdana" w:hAnsi="Verdana" w:cs="Arial"/>
                <w:szCs w:val="20"/>
              </w:rPr>
              <w:t xml:space="preserve"> media in de klas worden afspraken gemaakt.</w:t>
            </w:r>
          </w:p>
          <w:p w14:paraId="70C11C60" w14:textId="77777777" w:rsidR="00AE2414" w:rsidRPr="006B6FEB" w:rsidRDefault="00AE2414" w:rsidP="00C20986">
            <w:pPr>
              <w:rPr>
                <w:rFonts w:ascii="Verdana" w:hAnsi="Verdana" w:cs="Arial"/>
                <w:szCs w:val="20"/>
              </w:rPr>
            </w:pPr>
          </w:p>
          <w:p w14:paraId="3B6A796C" w14:textId="77777777" w:rsidR="00AE2414" w:rsidRPr="006B6FEB" w:rsidRDefault="00AE2414" w:rsidP="00C20986">
            <w:pPr>
              <w:rPr>
                <w:rFonts w:ascii="Verdana" w:hAnsi="Verdana" w:cs="Arial"/>
                <w:szCs w:val="20"/>
              </w:rPr>
            </w:pPr>
            <w:r w:rsidRPr="006B6FEB">
              <w:rPr>
                <w:rFonts w:ascii="Verdana" w:hAnsi="Verdana" w:cs="Arial"/>
                <w:szCs w:val="20"/>
              </w:rPr>
              <w:t>De school is transparant over de verwerking van persoonsgegevens en verstrekt de nodige informatie, al dan niet in detail, met inbegrip van de afspraken die gemaakt zijn met derden en bewerkers die persoonsgegevens ontvangen.</w:t>
            </w:r>
          </w:p>
          <w:p w14:paraId="7EC10976" w14:textId="77777777" w:rsidR="00AE2414" w:rsidRPr="006B6FEB" w:rsidRDefault="00AE2414" w:rsidP="00C20986">
            <w:pPr>
              <w:rPr>
                <w:rFonts w:ascii="Verdana" w:hAnsi="Verdana" w:cs="Arial"/>
                <w:szCs w:val="20"/>
              </w:rPr>
            </w:pPr>
          </w:p>
          <w:p w14:paraId="4E94DCEB" w14:textId="77777777" w:rsidR="00AE2414" w:rsidRPr="006B6FEB" w:rsidRDefault="00AE2414" w:rsidP="00C20986">
            <w:pPr>
              <w:rPr>
                <w:rFonts w:ascii="Verdana" w:hAnsi="Verdana" w:cs="Arial"/>
                <w:szCs w:val="20"/>
              </w:rPr>
            </w:pPr>
            <w:r w:rsidRPr="006B6FEB">
              <w:rPr>
                <w:rFonts w:ascii="Verdana" w:hAnsi="Verdana" w:cs="Arial"/>
                <w:szCs w:val="20"/>
              </w:rPr>
              <w:t>Verder hanteert de school een strikt beleid inzake toegangsrechten en paswoorden en reageert ze adequaat op datalekken.</w:t>
            </w:r>
          </w:p>
          <w:p w14:paraId="3FEBF053" w14:textId="77777777" w:rsidR="00AE2414" w:rsidRPr="006B6FEB" w:rsidRDefault="00AE2414" w:rsidP="00C20986">
            <w:pPr>
              <w:rPr>
                <w:rFonts w:ascii="Verdana" w:hAnsi="Verdana" w:cs="Arial"/>
                <w:szCs w:val="20"/>
              </w:rPr>
            </w:pPr>
          </w:p>
          <w:p w14:paraId="596F6888" w14:textId="77777777" w:rsidR="00AE2414" w:rsidRPr="006B6FEB" w:rsidRDefault="00AE2414" w:rsidP="00C20986">
            <w:pPr>
              <w:rPr>
                <w:rFonts w:ascii="Verdana" w:hAnsi="Verdana" w:cs="Arial"/>
                <w:szCs w:val="20"/>
              </w:rPr>
            </w:pPr>
            <w:r w:rsidRPr="006B6FEB">
              <w:rPr>
                <w:rFonts w:ascii="Verdana" w:hAnsi="Verdana" w:cs="Arial"/>
                <w:szCs w:val="20"/>
              </w:rPr>
              <w:t>De meer concrete regels voor de gegevensverwerking en -bescherming worden vastgelegd in een privacyreglement dat tot doel heeft:</w:t>
            </w:r>
          </w:p>
          <w:p w14:paraId="220A1515" w14:textId="77777777" w:rsidR="00AE2414" w:rsidRPr="006B6FEB" w:rsidRDefault="00AE2414" w:rsidP="003233E7">
            <w:pPr>
              <w:numPr>
                <w:ilvl w:val="0"/>
                <w:numId w:val="27"/>
              </w:numPr>
              <w:rPr>
                <w:rFonts w:ascii="Verdana" w:hAnsi="Verdana" w:cs="Arial"/>
                <w:szCs w:val="20"/>
              </w:rPr>
            </w:pPr>
            <w:r w:rsidRPr="006B6FEB">
              <w:rPr>
                <w:rFonts w:ascii="Verdana" w:hAnsi="Verdana" w:cs="Arial"/>
                <w:szCs w:val="20"/>
              </w:rPr>
              <w:t>de persoonlijke levenssfeer van de betrokkenen te beschermen tegen verkeerd en onbedoeld gebruik van de persoonsgegevens;</w:t>
            </w:r>
          </w:p>
          <w:p w14:paraId="77D77AC7" w14:textId="77777777" w:rsidR="00AE2414" w:rsidRPr="006B6FEB" w:rsidRDefault="00AE2414" w:rsidP="003233E7">
            <w:pPr>
              <w:numPr>
                <w:ilvl w:val="0"/>
                <w:numId w:val="27"/>
              </w:numPr>
              <w:rPr>
                <w:rFonts w:ascii="Verdana" w:hAnsi="Verdana" w:cs="Arial"/>
                <w:szCs w:val="20"/>
              </w:rPr>
            </w:pPr>
            <w:r w:rsidRPr="006B6FEB">
              <w:rPr>
                <w:rFonts w:ascii="Verdana" w:hAnsi="Verdana" w:cs="Arial"/>
                <w:szCs w:val="20"/>
              </w:rPr>
              <w:t>vast te stellen welke persoonsgegevens worden verwerkt en met welk doel dit gebeurt;</w:t>
            </w:r>
          </w:p>
          <w:p w14:paraId="208E0E52" w14:textId="77777777" w:rsidR="00AE2414" w:rsidRPr="006B6FEB" w:rsidRDefault="00AE2414" w:rsidP="003233E7">
            <w:pPr>
              <w:numPr>
                <w:ilvl w:val="0"/>
                <w:numId w:val="27"/>
              </w:numPr>
              <w:rPr>
                <w:rFonts w:ascii="Verdana" w:hAnsi="Verdana" w:cs="Arial"/>
                <w:szCs w:val="20"/>
              </w:rPr>
            </w:pPr>
            <w:r w:rsidRPr="006B6FEB">
              <w:rPr>
                <w:rFonts w:ascii="Verdana" w:hAnsi="Verdana" w:cs="Arial"/>
                <w:szCs w:val="20"/>
              </w:rPr>
              <w:t>de zorgvuldige verwerking van persoonsgegevens te waarborgen;</w:t>
            </w:r>
          </w:p>
          <w:p w14:paraId="04C8142B" w14:textId="77777777" w:rsidR="00AE2414" w:rsidRPr="006B6FEB" w:rsidRDefault="00AE2414" w:rsidP="003233E7">
            <w:pPr>
              <w:numPr>
                <w:ilvl w:val="0"/>
                <w:numId w:val="27"/>
              </w:numPr>
              <w:rPr>
                <w:rFonts w:ascii="Verdana" w:hAnsi="Verdana" w:cs="Arial"/>
                <w:szCs w:val="20"/>
              </w:rPr>
            </w:pPr>
            <w:r w:rsidRPr="006B6FEB">
              <w:rPr>
                <w:rFonts w:ascii="Verdana" w:hAnsi="Verdana" w:cs="Arial"/>
                <w:szCs w:val="20"/>
              </w:rPr>
              <w:t>de rechten van betrokkene te waarborgen.</w:t>
            </w:r>
          </w:p>
          <w:p w14:paraId="0ABA67D4" w14:textId="77777777" w:rsidR="00AE2414" w:rsidRPr="006B6FEB" w:rsidRDefault="00AE2414" w:rsidP="00C20986">
            <w:pPr>
              <w:rPr>
                <w:rFonts w:ascii="Verdana" w:hAnsi="Verdana" w:cs="Arial"/>
                <w:szCs w:val="20"/>
              </w:rPr>
            </w:pPr>
          </w:p>
          <w:p w14:paraId="44280C0D" w14:textId="77777777" w:rsidR="0099467E" w:rsidRPr="0099467E" w:rsidRDefault="0099467E" w:rsidP="0099467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99467E">
              <w:rPr>
                <w:rFonts w:ascii="Verdana" w:hAnsi="Verdana" w:cs="Arial"/>
                <w:szCs w:val="20"/>
              </w:rPr>
              <w:t xml:space="preserve">De meest recente versie van deze privacyverklaring is te raadplegen via de website van het schoolbestuur. </w:t>
            </w:r>
          </w:p>
          <w:p w14:paraId="4F632424" w14:textId="77777777" w:rsidR="0099467E" w:rsidRPr="00212567" w:rsidRDefault="0099467E" w:rsidP="0099467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99467E">
              <w:rPr>
                <w:rFonts w:ascii="Verdana" w:hAnsi="Verdana" w:cs="Arial"/>
                <w:szCs w:val="20"/>
              </w:rPr>
              <w:t xml:space="preserve">De protocollen die in het kader van de privacy-reglementering worden afgesloten, zijn gepubliceerd op de website van </w:t>
            </w:r>
            <w:r w:rsidRPr="00212567">
              <w:rPr>
                <w:rFonts w:ascii="Verdana" w:hAnsi="Verdana" w:cs="Arial"/>
                <w:szCs w:val="20"/>
              </w:rPr>
              <w:t xml:space="preserve">de </w:t>
            </w:r>
            <w:r w:rsidRPr="00212567">
              <w:rPr>
                <w:rFonts w:ascii="Verdana" w:hAnsi="Verdana" w:cs="Arial"/>
                <w:bCs/>
                <w:iCs/>
                <w:szCs w:val="20"/>
              </w:rPr>
              <w:t>school en/of de gemeente</w:t>
            </w:r>
            <w:r w:rsidRPr="00212567">
              <w:rPr>
                <w:rFonts w:ascii="Verdana" w:hAnsi="Verdana" w:cs="Arial"/>
                <w:szCs w:val="20"/>
              </w:rPr>
              <w:t xml:space="preserve">. </w:t>
            </w:r>
          </w:p>
          <w:p w14:paraId="75C27E5C" w14:textId="77777777" w:rsidR="00A3148D" w:rsidRPr="00212567" w:rsidRDefault="00A3148D" w:rsidP="00C20986">
            <w:pPr>
              <w:rPr>
                <w:rFonts w:ascii="Verdana" w:hAnsi="Verdana" w:cs="Arial"/>
                <w:szCs w:val="20"/>
              </w:rPr>
            </w:pPr>
          </w:p>
          <w:p w14:paraId="41767DA4" w14:textId="77777777" w:rsidR="00A3148D" w:rsidRPr="00212567" w:rsidRDefault="00A3148D" w:rsidP="00A3148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212567">
              <w:rPr>
                <w:rFonts w:ascii="Verdana" w:hAnsi="Verdana" w:cs="Arial"/>
                <w:szCs w:val="20"/>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79BEDDE8" w14:textId="2040D6D7" w:rsidR="00A3148D" w:rsidRPr="00212567" w:rsidRDefault="00A3148D" w:rsidP="00C20986">
            <w:pPr>
              <w:rPr>
                <w:rFonts w:ascii="Verdana" w:hAnsi="Verdana" w:cs="Arial"/>
                <w:szCs w:val="20"/>
              </w:rPr>
            </w:pPr>
          </w:p>
          <w:p w14:paraId="727EB531" w14:textId="01FA16C2" w:rsidR="0099467E" w:rsidRDefault="0099467E" w:rsidP="00C20986">
            <w:pPr>
              <w:rPr>
                <w:rFonts w:ascii="Verdana" w:hAnsi="Verdana" w:cs="Arial"/>
                <w:szCs w:val="20"/>
              </w:rPr>
            </w:pPr>
          </w:p>
          <w:p w14:paraId="7247D0FD" w14:textId="482962D0" w:rsidR="0099467E" w:rsidRDefault="0099467E" w:rsidP="00C20986">
            <w:pPr>
              <w:rPr>
                <w:rFonts w:ascii="Verdana" w:hAnsi="Verdana" w:cs="Arial"/>
                <w:szCs w:val="20"/>
              </w:rPr>
            </w:pPr>
          </w:p>
          <w:p w14:paraId="76C09B81" w14:textId="561A8AD0" w:rsidR="0099467E" w:rsidRDefault="0099467E" w:rsidP="00C20986">
            <w:pPr>
              <w:rPr>
                <w:rFonts w:ascii="Verdana" w:hAnsi="Verdana" w:cs="Arial"/>
                <w:szCs w:val="20"/>
              </w:rPr>
            </w:pPr>
          </w:p>
          <w:p w14:paraId="534C3D94" w14:textId="2EE345D0" w:rsidR="0099467E" w:rsidRDefault="0099467E" w:rsidP="00C20986">
            <w:pPr>
              <w:rPr>
                <w:rFonts w:ascii="Verdana" w:hAnsi="Verdana" w:cs="Arial"/>
                <w:szCs w:val="20"/>
              </w:rPr>
            </w:pPr>
          </w:p>
          <w:p w14:paraId="5FF9F761" w14:textId="77777777" w:rsidR="0099467E" w:rsidRPr="006B6FEB" w:rsidRDefault="0099467E" w:rsidP="00C20986">
            <w:pPr>
              <w:rPr>
                <w:rFonts w:ascii="Verdana" w:hAnsi="Verdana" w:cs="Arial"/>
                <w:szCs w:val="20"/>
              </w:rPr>
            </w:pPr>
          </w:p>
          <w:p w14:paraId="2A540B9D" w14:textId="2888B97E"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 xml:space="preserve">Artikel </w:t>
            </w:r>
            <w:r w:rsidR="00B14CC7" w:rsidRPr="006B6FEB">
              <w:rPr>
                <w:rFonts w:ascii="Verdana" w:hAnsi="Verdana" w:cs="Arial"/>
                <w:b/>
                <w:bCs/>
                <w:iCs/>
                <w:szCs w:val="20"/>
              </w:rPr>
              <w:t>3</w:t>
            </w:r>
            <w:r w:rsidR="0099467E">
              <w:rPr>
                <w:rFonts w:ascii="Verdana" w:hAnsi="Verdana" w:cs="Arial"/>
                <w:b/>
                <w:bCs/>
                <w:iCs/>
                <w:szCs w:val="20"/>
              </w:rPr>
              <w:t>1</w:t>
            </w:r>
          </w:p>
          <w:p w14:paraId="754E4319" w14:textId="77777777" w:rsidR="003B1D65" w:rsidRPr="006B6FEB" w:rsidRDefault="009B0D64"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s>
              <w:rPr>
                <w:rFonts w:ascii="Verdana" w:hAnsi="Verdana" w:cs="Arial"/>
                <w:b/>
                <w:bCs/>
                <w:iCs/>
                <w:szCs w:val="20"/>
              </w:rPr>
            </w:pPr>
            <w:r w:rsidRPr="006B6FEB">
              <w:rPr>
                <w:rFonts w:ascii="Verdana" w:hAnsi="Verdana" w:cs="Arial"/>
                <w:b/>
                <w:bCs/>
                <w:iCs/>
                <w:szCs w:val="20"/>
              </w:rPr>
              <w:tab/>
            </w:r>
          </w:p>
          <w:p w14:paraId="567117B5" w14:textId="77777777" w:rsidR="003B1D65" w:rsidRPr="006B6FEB" w:rsidRDefault="003B1D65" w:rsidP="00C20986">
            <w:pPr>
              <w:rPr>
                <w:rFonts w:ascii="Verdana" w:hAnsi="Verdana" w:cs="Arial"/>
                <w:b/>
                <w:szCs w:val="20"/>
              </w:rPr>
            </w:pPr>
            <w:r w:rsidRPr="006B6FEB">
              <w:rPr>
                <w:rFonts w:ascii="Verdana" w:hAnsi="Verdana" w:cs="Arial"/>
                <w:b/>
                <w:szCs w:val="20"/>
              </w:rPr>
              <w:t>Meedelen van leerlingengegevens aan ouders</w:t>
            </w:r>
          </w:p>
          <w:p w14:paraId="4BA75DE2" w14:textId="77777777" w:rsidR="003B1D65" w:rsidRPr="006B6FEB" w:rsidRDefault="003B1D65" w:rsidP="00C20986">
            <w:pPr>
              <w:rPr>
                <w:rFonts w:ascii="Verdana" w:hAnsi="Verdana" w:cs="Arial"/>
                <w:b/>
                <w:szCs w:val="20"/>
              </w:rPr>
            </w:pPr>
          </w:p>
          <w:p w14:paraId="6EC98CDA" w14:textId="77777777" w:rsidR="003B1D65" w:rsidRPr="006B6FEB" w:rsidRDefault="003B1D65" w:rsidP="00C20986">
            <w:pPr>
              <w:rPr>
                <w:rFonts w:ascii="Verdana" w:hAnsi="Verdana" w:cs="Arial"/>
                <w:szCs w:val="20"/>
              </w:rPr>
            </w:pPr>
            <w:r w:rsidRPr="006B6FEB">
              <w:rPr>
                <w:rFonts w:ascii="Verdana" w:hAnsi="Verdana" w:cs="Arial"/>
                <w:szCs w:val="20"/>
              </w:rPr>
              <w:t>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Iedere kopie dient persoonlijk en vertrouwelijk behandeld te worden, mag niet verspreid worden noch publiek worden gemaakt en mag enkel gebruikt worden in functie van de onderwijsloopbaan van de leerling.</w:t>
            </w:r>
          </w:p>
          <w:p w14:paraId="452D7AA9" w14:textId="77777777" w:rsidR="003B1D65" w:rsidRPr="006B6FEB" w:rsidRDefault="003B1D65" w:rsidP="00C20986">
            <w:pPr>
              <w:rPr>
                <w:rFonts w:ascii="Verdana" w:hAnsi="Verdana" w:cs="Arial"/>
                <w:szCs w:val="20"/>
              </w:rPr>
            </w:pPr>
          </w:p>
          <w:p w14:paraId="7CC77BC9" w14:textId="77777777" w:rsidR="003B1D65" w:rsidRPr="006B6FEB" w:rsidRDefault="003B1D65" w:rsidP="00C20986">
            <w:pPr>
              <w:rPr>
                <w:rFonts w:ascii="Verdana" w:hAnsi="Verdana" w:cs="Arial"/>
                <w:szCs w:val="20"/>
              </w:rPr>
            </w:pPr>
            <w:r w:rsidRPr="006B6FEB">
              <w:rPr>
                <w:rFonts w:ascii="Verdana" w:hAnsi="Verdana" w:cs="Arial"/>
                <w:szCs w:val="20"/>
              </w:rPr>
              <w:t xml:space="preserve">Ouders kunnen zich daarnaast beroepen op de wetgeving op openbaarheid van bestuur die voorziet in een recht op inzage, toelichting en/of kopie. Hiertoe richten ze een vraag tot </w:t>
            </w:r>
            <w:r w:rsidR="00BC7396" w:rsidRPr="006B6FEB">
              <w:rPr>
                <w:rFonts w:ascii="Verdana" w:hAnsi="Verdana" w:cs="Arial"/>
                <w:szCs w:val="20"/>
              </w:rPr>
              <w:t>het c</w:t>
            </w:r>
            <w:r w:rsidRPr="006B6FEB">
              <w:rPr>
                <w:rFonts w:ascii="Verdana" w:hAnsi="Verdana" w:cs="Arial"/>
                <w:szCs w:val="20"/>
              </w:rPr>
              <w:t xml:space="preserve">ollege van burgemeester en schepenen dat bekijkt of toegang kan worden verleend. </w:t>
            </w:r>
          </w:p>
          <w:p w14:paraId="0BE4B86C" w14:textId="77777777" w:rsidR="003B1D65" w:rsidRPr="006B6FEB" w:rsidRDefault="003B1D65" w:rsidP="00C20986">
            <w:pPr>
              <w:rPr>
                <w:rFonts w:ascii="Verdana" w:hAnsi="Verdana" w:cs="Arial"/>
                <w:szCs w:val="20"/>
              </w:rPr>
            </w:pPr>
          </w:p>
          <w:p w14:paraId="6083B803" w14:textId="77777777" w:rsidR="003B1D65" w:rsidRPr="006B6FEB" w:rsidRDefault="003B1D65" w:rsidP="00C20986">
            <w:pPr>
              <w:rPr>
                <w:rFonts w:ascii="Verdana" w:hAnsi="Verdana" w:cs="Arial"/>
                <w:szCs w:val="20"/>
              </w:rPr>
            </w:pPr>
            <w:r w:rsidRPr="006B6FEB">
              <w:rPr>
                <w:rFonts w:ascii="Verdana" w:hAnsi="Verdana" w:cs="Arial"/>
                <w:szCs w:val="20"/>
              </w:rPr>
              <w:t>Als een volledige inzage in de leerlingengegevens een inbreuk is op de privacy van een derde, dan wordt de toegang tot deze gegevens verstrekt via een gesprek, gedeeltelijke inzage of rapportage.</w:t>
            </w:r>
          </w:p>
          <w:p w14:paraId="38372E72" w14:textId="77777777" w:rsidR="003B1D65" w:rsidRPr="006B6FEB" w:rsidRDefault="003B1D65" w:rsidP="00C20986">
            <w:pPr>
              <w:rPr>
                <w:rFonts w:ascii="Verdana" w:hAnsi="Verdana" w:cs="Arial"/>
                <w:szCs w:val="20"/>
              </w:rPr>
            </w:pPr>
          </w:p>
          <w:p w14:paraId="37FD9FB6" w14:textId="0AC7BF07" w:rsidR="003B1D65" w:rsidRPr="006B6FEB" w:rsidRDefault="003E3399" w:rsidP="00C20986">
            <w:pPr>
              <w:numPr>
                <w:ilvl w:val="12"/>
                <w:numId w:val="0"/>
              </w:numPr>
              <w:overflowPunct w:val="0"/>
              <w:autoSpaceDE w:val="0"/>
              <w:autoSpaceDN w:val="0"/>
              <w:adjustRightInd w:val="0"/>
              <w:spacing w:before="120"/>
              <w:ind w:left="709"/>
              <w:textAlignment w:val="baseline"/>
              <w:rPr>
                <w:rFonts w:ascii="Verdana" w:hAnsi="Verdana" w:cs="Arial"/>
                <w:b/>
                <w:bCs/>
                <w:iCs/>
                <w:szCs w:val="20"/>
              </w:rPr>
            </w:pPr>
            <w:r w:rsidRPr="006B6FEB">
              <w:rPr>
                <w:rFonts w:ascii="Verdana" w:hAnsi="Verdana" w:cs="Arial"/>
                <w:b/>
                <w:bCs/>
                <w:iCs/>
                <w:szCs w:val="20"/>
              </w:rPr>
              <w:t>Artikel 3</w:t>
            </w:r>
            <w:r w:rsidR="0099467E">
              <w:rPr>
                <w:rFonts w:ascii="Verdana" w:hAnsi="Verdana" w:cs="Arial"/>
                <w:b/>
                <w:bCs/>
                <w:iCs/>
                <w:szCs w:val="20"/>
              </w:rPr>
              <w:t>2</w:t>
            </w:r>
          </w:p>
          <w:p w14:paraId="17E4C9DC" w14:textId="77777777" w:rsidR="003B1D65" w:rsidRPr="006B6FEB" w:rsidRDefault="009815C0" w:rsidP="00C20986">
            <w:pPr>
              <w:numPr>
                <w:ilvl w:val="12"/>
                <w:numId w:val="0"/>
              </w:numPr>
              <w:overflowPunct w:val="0"/>
              <w:autoSpaceDE w:val="0"/>
              <w:autoSpaceDN w:val="0"/>
              <w:adjustRightInd w:val="0"/>
              <w:spacing w:before="120"/>
              <w:textAlignment w:val="baseline"/>
              <w:rPr>
                <w:rFonts w:ascii="Verdana" w:hAnsi="Verdana" w:cs="Arial"/>
                <w:b/>
                <w:szCs w:val="20"/>
              </w:rPr>
            </w:pPr>
            <w:r w:rsidRPr="006B6FEB">
              <w:rPr>
                <w:rFonts w:ascii="Verdana" w:hAnsi="Verdana" w:cs="Arial"/>
                <w:bCs/>
                <w:iCs/>
                <w:szCs w:val="20"/>
              </w:rPr>
              <w:br/>
            </w:r>
            <w:r w:rsidR="003B1D65" w:rsidRPr="006B6FEB">
              <w:rPr>
                <w:rFonts w:ascii="Verdana" w:hAnsi="Verdana" w:cs="Arial"/>
                <w:b/>
                <w:bCs/>
                <w:iCs/>
                <w:szCs w:val="20"/>
              </w:rPr>
              <w:t>Meedelen van leerlingengegevens aan derden</w:t>
            </w:r>
          </w:p>
          <w:p w14:paraId="3F20AE00" w14:textId="77777777" w:rsidR="00641DB7"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iCs/>
                <w:szCs w:val="20"/>
              </w:rPr>
            </w:pPr>
            <w:r w:rsidRPr="006B6FEB">
              <w:rPr>
                <w:rFonts w:ascii="Verdana" w:hAnsi="Verdana" w:cs="Arial"/>
                <w:szCs w:val="20"/>
              </w:rPr>
              <w:t>De school zal geen leerlingengegevens meedelen aan derden, tenzij voor de toepassing van een wettelijke of reglementaire bepaling</w:t>
            </w:r>
            <w:r w:rsidR="00F7021A" w:rsidRPr="006B6FEB">
              <w:rPr>
                <w:rFonts w:cs="Arial"/>
                <w:szCs w:val="20"/>
              </w:rPr>
              <w:t xml:space="preserve"> of in het kader van een overeenkomst die de school afsluit met een verwerker voor leerplatformen, leerlingenvolgsystemen, leerlingenadministratie </w:t>
            </w:r>
            <w:proofErr w:type="spellStart"/>
            <w:r w:rsidR="00F7021A" w:rsidRPr="006B6FEB">
              <w:rPr>
                <w:rFonts w:cs="Arial"/>
                <w:szCs w:val="20"/>
              </w:rPr>
              <w:t>e.d.m</w:t>
            </w:r>
            <w:proofErr w:type="spellEnd"/>
            <w:r w:rsidR="00F7021A" w:rsidRPr="006B6FEB">
              <w:rPr>
                <w:rFonts w:cs="Arial"/>
                <w:szCs w:val="20"/>
              </w:rPr>
              <w:t>.</w:t>
            </w:r>
            <w:r w:rsidRPr="006B6FEB">
              <w:rPr>
                <w:rFonts w:ascii="Verdana" w:hAnsi="Verdana" w:cs="Arial"/>
                <w:szCs w:val="20"/>
              </w:rPr>
              <w:t>.</w:t>
            </w:r>
            <w:r w:rsidR="00641DB7" w:rsidRPr="006B6FEB">
              <w:rPr>
                <w:rFonts w:ascii="Verdana" w:hAnsi="Verdana" w:cs="Arial"/>
                <w:iCs/>
                <w:szCs w:val="20"/>
              </w:rPr>
              <w:t xml:space="preserve"> </w:t>
            </w:r>
          </w:p>
          <w:p w14:paraId="6967285B" w14:textId="77777777" w:rsidR="0099467E" w:rsidRPr="0099467E" w:rsidRDefault="0099467E" w:rsidP="0099467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iCs/>
                <w:szCs w:val="20"/>
              </w:rPr>
            </w:pPr>
            <w:r w:rsidRPr="0099467E">
              <w:rPr>
                <w:rFonts w:ascii="Verdana" w:hAnsi="Verdana" w:cs="Arial"/>
                <w:iCs/>
                <w:szCs w:val="20"/>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5A071E75" w14:textId="77777777" w:rsidR="00641DB7" w:rsidRPr="006B6FEB" w:rsidRDefault="00641DB7"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Ook in het kader van het lidmaatschap bij de Onderwijskoepel van Steden en Gemeenten (OVSG) en de daaruit voortvloeiende dienstverlening kunnen er leerlingengegevens worden meegedeeld.</w:t>
            </w:r>
          </w:p>
          <w:p w14:paraId="5E28571A"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p>
          <w:p w14:paraId="4CA2702A" w14:textId="77777777" w:rsidR="003B1D65" w:rsidRPr="006B6FEB" w:rsidRDefault="003B1D65" w:rsidP="00C20986">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r w:rsidRPr="006B6FEB">
              <w:rPr>
                <w:rFonts w:ascii="Verdana" w:hAnsi="Verdana" w:cs="Arial"/>
                <w:szCs w:val="20"/>
              </w:rPr>
              <w:t>Bij verandering van school door een leerling worden tussen de betrokken scholen leerlingengegevens overgedragen</w:t>
            </w:r>
            <w:r w:rsidR="00597071" w:rsidRPr="006B6FEB">
              <w:rPr>
                <w:rFonts w:ascii="Verdana" w:hAnsi="Verdana" w:cs="Arial"/>
                <w:szCs w:val="20"/>
              </w:rPr>
              <w:t xml:space="preserve"> naar de nieuwe school</w:t>
            </w:r>
            <w:r w:rsidRPr="006B6FEB">
              <w:rPr>
                <w:rFonts w:ascii="Verdana" w:hAnsi="Verdana" w:cs="Arial"/>
                <w:szCs w:val="20"/>
              </w:rPr>
              <w:t xml:space="preserve"> op voorwaarde dat:</w:t>
            </w:r>
          </w:p>
          <w:p w14:paraId="0EB5CE6E" w14:textId="77777777" w:rsidR="003B1D65" w:rsidRPr="006B6FEB" w:rsidRDefault="003B1D65" w:rsidP="00C20986">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Arial"/>
                <w:szCs w:val="20"/>
              </w:rPr>
            </w:pPr>
          </w:p>
          <w:p w14:paraId="6FBD1D43" w14:textId="77777777" w:rsidR="003B1D65" w:rsidRPr="006B6FEB" w:rsidRDefault="002B3F46" w:rsidP="00C209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Verdana" w:hAnsi="Verdana" w:cs="Arial"/>
                <w:szCs w:val="20"/>
              </w:rPr>
            </w:pPr>
            <w:r w:rsidRPr="006B6FEB">
              <w:rPr>
                <w:rFonts w:ascii="Verdana" w:hAnsi="Verdana" w:cs="Arial"/>
                <w:szCs w:val="20"/>
              </w:rPr>
              <w:t>a)</w:t>
            </w:r>
            <w:r w:rsidR="003B1D65" w:rsidRPr="006B6FEB">
              <w:rPr>
                <w:rFonts w:ascii="Verdana" w:hAnsi="Verdana" w:cs="Arial"/>
                <w:szCs w:val="20"/>
              </w:rPr>
              <w:t xml:space="preserve"> de gegevens enkel betrekking hebben op de </w:t>
            </w:r>
            <w:proofErr w:type="spellStart"/>
            <w:r w:rsidR="003B1D65" w:rsidRPr="006B6FEB">
              <w:rPr>
                <w:rFonts w:ascii="Verdana" w:hAnsi="Verdana" w:cs="Arial"/>
                <w:szCs w:val="20"/>
              </w:rPr>
              <w:t>leerlingspecifieke</w:t>
            </w:r>
            <w:proofErr w:type="spellEnd"/>
            <w:r w:rsidR="003B1D65" w:rsidRPr="006B6FEB">
              <w:rPr>
                <w:rFonts w:ascii="Verdana" w:hAnsi="Verdana" w:cs="Arial"/>
                <w:szCs w:val="20"/>
              </w:rPr>
              <w:t xml:space="preserve"> onderwijsloopbaan;</w:t>
            </w:r>
          </w:p>
          <w:p w14:paraId="4518823C" w14:textId="77777777" w:rsidR="003B1D65" w:rsidRPr="006B6FEB" w:rsidRDefault="002B3F46" w:rsidP="00C209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Verdana" w:hAnsi="Verdana" w:cs="Arial"/>
                <w:szCs w:val="20"/>
              </w:rPr>
            </w:pPr>
            <w:r w:rsidRPr="006B6FEB">
              <w:rPr>
                <w:rFonts w:ascii="Verdana" w:hAnsi="Verdana" w:cs="Arial"/>
                <w:szCs w:val="20"/>
              </w:rPr>
              <w:t>b)</w:t>
            </w:r>
            <w:r w:rsidR="003B1D65" w:rsidRPr="006B6FEB">
              <w:rPr>
                <w:rFonts w:ascii="Verdana" w:hAnsi="Verdana" w:cs="Arial"/>
                <w:szCs w:val="20"/>
              </w:rPr>
              <w:t xml:space="preserve"> de overdracht gebeurt in het belang van de leerling;</w:t>
            </w:r>
          </w:p>
          <w:p w14:paraId="58490B0B" w14:textId="77777777" w:rsidR="003B1D65" w:rsidRPr="006B6FEB" w:rsidRDefault="002B3F46" w:rsidP="00C209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Verdana" w:hAnsi="Verdana" w:cs="Arial"/>
                <w:szCs w:val="20"/>
              </w:rPr>
            </w:pPr>
            <w:r w:rsidRPr="006B6FEB">
              <w:rPr>
                <w:rFonts w:ascii="Verdana" w:hAnsi="Verdana" w:cs="Arial"/>
                <w:szCs w:val="20"/>
              </w:rPr>
              <w:t>c)</w:t>
            </w:r>
            <w:r w:rsidR="003B1D65" w:rsidRPr="006B6FEB">
              <w:rPr>
                <w:rFonts w:ascii="Verdana" w:hAnsi="Verdana" w:cs="Arial"/>
                <w:szCs w:val="20"/>
              </w:rPr>
              <w:t xml:space="preserve"> ouders zich niet expliciet verzet hebben, tenzij de regelgeving de overdracht verplicht stelt.</w:t>
            </w:r>
          </w:p>
          <w:p w14:paraId="05397745" w14:textId="77777777" w:rsidR="003B1D65" w:rsidRPr="006B6FEB" w:rsidRDefault="003B1D65" w:rsidP="00C209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Verdana" w:hAnsi="Verdana" w:cs="Arial"/>
                <w:szCs w:val="20"/>
              </w:rPr>
            </w:pPr>
            <w:r w:rsidRPr="006B6FEB">
              <w:rPr>
                <w:rFonts w:ascii="Verdana" w:hAnsi="Verdana" w:cs="Arial"/>
                <w:szCs w:val="20"/>
              </w:rPr>
              <w:t>De school nodigt ouders hiertoe uit op een overleg waarop de gegevens worden ingekeken en waarop samen overeengekomen wordt welke gegevens worden overgedragen.</w:t>
            </w:r>
          </w:p>
          <w:p w14:paraId="08A1567B" w14:textId="77777777" w:rsidR="003B1D65" w:rsidRPr="006B6FEB" w:rsidRDefault="003B1D65" w:rsidP="00C209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Verdana" w:hAnsi="Verdana" w:cs="Arial"/>
                <w:szCs w:val="20"/>
              </w:rPr>
            </w:pPr>
          </w:p>
          <w:p w14:paraId="307F59F1" w14:textId="77777777" w:rsidR="003E3399" w:rsidRPr="006B6FEB" w:rsidRDefault="003E3399"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 xml:space="preserve">Een kopie van een verslag of een gemotiveerd verslag van een CLB moet verplicht overgedragen worden van de oude school naar de nieuwe school. Ouders kunnen zich tegen deze overdrachten niet </w:t>
            </w:r>
            <w:r w:rsidR="00C936C4">
              <w:rPr>
                <w:rFonts w:ascii="Verdana" w:hAnsi="Verdana" w:cs="Arial"/>
                <w:szCs w:val="20"/>
              </w:rPr>
              <w:t>verzetten.</w:t>
            </w:r>
          </w:p>
          <w:p w14:paraId="20AA414D" w14:textId="77777777" w:rsidR="003E3399" w:rsidRPr="006B6FEB" w:rsidRDefault="003E3399"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p>
          <w:p w14:paraId="3E97FD24" w14:textId="77777777" w:rsidR="003B1D65" w:rsidRPr="006B6FEB" w:rsidRDefault="003B1D65" w:rsidP="00C209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Verdana" w:hAnsi="Verdana" w:cs="Arial"/>
                <w:szCs w:val="20"/>
              </w:rPr>
            </w:pPr>
            <w:r w:rsidRPr="006B6FEB">
              <w:rPr>
                <w:rFonts w:ascii="Verdana" w:hAnsi="Verdana" w:cs="Arial"/>
                <w:szCs w:val="20"/>
              </w:rPr>
              <w:t>Gegevens die betrekking hebben op schending van leefregels door de leerling mogen nooit aan de nieuwe school doorgegeven worden.</w:t>
            </w:r>
          </w:p>
          <w:p w14:paraId="67D72392" w14:textId="3C3043E4" w:rsidR="003B1D65"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22A944BE" w14:textId="77777777" w:rsidR="0099467E" w:rsidRPr="006B6FEB" w:rsidRDefault="0099467E"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437C7B8B" w14:textId="26984F8B" w:rsidR="003B1D65" w:rsidRPr="006B6FEB" w:rsidRDefault="003E3399"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Verdana" w:hAnsi="Verdana" w:cs="Arial"/>
                <w:b/>
                <w:bCs/>
                <w:iCs/>
                <w:szCs w:val="20"/>
              </w:rPr>
            </w:pPr>
            <w:r w:rsidRPr="006B6FEB">
              <w:rPr>
                <w:rFonts w:ascii="Verdana" w:hAnsi="Verdana" w:cs="Arial"/>
                <w:b/>
                <w:bCs/>
                <w:iCs/>
                <w:szCs w:val="20"/>
              </w:rPr>
              <w:t>Artikel 3</w:t>
            </w:r>
            <w:r w:rsidR="0099467E">
              <w:rPr>
                <w:rFonts w:ascii="Verdana" w:hAnsi="Verdana" w:cs="Arial"/>
                <w:b/>
                <w:bCs/>
                <w:iCs/>
                <w:szCs w:val="20"/>
              </w:rPr>
              <w:t>3</w:t>
            </w:r>
          </w:p>
          <w:p w14:paraId="199C65BB" w14:textId="77777777" w:rsidR="003B1D65" w:rsidRPr="006B6FEB" w:rsidRDefault="003B1D65"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
                <w:bCs/>
                <w:iCs/>
                <w:szCs w:val="20"/>
              </w:rPr>
            </w:pPr>
          </w:p>
          <w:p w14:paraId="1FF76F6F" w14:textId="77777777" w:rsidR="00641DB7" w:rsidRPr="006B6FEB" w:rsidRDefault="00641DB7" w:rsidP="00C209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bCs/>
                <w:iCs/>
                <w:szCs w:val="20"/>
              </w:rPr>
            </w:pPr>
            <w:r w:rsidRPr="006B6FEB">
              <w:rPr>
                <w:rFonts w:ascii="Verdana" w:hAnsi="Verdana" w:cs="Arial"/>
                <w:bCs/>
                <w:iCs/>
                <w:szCs w:val="20"/>
              </w:rPr>
              <w:t>Geluids- en beeldmateriaal gemaakt door de school</w:t>
            </w:r>
          </w:p>
          <w:p w14:paraId="727AA726" w14:textId="77777777" w:rsidR="00641DB7" w:rsidRPr="006B6FEB" w:rsidRDefault="00641DB7" w:rsidP="00C20986">
            <w:pPr>
              <w:spacing w:before="120"/>
              <w:rPr>
                <w:rFonts w:ascii="Verdana" w:hAnsi="Verdana" w:cs="Arial"/>
                <w:szCs w:val="20"/>
              </w:rPr>
            </w:pPr>
            <w:r w:rsidRPr="006B6FEB">
              <w:rPr>
                <w:rFonts w:ascii="Verdana" w:hAnsi="Verdana" w:cs="Arial"/>
                <w:szCs w:val="20"/>
              </w:rPr>
              <w:t>De school kan geluids- en beeldmateriaal van leerlingen maken en publiceren.</w:t>
            </w:r>
          </w:p>
          <w:p w14:paraId="666B54FD" w14:textId="77777777" w:rsidR="00641DB7" w:rsidRPr="006B6FEB" w:rsidRDefault="00641DB7" w:rsidP="00C20986">
            <w:pPr>
              <w:spacing w:before="120"/>
              <w:rPr>
                <w:rFonts w:ascii="Verdana" w:hAnsi="Verdana" w:cs="Arial"/>
                <w:szCs w:val="20"/>
              </w:rPr>
            </w:pPr>
            <w:r w:rsidRPr="006B6FEB">
              <w:rPr>
                <w:rFonts w:ascii="Verdana" w:hAnsi="Verdana" w:cs="Arial"/>
                <w:szCs w:val="20"/>
              </w:rPr>
              <w:t xml:space="preserve">Voor het maken en publiceren van niet-gericht geluids- en beeldmateriaal in </w:t>
            </w:r>
            <w:proofErr w:type="spellStart"/>
            <w:r w:rsidRPr="006B6FEB">
              <w:rPr>
                <w:rFonts w:ascii="Verdana" w:hAnsi="Verdana" w:cs="Arial"/>
                <w:szCs w:val="20"/>
              </w:rPr>
              <w:t>schoolgerelateerde</w:t>
            </w:r>
            <w:proofErr w:type="spellEnd"/>
            <w:r w:rsidRPr="006B6FEB">
              <w:rPr>
                <w:rFonts w:ascii="Verdana" w:hAnsi="Verdana" w:cs="Arial"/>
                <w:szCs w:val="20"/>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3EA8553D" w14:textId="77777777" w:rsidR="00641DB7" w:rsidRPr="006B6FEB" w:rsidRDefault="00641DB7" w:rsidP="00C20986">
            <w:pPr>
              <w:spacing w:before="120"/>
              <w:rPr>
                <w:rFonts w:ascii="Verdana" w:hAnsi="Verdana" w:cs="Arial"/>
                <w:szCs w:val="20"/>
              </w:rPr>
            </w:pPr>
            <w:r w:rsidRPr="006B6FEB">
              <w:rPr>
                <w:rFonts w:ascii="Verdana" w:hAnsi="Verdana" w:cs="Arial"/>
                <w:szCs w:val="20"/>
              </w:rPr>
              <w:t>Voor het maken en publiceren van gericht geluids- en beeldmateriaal zal voorafgaandelijk de toestemming van de leerling/ouders worden gevraagd. Hierbij worden het soort geluids- of beeldmateriaal, de verspreidingsvorm en het doel gespecificeerd.</w:t>
            </w:r>
          </w:p>
          <w:p w14:paraId="5ADACB24" w14:textId="77777777" w:rsidR="00641DB7" w:rsidRPr="006B6FEB" w:rsidRDefault="00641DB7" w:rsidP="00C20986">
            <w:pPr>
              <w:spacing w:before="120"/>
              <w:rPr>
                <w:rFonts w:ascii="Verdana" w:hAnsi="Verdana" w:cs="Arial"/>
                <w:szCs w:val="20"/>
              </w:rPr>
            </w:pPr>
          </w:p>
          <w:p w14:paraId="16B016F2" w14:textId="77777777" w:rsidR="00AF4E1B" w:rsidRPr="006B6FEB" w:rsidRDefault="00641DB7" w:rsidP="00AF4E1B">
            <w:pPr>
              <w:rPr>
                <w:rFonts w:ascii="Verdana" w:hAnsi="Verdana" w:cs="Arial"/>
                <w:b/>
                <w:sz w:val="36"/>
                <w:szCs w:val="36"/>
              </w:rPr>
            </w:pPr>
            <w:bookmarkStart w:id="69" w:name="_Hlk513197630"/>
            <w:r w:rsidRPr="006B6FEB">
              <w:rPr>
                <w:rFonts w:ascii="Verdana" w:hAnsi="Verdana" w:cs="Arial"/>
                <w:b/>
                <w:sz w:val="36"/>
                <w:szCs w:val="36"/>
              </w:rPr>
              <w:t>Hoofdstuk 13</w:t>
            </w:r>
            <w:r w:rsidRPr="006B6FEB">
              <w:rPr>
                <w:rFonts w:ascii="Verdana" w:hAnsi="Verdana" w:cs="Arial"/>
                <w:b/>
                <w:sz w:val="36"/>
                <w:szCs w:val="36"/>
              </w:rPr>
              <w:tab/>
            </w:r>
            <w:r w:rsidR="00002B31" w:rsidRPr="006B6FEB">
              <w:rPr>
                <w:rFonts w:ascii="Verdana" w:hAnsi="Verdana" w:cs="Arial"/>
                <w:b/>
                <w:sz w:val="36"/>
                <w:szCs w:val="36"/>
              </w:rPr>
              <w:t xml:space="preserve"> </w:t>
            </w:r>
            <w:r w:rsidR="00C20986" w:rsidRPr="006B6FEB">
              <w:rPr>
                <w:rFonts w:ascii="Verdana" w:hAnsi="Verdana" w:cs="Arial"/>
                <w:b/>
                <w:sz w:val="36"/>
                <w:szCs w:val="36"/>
              </w:rPr>
              <w:t xml:space="preserve">   </w:t>
            </w:r>
            <w:r w:rsidRPr="006B6FEB">
              <w:rPr>
                <w:rFonts w:ascii="Verdana" w:hAnsi="Verdana" w:cs="Arial"/>
                <w:b/>
                <w:sz w:val="36"/>
                <w:szCs w:val="36"/>
              </w:rPr>
              <w:t xml:space="preserve">Smartphone, tablet, laptop, </w:t>
            </w:r>
          </w:p>
          <w:p w14:paraId="7C6D06D8" w14:textId="77777777" w:rsidR="00641DB7" w:rsidRPr="006B6FEB" w:rsidRDefault="00AF4E1B" w:rsidP="00AF4E1B">
            <w:pPr>
              <w:rPr>
                <w:rFonts w:ascii="Verdana" w:hAnsi="Verdana" w:cs="Arial"/>
                <w:b/>
                <w:sz w:val="36"/>
                <w:szCs w:val="36"/>
              </w:rPr>
            </w:pPr>
            <w:r w:rsidRPr="006B6FEB">
              <w:rPr>
                <w:rFonts w:ascii="Verdana" w:hAnsi="Verdana" w:cs="Arial"/>
                <w:b/>
                <w:sz w:val="36"/>
                <w:szCs w:val="36"/>
              </w:rPr>
              <w:t xml:space="preserve">              </w:t>
            </w:r>
            <w:r w:rsidR="00C20986" w:rsidRPr="006B6FEB">
              <w:rPr>
                <w:rFonts w:ascii="Verdana" w:hAnsi="Verdana" w:cs="Arial"/>
                <w:b/>
                <w:sz w:val="36"/>
                <w:szCs w:val="36"/>
              </w:rPr>
              <w:t xml:space="preserve">      </w:t>
            </w:r>
            <w:r w:rsidRPr="006B6FEB">
              <w:rPr>
                <w:rFonts w:ascii="Verdana" w:hAnsi="Verdana" w:cs="Arial"/>
                <w:b/>
                <w:sz w:val="36"/>
                <w:szCs w:val="36"/>
              </w:rPr>
              <w:t xml:space="preserve">       </w:t>
            </w:r>
            <w:r w:rsidR="00641DB7" w:rsidRPr="006B6FEB">
              <w:rPr>
                <w:rFonts w:ascii="Verdana" w:hAnsi="Verdana" w:cs="Arial"/>
                <w:b/>
                <w:sz w:val="36"/>
                <w:szCs w:val="36"/>
              </w:rPr>
              <w:t>internet</w:t>
            </w:r>
            <w:r w:rsidR="005953E6" w:rsidRPr="006B6FEB">
              <w:rPr>
                <w:rFonts w:ascii="Verdana" w:hAnsi="Verdana" w:cs="Arial"/>
                <w:b/>
                <w:sz w:val="36"/>
                <w:szCs w:val="36"/>
              </w:rPr>
              <w:t xml:space="preserve"> </w:t>
            </w:r>
            <w:r w:rsidR="00641DB7" w:rsidRPr="006B6FEB">
              <w:rPr>
                <w:rFonts w:ascii="Verdana" w:hAnsi="Verdana" w:cs="Arial"/>
                <w:b/>
                <w:sz w:val="36"/>
                <w:szCs w:val="36"/>
              </w:rPr>
              <w:t>en sociale media</w:t>
            </w:r>
          </w:p>
          <w:bookmarkEnd w:id="69"/>
          <w:p w14:paraId="7DAC90DD" w14:textId="77777777" w:rsidR="00A5369A" w:rsidRPr="006B6FEB" w:rsidRDefault="007668FB" w:rsidP="00C20986">
            <w:pPr>
              <w:rPr>
                <w:rFonts w:ascii="Verdana" w:hAnsi="Verdana" w:cs="Arial"/>
                <w:b/>
              </w:rPr>
            </w:pPr>
            <w:r w:rsidRPr="006B6FEB">
              <w:rPr>
                <w:rFonts w:ascii="Verdana" w:hAnsi="Verdana" w:cs="Arial"/>
                <w:b/>
              </w:rPr>
              <w:t xml:space="preserve">            </w:t>
            </w:r>
          </w:p>
          <w:p w14:paraId="603E6CFD" w14:textId="00E53299" w:rsidR="007668FB" w:rsidRPr="006B6FEB" w:rsidRDefault="00A5369A" w:rsidP="00C20986">
            <w:pPr>
              <w:rPr>
                <w:rFonts w:ascii="Verdana" w:hAnsi="Verdana" w:cs="Arial"/>
                <w:b/>
              </w:rPr>
            </w:pPr>
            <w:r w:rsidRPr="006B6FEB">
              <w:rPr>
                <w:rFonts w:ascii="Verdana" w:hAnsi="Verdana" w:cs="Arial"/>
                <w:b/>
              </w:rPr>
              <w:t xml:space="preserve">        </w:t>
            </w:r>
            <w:r w:rsidR="007668FB" w:rsidRPr="006B6FEB">
              <w:rPr>
                <w:rFonts w:ascii="Verdana" w:hAnsi="Verdana" w:cs="Arial"/>
                <w:b/>
              </w:rPr>
              <w:t xml:space="preserve"> Artikel 3</w:t>
            </w:r>
            <w:r w:rsidR="0099467E">
              <w:rPr>
                <w:rFonts w:ascii="Verdana" w:hAnsi="Verdana" w:cs="Arial"/>
                <w:b/>
              </w:rPr>
              <w:t>4</w:t>
            </w:r>
          </w:p>
          <w:p w14:paraId="55E805BE" w14:textId="77777777" w:rsidR="00641DB7" w:rsidRPr="006B6FEB" w:rsidRDefault="00641DB7" w:rsidP="00C20986">
            <w:pPr>
              <w:rPr>
                <w:rFonts w:ascii="Verdana" w:hAnsi="Verdana" w:cs="Arial"/>
                <w:b/>
                <w:szCs w:val="20"/>
              </w:rPr>
            </w:pPr>
            <w:r w:rsidRPr="006B6FEB">
              <w:rPr>
                <w:rFonts w:ascii="Verdana" w:hAnsi="Verdana" w:cs="Arial"/>
                <w:b/>
              </w:rPr>
              <w:tab/>
            </w:r>
          </w:p>
          <w:p w14:paraId="41313013" w14:textId="77777777" w:rsidR="00641DB7" w:rsidRPr="006B6FEB" w:rsidRDefault="00641DB7" w:rsidP="00C20986">
            <w:pPr>
              <w:rPr>
                <w:rFonts w:ascii="Verdana" w:hAnsi="Verdana" w:cs="Arial"/>
                <w:szCs w:val="20"/>
              </w:rPr>
            </w:pPr>
            <w:r w:rsidRPr="006B6FEB">
              <w:rPr>
                <w:rFonts w:ascii="Verdana" w:hAnsi="Verdana" w:cs="Arial"/>
                <w:szCs w:val="20"/>
              </w:rPr>
              <w:lastRenderedPageBreak/>
              <w:t xml:space="preserve">Alleen buiten de schoolgebouwen mogen smartphone, tablet, laptop, </w:t>
            </w:r>
            <w:proofErr w:type="spellStart"/>
            <w:r w:rsidRPr="006B6FEB">
              <w:rPr>
                <w:rFonts w:ascii="Verdana" w:hAnsi="Verdana" w:cs="Arial"/>
                <w:szCs w:val="20"/>
              </w:rPr>
              <w:t>trackers</w:t>
            </w:r>
            <w:proofErr w:type="spellEnd"/>
            <w:r w:rsidRPr="006B6FEB">
              <w:rPr>
                <w:rFonts w:ascii="Verdana" w:hAnsi="Verdana" w:cs="Arial"/>
                <w:szCs w:val="20"/>
              </w:rPr>
              <w:t xml:space="preserve"> of enige andere gelijkaardige toestellen gebruikt worden. Als ouders of leerlingen elkaar dringend nodig hebben tijdens de schooldag, kunnen ze terecht op het secretariaat van de school.</w:t>
            </w:r>
          </w:p>
          <w:p w14:paraId="170E31E1" w14:textId="77777777" w:rsidR="00641DB7" w:rsidRPr="006B6FEB" w:rsidRDefault="00641DB7" w:rsidP="00C20986">
            <w:pPr>
              <w:rPr>
                <w:rFonts w:ascii="Verdana" w:hAnsi="Verdana" w:cs="Arial"/>
                <w:szCs w:val="20"/>
              </w:rPr>
            </w:pPr>
          </w:p>
          <w:p w14:paraId="169C4A93" w14:textId="77188364" w:rsidR="00641DB7" w:rsidRPr="006B6FEB" w:rsidRDefault="007668FB" w:rsidP="00C20986">
            <w:pPr>
              <w:rPr>
                <w:rFonts w:ascii="Verdana" w:hAnsi="Verdana" w:cs="Arial"/>
                <w:b/>
                <w:szCs w:val="20"/>
              </w:rPr>
            </w:pPr>
            <w:r w:rsidRPr="006B6FEB">
              <w:rPr>
                <w:rFonts w:ascii="Verdana" w:hAnsi="Verdana" w:cs="Arial"/>
                <w:b/>
                <w:szCs w:val="20"/>
              </w:rPr>
              <w:t xml:space="preserve">          Artikel 3</w:t>
            </w:r>
            <w:r w:rsidR="0099467E">
              <w:rPr>
                <w:rFonts w:ascii="Verdana" w:hAnsi="Verdana" w:cs="Arial"/>
                <w:b/>
                <w:szCs w:val="20"/>
              </w:rPr>
              <w:t>5</w:t>
            </w:r>
          </w:p>
          <w:p w14:paraId="04E5A7F9" w14:textId="77777777" w:rsidR="007668FB" w:rsidRPr="006B6FEB" w:rsidRDefault="007668FB" w:rsidP="00C20986">
            <w:pPr>
              <w:rPr>
                <w:rFonts w:ascii="Verdana" w:hAnsi="Verdana" w:cs="Arial"/>
                <w:b/>
                <w:szCs w:val="20"/>
              </w:rPr>
            </w:pPr>
          </w:p>
          <w:p w14:paraId="7969A244" w14:textId="77777777" w:rsidR="00641DB7" w:rsidRPr="006B6FEB" w:rsidRDefault="00641DB7" w:rsidP="00C20986">
            <w:pPr>
              <w:rPr>
                <w:rFonts w:ascii="Verdana" w:hAnsi="Verdana" w:cs="Arial"/>
                <w:szCs w:val="20"/>
              </w:rPr>
            </w:pPr>
            <w:r w:rsidRPr="006B6FEB">
              <w:rPr>
                <w:rFonts w:ascii="Verdana" w:hAnsi="Verdana" w:cs="Arial"/>
                <w:szCs w:val="20"/>
              </w:rPr>
              <w:t>Elke leerling draagt zorg voor zijn toestel. Het IMEI nummer van het toestel wordt genoteerd in de schoolagenda. Dit helpt het opsporen van een verdwenen toestel.</w:t>
            </w:r>
          </w:p>
          <w:p w14:paraId="64830E5A" w14:textId="77777777" w:rsidR="00641DB7" w:rsidRPr="006B6FEB" w:rsidRDefault="00641DB7" w:rsidP="00C20986">
            <w:pPr>
              <w:rPr>
                <w:rFonts w:ascii="Verdana" w:hAnsi="Verdana" w:cs="Arial"/>
                <w:szCs w:val="20"/>
              </w:rPr>
            </w:pPr>
          </w:p>
          <w:p w14:paraId="12CA7215" w14:textId="01C9153C" w:rsidR="00641DB7" w:rsidRPr="006B6FEB" w:rsidRDefault="00A5369A" w:rsidP="00C20986">
            <w:pPr>
              <w:rPr>
                <w:rFonts w:ascii="Verdana" w:hAnsi="Verdana" w:cs="Arial"/>
                <w:b/>
                <w:szCs w:val="20"/>
              </w:rPr>
            </w:pPr>
            <w:r w:rsidRPr="006B6FEB">
              <w:rPr>
                <w:rFonts w:ascii="Verdana" w:hAnsi="Verdana" w:cs="Arial"/>
                <w:b/>
                <w:szCs w:val="20"/>
              </w:rPr>
              <w:t xml:space="preserve">         </w:t>
            </w:r>
            <w:r w:rsidR="007668FB" w:rsidRPr="006B6FEB">
              <w:rPr>
                <w:rFonts w:ascii="Verdana" w:hAnsi="Verdana" w:cs="Arial"/>
                <w:b/>
                <w:szCs w:val="20"/>
              </w:rPr>
              <w:t>Artikel 3</w:t>
            </w:r>
            <w:r w:rsidR="0099467E">
              <w:rPr>
                <w:rFonts w:ascii="Verdana" w:hAnsi="Verdana" w:cs="Arial"/>
                <w:b/>
                <w:szCs w:val="20"/>
              </w:rPr>
              <w:t>6</w:t>
            </w:r>
          </w:p>
          <w:p w14:paraId="7B874BDE" w14:textId="77777777" w:rsidR="00577C28" w:rsidRPr="006B6FEB" w:rsidRDefault="00577C28" w:rsidP="00C20986">
            <w:pPr>
              <w:rPr>
                <w:rFonts w:ascii="Verdana" w:hAnsi="Verdana" w:cs="Arial"/>
                <w:b/>
                <w:szCs w:val="20"/>
              </w:rPr>
            </w:pPr>
          </w:p>
          <w:p w14:paraId="1076855A" w14:textId="77777777" w:rsidR="00641DB7" w:rsidRPr="006B6FEB" w:rsidRDefault="00641DB7" w:rsidP="00C20986">
            <w:pPr>
              <w:rPr>
                <w:rFonts w:ascii="Verdana" w:hAnsi="Verdana" w:cs="Arial"/>
                <w:szCs w:val="20"/>
              </w:rPr>
            </w:pPr>
            <w:r w:rsidRPr="006B6FEB">
              <w:rPr>
                <w:rFonts w:ascii="Verdana" w:hAnsi="Verdana" w:cs="Arial"/>
                <w:szCs w:val="20"/>
              </w:rPr>
              <w:t>Elke leerling zorgt ervoor dat de privacy-instellingen van zijn toestel zo afgesteld zijn dat ze de privacy van anderen niet kunnen schenden.</w:t>
            </w:r>
          </w:p>
          <w:p w14:paraId="2DE6915B" w14:textId="77777777" w:rsidR="00641DB7" w:rsidRPr="006B6FEB" w:rsidRDefault="00641DB7" w:rsidP="00C20986">
            <w:pPr>
              <w:rPr>
                <w:rFonts w:ascii="Verdana" w:hAnsi="Verdana" w:cs="Arial"/>
                <w:szCs w:val="20"/>
              </w:rPr>
            </w:pPr>
          </w:p>
          <w:p w14:paraId="01632ABA" w14:textId="2E87914A" w:rsidR="00641DB7" w:rsidRPr="006B6FEB" w:rsidRDefault="00577C28" w:rsidP="00C20986">
            <w:pPr>
              <w:rPr>
                <w:rFonts w:ascii="Verdana" w:hAnsi="Verdana" w:cs="Arial"/>
                <w:b/>
                <w:szCs w:val="20"/>
              </w:rPr>
            </w:pPr>
            <w:r w:rsidRPr="006B6FEB">
              <w:rPr>
                <w:rFonts w:ascii="Verdana" w:hAnsi="Verdana" w:cs="Arial"/>
                <w:b/>
                <w:szCs w:val="20"/>
              </w:rPr>
              <w:t xml:space="preserve">        </w:t>
            </w:r>
            <w:r w:rsidR="007668FB" w:rsidRPr="006B6FEB">
              <w:rPr>
                <w:rFonts w:ascii="Verdana" w:hAnsi="Verdana" w:cs="Arial"/>
                <w:b/>
                <w:szCs w:val="20"/>
              </w:rPr>
              <w:t>Artikel 3</w:t>
            </w:r>
            <w:r w:rsidR="0099467E">
              <w:rPr>
                <w:rFonts w:ascii="Verdana" w:hAnsi="Verdana" w:cs="Arial"/>
                <w:b/>
                <w:szCs w:val="20"/>
              </w:rPr>
              <w:t>7</w:t>
            </w:r>
          </w:p>
          <w:p w14:paraId="546ACCCE" w14:textId="77777777" w:rsidR="00577C28" w:rsidRPr="006B6FEB" w:rsidRDefault="00577C28" w:rsidP="00C20986">
            <w:pPr>
              <w:rPr>
                <w:rFonts w:ascii="Verdana" w:hAnsi="Verdana" w:cs="Arial"/>
                <w:b/>
                <w:szCs w:val="20"/>
              </w:rPr>
            </w:pPr>
          </w:p>
          <w:p w14:paraId="203FCD43" w14:textId="52A54E47" w:rsidR="00641DB7" w:rsidRDefault="00641DB7" w:rsidP="00C20986">
            <w:pPr>
              <w:rPr>
                <w:rFonts w:ascii="Verdana" w:hAnsi="Verdana" w:cs="Arial"/>
                <w:szCs w:val="20"/>
              </w:rPr>
            </w:pPr>
            <w:r w:rsidRPr="006B6FEB">
              <w:rPr>
                <w:rFonts w:ascii="Verdana" w:hAnsi="Verdana"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2AB8D68E" w14:textId="77777777" w:rsidR="0099467E" w:rsidRPr="006B6FEB" w:rsidRDefault="0099467E" w:rsidP="00C20986">
            <w:pPr>
              <w:rPr>
                <w:rFonts w:ascii="Verdana" w:hAnsi="Verdana" w:cs="Arial"/>
                <w:szCs w:val="20"/>
              </w:rPr>
            </w:pPr>
          </w:p>
          <w:p w14:paraId="2F8B306E" w14:textId="4C1B6959" w:rsidR="00641DB7" w:rsidRPr="006B6FEB" w:rsidRDefault="00577C28" w:rsidP="00C20986">
            <w:pPr>
              <w:rPr>
                <w:rFonts w:ascii="Verdana" w:hAnsi="Verdana" w:cs="Arial"/>
                <w:b/>
                <w:szCs w:val="20"/>
              </w:rPr>
            </w:pPr>
            <w:r w:rsidRPr="006B6FEB">
              <w:rPr>
                <w:rFonts w:ascii="Verdana" w:hAnsi="Verdana" w:cs="Arial"/>
                <w:b/>
                <w:szCs w:val="20"/>
              </w:rPr>
              <w:t xml:space="preserve">      </w:t>
            </w:r>
            <w:r w:rsidR="007668FB" w:rsidRPr="006B6FEB">
              <w:rPr>
                <w:rFonts w:ascii="Verdana" w:hAnsi="Verdana" w:cs="Arial"/>
                <w:b/>
                <w:szCs w:val="20"/>
              </w:rPr>
              <w:t>Artikel 3</w:t>
            </w:r>
            <w:r w:rsidR="0099467E">
              <w:rPr>
                <w:rFonts w:ascii="Verdana" w:hAnsi="Verdana" w:cs="Arial"/>
                <w:b/>
                <w:szCs w:val="20"/>
              </w:rPr>
              <w:t>8</w:t>
            </w:r>
          </w:p>
          <w:p w14:paraId="09CDBCE3" w14:textId="77777777" w:rsidR="00577C28" w:rsidRPr="006B6FEB" w:rsidRDefault="00577C28" w:rsidP="00C20986">
            <w:pPr>
              <w:rPr>
                <w:rFonts w:ascii="Verdana" w:hAnsi="Verdana" w:cs="Arial"/>
                <w:b/>
                <w:szCs w:val="20"/>
              </w:rPr>
            </w:pPr>
          </w:p>
          <w:p w14:paraId="34D40A89" w14:textId="77777777" w:rsidR="00641DB7" w:rsidRPr="006B6FEB" w:rsidRDefault="00641DB7" w:rsidP="00C20986">
            <w:pPr>
              <w:rPr>
                <w:rFonts w:ascii="Verdana" w:hAnsi="Verdana" w:cs="Arial"/>
                <w:szCs w:val="20"/>
              </w:rPr>
            </w:pPr>
            <w:r w:rsidRPr="006B6FEB">
              <w:rPr>
                <w:rFonts w:ascii="Verdana" w:hAnsi="Verdana" w:cs="Arial"/>
                <w:szCs w:val="20"/>
              </w:rPr>
              <w:t xml:space="preserve">Onder sociale media worden websites zoals Facebook, </w:t>
            </w:r>
            <w:proofErr w:type="spellStart"/>
            <w:r w:rsidRPr="006B6FEB">
              <w:rPr>
                <w:rFonts w:ascii="Verdana" w:hAnsi="Verdana" w:cs="Arial"/>
                <w:szCs w:val="20"/>
              </w:rPr>
              <w:t>Netlog</w:t>
            </w:r>
            <w:proofErr w:type="spellEnd"/>
            <w:r w:rsidRPr="006B6FEB">
              <w:rPr>
                <w:rFonts w:ascii="Verdana" w:hAnsi="Verdana" w:cs="Arial"/>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45A4FAD8" w14:textId="77777777" w:rsidR="00641DB7" w:rsidRPr="006B6FEB" w:rsidRDefault="00641DB7" w:rsidP="00C20986">
            <w:pPr>
              <w:rPr>
                <w:rFonts w:ascii="Verdana" w:hAnsi="Verdana" w:cs="Arial"/>
                <w:szCs w:val="20"/>
              </w:rPr>
            </w:pPr>
          </w:p>
          <w:p w14:paraId="6537F879" w14:textId="31C972CE" w:rsidR="00641DB7" w:rsidRPr="006B6FEB" w:rsidRDefault="00577C28" w:rsidP="00C20986">
            <w:pPr>
              <w:rPr>
                <w:rFonts w:ascii="Verdana" w:hAnsi="Verdana" w:cs="Arial"/>
                <w:b/>
                <w:szCs w:val="20"/>
              </w:rPr>
            </w:pPr>
            <w:r w:rsidRPr="006B6FEB">
              <w:rPr>
                <w:rFonts w:ascii="Verdana" w:hAnsi="Verdana" w:cs="Arial"/>
                <w:b/>
                <w:szCs w:val="20"/>
              </w:rPr>
              <w:t xml:space="preserve">     </w:t>
            </w:r>
            <w:r w:rsidR="007668FB" w:rsidRPr="006B6FEB">
              <w:rPr>
                <w:rFonts w:ascii="Verdana" w:hAnsi="Verdana" w:cs="Arial"/>
                <w:b/>
                <w:szCs w:val="20"/>
              </w:rPr>
              <w:t>Artikel 3</w:t>
            </w:r>
            <w:r w:rsidR="0099467E">
              <w:rPr>
                <w:rFonts w:ascii="Verdana" w:hAnsi="Verdana" w:cs="Arial"/>
                <w:b/>
                <w:szCs w:val="20"/>
              </w:rPr>
              <w:t>9</w:t>
            </w:r>
          </w:p>
          <w:p w14:paraId="2F442927" w14:textId="77777777" w:rsidR="00577C28" w:rsidRPr="006B6FEB" w:rsidRDefault="00577C28" w:rsidP="00C20986">
            <w:pPr>
              <w:rPr>
                <w:rFonts w:ascii="Verdana" w:hAnsi="Verdana" w:cs="Arial"/>
                <w:b/>
                <w:szCs w:val="20"/>
              </w:rPr>
            </w:pPr>
          </w:p>
          <w:p w14:paraId="64EB85EC" w14:textId="77777777" w:rsidR="00641DB7" w:rsidRPr="006B6FEB" w:rsidRDefault="00641DB7" w:rsidP="00C20986">
            <w:pPr>
              <w:rPr>
                <w:rFonts w:ascii="Verdana" w:hAnsi="Verdana" w:cs="Arial"/>
                <w:szCs w:val="20"/>
              </w:rPr>
            </w:pPr>
            <w:r w:rsidRPr="006B6FEB">
              <w:rPr>
                <w:rFonts w:ascii="Verdana" w:hAnsi="Verdana" w:cs="Arial"/>
                <w:szCs w:val="20"/>
              </w:rPr>
              <w:t>Bij communicatie via sociale media worden de normale fatsoennormen in acht genomen. Cyberpesten is verboden.</w:t>
            </w:r>
          </w:p>
          <w:p w14:paraId="3A7D96E3" w14:textId="77777777" w:rsidR="00641DB7" w:rsidRPr="006B6FEB" w:rsidRDefault="00641DB7" w:rsidP="00C20986">
            <w:pPr>
              <w:rPr>
                <w:rFonts w:ascii="Verdana" w:hAnsi="Verdana" w:cs="Arial"/>
                <w:szCs w:val="20"/>
              </w:rPr>
            </w:pPr>
          </w:p>
          <w:p w14:paraId="7F12485F" w14:textId="26518F6D" w:rsidR="00641DB7" w:rsidRPr="006B6FEB" w:rsidRDefault="00577C28" w:rsidP="00C20986">
            <w:pPr>
              <w:rPr>
                <w:rFonts w:ascii="Verdana" w:hAnsi="Verdana" w:cs="Arial"/>
                <w:b/>
                <w:szCs w:val="20"/>
              </w:rPr>
            </w:pPr>
            <w:r w:rsidRPr="006B6FEB">
              <w:rPr>
                <w:rFonts w:ascii="Verdana" w:hAnsi="Verdana" w:cs="Arial"/>
                <w:b/>
                <w:szCs w:val="20"/>
              </w:rPr>
              <w:t xml:space="preserve">    Artikel </w:t>
            </w:r>
            <w:r w:rsidR="0099467E">
              <w:rPr>
                <w:rFonts w:ascii="Verdana" w:hAnsi="Verdana" w:cs="Arial"/>
                <w:b/>
                <w:szCs w:val="20"/>
              </w:rPr>
              <w:t>40</w:t>
            </w:r>
          </w:p>
          <w:p w14:paraId="7B6F5068" w14:textId="77777777" w:rsidR="00577C28" w:rsidRPr="006B6FEB" w:rsidRDefault="00577C28" w:rsidP="00C20986">
            <w:pPr>
              <w:rPr>
                <w:rFonts w:ascii="Verdana" w:hAnsi="Verdana" w:cs="Arial"/>
                <w:b/>
                <w:szCs w:val="20"/>
              </w:rPr>
            </w:pPr>
          </w:p>
          <w:p w14:paraId="786C9532" w14:textId="77777777" w:rsidR="00641DB7" w:rsidRPr="006B6FEB" w:rsidRDefault="00641DB7" w:rsidP="00C20986">
            <w:pPr>
              <w:rPr>
                <w:rFonts w:ascii="Verdana" w:hAnsi="Verdana" w:cs="Arial"/>
                <w:szCs w:val="20"/>
              </w:rPr>
            </w:pPr>
            <w:r w:rsidRPr="006B6FEB">
              <w:rPr>
                <w:rFonts w:ascii="Verdana" w:hAnsi="Verdana" w:cs="Arial"/>
                <w:szCs w:val="20"/>
              </w:rPr>
              <w:t>Het downloaden, installeren en verdelen van illegale software op school is verboden.</w:t>
            </w:r>
          </w:p>
          <w:p w14:paraId="78A4A342" w14:textId="77777777" w:rsidR="00641DB7" w:rsidRPr="006B6FEB" w:rsidRDefault="00641DB7" w:rsidP="00C20986">
            <w:pPr>
              <w:rPr>
                <w:rFonts w:ascii="Verdana" w:hAnsi="Verdana" w:cs="Arial"/>
                <w:szCs w:val="20"/>
              </w:rPr>
            </w:pPr>
          </w:p>
          <w:p w14:paraId="5F18242B" w14:textId="42576D86" w:rsidR="00641DB7" w:rsidRPr="006B6FEB" w:rsidRDefault="00577C28" w:rsidP="00C20986">
            <w:pPr>
              <w:rPr>
                <w:rFonts w:ascii="Verdana" w:hAnsi="Verdana" w:cs="Arial"/>
                <w:b/>
                <w:szCs w:val="20"/>
              </w:rPr>
            </w:pPr>
            <w:r w:rsidRPr="006B6FEB">
              <w:rPr>
                <w:rFonts w:ascii="Verdana" w:hAnsi="Verdana" w:cs="Arial"/>
                <w:b/>
                <w:szCs w:val="20"/>
              </w:rPr>
              <w:lastRenderedPageBreak/>
              <w:t xml:space="preserve">    Artikel 4</w:t>
            </w:r>
            <w:r w:rsidR="0099467E">
              <w:rPr>
                <w:rFonts w:ascii="Verdana" w:hAnsi="Verdana" w:cs="Arial"/>
                <w:b/>
                <w:szCs w:val="20"/>
              </w:rPr>
              <w:t>1</w:t>
            </w:r>
          </w:p>
          <w:p w14:paraId="3C3075F0" w14:textId="77777777" w:rsidR="00577C28" w:rsidRPr="006B6FEB" w:rsidRDefault="00577C28" w:rsidP="00C20986">
            <w:pPr>
              <w:rPr>
                <w:rFonts w:ascii="Verdana" w:hAnsi="Verdana" w:cs="Arial"/>
                <w:b/>
                <w:szCs w:val="20"/>
              </w:rPr>
            </w:pPr>
          </w:p>
          <w:p w14:paraId="2A295CBE" w14:textId="77777777" w:rsidR="00641DB7" w:rsidRPr="006B6FEB" w:rsidRDefault="00641DB7" w:rsidP="00C20986">
            <w:pPr>
              <w:rPr>
                <w:rFonts w:ascii="Verdana" w:hAnsi="Verdana" w:cs="Arial"/>
                <w:szCs w:val="20"/>
              </w:rPr>
            </w:pPr>
            <w:r w:rsidRPr="006B6FEB">
              <w:rPr>
                <w:rFonts w:ascii="Verdana" w:hAnsi="Verdana" w:cs="Arial"/>
                <w:szCs w:val="20"/>
              </w:rPr>
              <w:t>Het internet van de school mag alleen gebruikt worden voor schoolse aangelegenheden.</w:t>
            </w:r>
          </w:p>
          <w:p w14:paraId="0FD7B5B9" w14:textId="77777777" w:rsidR="003B1D65" w:rsidRPr="006B6FEB" w:rsidRDefault="003B1D65" w:rsidP="00C20986">
            <w:pPr>
              <w:tabs>
                <w:tab w:val="left" w:pos="-1440"/>
                <w:tab w:val="left" w:pos="-720"/>
                <w:tab w:val="left" w:pos="283"/>
              </w:tabs>
              <w:rPr>
                <w:rFonts w:ascii="Verdana" w:hAnsi="Verdana" w:cs="Arial"/>
                <w:szCs w:val="20"/>
              </w:rPr>
            </w:pPr>
          </w:p>
          <w:p w14:paraId="616345BC" w14:textId="77777777" w:rsidR="00641DB7" w:rsidRPr="006B6FEB" w:rsidRDefault="00641DB7" w:rsidP="00C20986">
            <w:pPr>
              <w:tabs>
                <w:tab w:val="left" w:pos="-1440"/>
                <w:tab w:val="left" w:pos="-720"/>
                <w:tab w:val="left" w:pos="283"/>
              </w:tabs>
              <w:rPr>
                <w:rFonts w:ascii="Verdana" w:hAnsi="Verdana" w:cs="Arial"/>
                <w:szCs w:val="20"/>
              </w:rPr>
            </w:pPr>
          </w:p>
          <w:p w14:paraId="38771ABC" w14:textId="77777777" w:rsidR="00AF4E1B" w:rsidRPr="006B6FEB" w:rsidRDefault="0030507B" w:rsidP="00AF4E1B">
            <w:pPr>
              <w:keepNext/>
              <w:spacing w:after="60"/>
              <w:outlineLvl w:val="1"/>
              <w:rPr>
                <w:rFonts w:ascii="Verdana" w:hAnsi="Verdana" w:cs="Arial"/>
                <w:b/>
                <w:bCs/>
                <w:iCs/>
                <w:sz w:val="36"/>
                <w:szCs w:val="36"/>
              </w:rPr>
            </w:pPr>
            <w:bookmarkStart w:id="70" w:name="_Toc41566218"/>
            <w:r w:rsidRPr="006B6FEB">
              <w:rPr>
                <w:rFonts w:ascii="Verdana" w:hAnsi="Verdana" w:cs="Arial"/>
                <w:b/>
                <w:bCs/>
                <w:iCs/>
                <w:sz w:val="36"/>
                <w:szCs w:val="36"/>
              </w:rPr>
              <w:t>Hoofdstuk 1</w:t>
            </w:r>
            <w:r w:rsidR="005C09BE" w:rsidRPr="006B6FEB">
              <w:rPr>
                <w:rFonts w:ascii="Verdana" w:hAnsi="Verdana" w:cs="Arial"/>
                <w:b/>
                <w:bCs/>
                <w:iCs/>
                <w:sz w:val="36"/>
                <w:szCs w:val="36"/>
              </w:rPr>
              <w:t>4</w:t>
            </w:r>
            <w:r w:rsidR="0012645A" w:rsidRPr="006B6FEB">
              <w:rPr>
                <w:rFonts w:ascii="Verdana" w:hAnsi="Verdana" w:cs="Arial"/>
                <w:b/>
                <w:bCs/>
                <w:iCs/>
                <w:sz w:val="36"/>
                <w:szCs w:val="36"/>
              </w:rPr>
              <w:tab/>
            </w:r>
            <w:r w:rsidR="00002B31" w:rsidRPr="006B6FEB">
              <w:rPr>
                <w:rFonts w:ascii="Verdana" w:hAnsi="Verdana" w:cs="Arial"/>
                <w:b/>
                <w:bCs/>
                <w:iCs/>
                <w:sz w:val="36"/>
                <w:szCs w:val="36"/>
              </w:rPr>
              <w:t xml:space="preserve"> </w:t>
            </w:r>
            <w:r w:rsidR="00C20986" w:rsidRPr="006B6FEB">
              <w:rPr>
                <w:rFonts w:ascii="Verdana" w:hAnsi="Verdana" w:cs="Arial"/>
                <w:b/>
                <w:bCs/>
                <w:iCs/>
                <w:sz w:val="36"/>
                <w:szCs w:val="36"/>
              </w:rPr>
              <w:t xml:space="preserve">   </w:t>
            </w:r>
            <w:r w:rsidR="00641DB7" w:rsidRPr="006B6FEB">
              <w:rPr>
                <w:rFonts w:ascii="Verdana" w:hAnsi="Verdana" w:cs="Arial"/>
                <w:b/>
                <w:bCs/>
                <w:iCs/>
                <w:sz w:val="36"/>
                <w:szCs w:val="36"/>
              </w:rPr>
              <w:t>Absoluut en permanent algemeen</w:t>
            </w:r>
            <w:bookmarkEnd w:id="70"/>
            <w:r w:rsidR="0012645A" w:rsidRPr="006B6FEB">
              <w:rPr>
                <w:rFonts w:ascii="Verdana" w:hAnsi="Verdana" w:cs="Arial"/>
                <w:b/>
                <w:bCs/>
                <w:iCs/>
                <w:sz w:val="36"/>
                <w:szCs w:val="36"/>
              </w:rPr>
              <w:t xml:space="preserve"> </w:t>
            </w:r>
            <w:bookmarkStart w:id="71" w:name="_Toc515365234"/>
          </w:p>
          <w:p w14:paraId="4C49652E" w14:textId="77777777" w:rsidR="0012645A" w:rsidRPr="006B6FEB" w:rsidRDefault="00002B31" w:rsidP="00AF4E1B">
            <w:pPr>
              <w:keepNext/>
              <w:spacing w:after="60"/>
              <w:outlineLvl w:val="1"/>
              <w:rPr>
                <w:rFonts w:ascii="Verdana" w:hAnsi="Verdana" w:cs="Arial"/>
                <w:b/>
                <w:bCs/>
                <w:iCs/>
                <w:sz w:val="36"/>
                <w:szCs w:val="36"/>
              </w:rPr>
            </w:pPr>
            <w:r w:rsidRPr="006B6FEB">
              <w:rPr>
                <w:rFonts w:ascii="Verdana" w:hAnsi="Verdana" w:cs="Arial"/>
                <w:b/>
                <w:bCs/>
                <w:iCs/>
                <w:sz w:val="36"/>
                <w:szCs w:val="36"/>
              </w:rPr>
              <w:t xml:space="preserve">                   </w:t>
            </w:r>
            <w:r w:rsidR="0090116E" w:rsidRPr="006B6FEB">
              <w:rPr>
                <w:rFonts w:ascii="Verdana" w:hAnsi="Verdana" w:cs="Arial"/>
                <w:b/>
                <w:bCs/>
                <w:iCs/>
                <w:sz w:val="36"/>
                <w:szCs w:val="36"/>
              </w:rPr>
              <w:t xml:space="preserve"> </w:t>
            </w:r>
            <w:r w:rsidR="00AF4E1B" w:rsidRPr="006B6FEB">
              <w:rPr>
                <w:rFonts w:ascii="Verdana" w:hAnsi="Verdana" w:cs="Arial"/>
                <w:b/>
                <w:bCs/>
                <w:iCs/>
                <w:sz w:val="36"/>
                <w:szCs w:val="36"/>
              </w:rPr>
              <w:t xml:space="preserve">       </w:t>
            </w:r>
            <w:bookmarkStart w:id="72" w:name="_Toc41566219"/>
            <w:r w:rsidR="0012645A" w:rsidRPr="006B6FEB">
              <w:rPr>
                <w:rFonts w:ascii="Verdana" w:hAnsi="Verdana" w:cs="Arial"/>
                <w:b/>
                <w:bCs/>
                <w:iCs/>
                <w:sz w:val="36"/>
                <w:szCs w:val="36"/>
              </w:rPr>
              <w:t>rookverbod</w:t>
            </w:r>
            <w:bookmarkEnd w:id="71"/>
            <w:bookmarkEnd w:id="72"/>
          </w:p>
          <w:p w14:paraId="4EBC1104" w14:textId="460FA30A" w:rsidR="0012645A" w:rsidRPr="006B6FEB" w:rsidRDefault="003E3399" w:rsidP="0099467E">
            <w:pPr>
              <w:numPr>
                <w:ilvl w:val="12"/>
                <w:numId w:val="0"/>
              </w:numPr>
              <w:spacing w:before="320"/>
              <w:ind w:left="709"/>
              <w:rPr>
                <w:rFonts w:ascii="Verdana" w:hAnsi="Verdana" w:cs="Arial"/>
                <w:strike/>
                <w:szCs w:val="20"/>
              </w:rPr>
            </w:pPr>
            <w:r w:rsidRPr="006B6FEB">
              <w:rPr>
                <w:rFonts w:ascii="Verdana" w:hAnsi="Verdana" w:cs="Arial"/>
                <w:b/>
                <w:bCs/>
                <w:iCs/>
                <w:szCs w:val="20"/>
              </w:rPr>
              <w:t xml:space="preserve">Artikel </w:t>
            </w:r>
            <w:r w:rsidR="00A5369A" w:rsidRPr="006B6FEB">
              <w:rPr>
                <w:rFonts w:ascii="Verdana" w:hAnsi="Verdana" w:cs="Arial"/>
                <w:b/>
                <w:bCs/>
                <w:iCs/>
                <w:szCs w:val="20"/>
              </w:rPr>
              <w:t>4</w:t>
            </w:r>
            <w:r w:rsidR="0099467E">
              <w:rPr>
                <w:rFonts w:ascii="Verdana" w:hAnsi="Verdana" w:cs="Arial"/>
                <w:b/>
                <w:bCs/>
                <w:iCs/>
                <w:szCs w:val="20"/>
              </w:rPr>
              <w:t>2</w:t>
            </w:r>
          </w:p>
          <w:p w14:paraId="1FE5A8FC" w14:textId="77777777" w:rsidR="007B106A" w:rsidRPr="006B6FEB" w:rsidRDefault="007B106A" w:rsidP="00C20986">
            <w:pPr>
              <w:numPr>
                <w:ilvl w:val="12"/>
                <w:numId w:val="0"/>
              </w:numPr>
              <w:spacing w:before="120"/>
              <w:rPr>
                <w:rFonts w:ascii="Verdana" w:hAnsi="Verdana"/>
              </w:rPr>
            </w:pPr>
            <w:bookmarkStart w:id="73" w:name="_Hlk513199482"/>
            <w:r w:rsidRPr="006B6FEB">
              <w:rPr>
                <w:rFonts w:ascii="Verdana" w:hAnsi="Verdana" w:cs="Arial"/>
                <w:szCs w:val="20"/>
              </w:rPr>
              <w:t xml:space="preserve">Er is een absoluut en permanent verbod op het roken van tabak of van soortgelijke </w:t>
            </w:r>
            <w:bookmarkEnd w:id="73"/>
            <w:r w:rsidRPr="006B6FEB">
              <w:rPr>
                <w:rFonts w:ascii="Verdana" w:hAnsi="Verdana" w:cs="Arial"/>
                <w:szCs w:val="20"/>
              </w:rPr>
              <w:t>producten (</w:t>
            </w:r>
            <w:r w:rsidRPr="006B6FEB">
              <w:rPr>
                <w:rFonts w:ascii="Verdana" w:hAnsi="Verdana"/>
              </w:rPr>
              <w:t xml:space="preserve">onder andere de </w:t>
            </w:r>
            <w:proofErr w:type="spellStart"/>
            <w:r w:rsidRPr="006B6FEB">
              <w:rPr>
                <w:rFonts w:ascii="Verdana" w:hAnsi="Verdana"/>
              </w:rPr>
              <w:t>shisha</w:t>
            </w:r>
            <w:proofErr w:type="spellEnd"/>
            <w:r w:rsidRPr="006B6FEB">
              <w:rPr>
                <w:rFonts w:ascii="Verdana" w:hAnsi="Verdana"/>
              </w:rPr>
              <w:t xml:space="preserve"> pen, de e-sigaret of heatsticks,…)</w:t>
            </w:r>
          </w:p>
          <w:p w14:paraId="48909FEA" w14:textId="77777777" w:rsidR="007B106A" w:rsidRPr="006B6FEB" w:rsidRDefault="007B106A" w:rsidP="00C20986">
            <w:pPr>
              <w:numPr>
                <w:ilvl w:val="12"/>
                <w:numId w:val="0"/>
              </w:numPr>
              <w:spacing w:before="120"/>
              <w:rPr>
                <w:rFonts w:ascii="Verdana" w:hAnsi="Verdana" w:cs="Arial"/>
                <w:szCs w:val="20"/>
              </w:rPr>
            </w:pPr>
            <w:r w:rsidRPr="006B6FEB">
              <w:rPr>
                <w:rFonts w:ascii="Verdana" w:hAnsi="Verdana" w:cs="Arial"/>
                <w:szCs w:val="20"/>
              </w:rPr>
              <w:t xml:space="preserve">Dit verbod geldt binnen de volledige instelling, met inbegrip van zowel de gebouwen als de speelplaatsen, sportterreinen en andere open ruimten. </w:t>
            </w:r>
          </w:p>
          <w:p w14:paraId="6F53C213" w14:textId="77777777" w:rsidR="007B106A" w:rsidRPr="006B6FEB" w:rsidRDefault="007B106A" w:rsidP="00C20986">
            <w:pPr>
              <w:numPr>
                <w:ilvl w:val="12"/>
                <w:numId w:val="0"/>
              </w:numPr>
              <w:spacing w:before="120"/>
              <w:rPr>
                <w:rFonts w:ascii="Verdana" w:hAnsi="Verdana" w:cs="Arial"/>
                <w:szCs w:val="20"/>
              </w:rPr>
            </w:pPr>
            <w:r w:rsidRPr="006B6FEB">
              <w:rPr>
                <w:rFonts w:ascii="Verdana" w:hAnsi="Verdana" w:cs="Arial"/>
                <w:szCs w:val="20"/>
              </w:rPr>
              <w:t xml:space="preserve">Er is eveneens een absoluut en permanent verbod op het roken van tabak of van soortgelijke producten tijdens </w:t>
            </w:r>
            <w:proofErr w:type="spellStart"/>
            <w:r w:rsidRPr="006B6FEB">
              <w:rPr>
                <w:rFonts w:ascii="Verdana" w:hAnsi="Verdana" w:cs="Arial"/>
                <w:szCs w:val="20"/>
              </w:rPr>
              <w:t>extramuros</w:t>
            </w:r>
            <w:proofErr w:type="spellEnd"/>
            <w:r w:rsidRPr="006B6FEB">
              <w:rPr>
                <w:rFonts w:ascii="Verdana" w:hAnsi="Verdana" w:cs="Arial"/>
                <w:szCs w:val="20"/>
              </w:rPr>
              <w:t>-activiteiten.</w:t>
            </w:r>
          </w:p>
          <w:p w14:paraId="7B494C95" w14:textId="77777777" w:rsidR="007B106A" w:rsidRPr="006B6FEB" w:rsidRDefault="007B106A" w:rsidP="00C20986">
            <w:pPr>
              <w:numPr>
                <w:ilvl w:val="12"/>
                <w:numId w:val="0"/>
              </w:numPr>
              <w:rPr>
                <w:rFonts w:ascii="Verdana" w:hAnsi="Verdana" w:cs="Arial"/>
                <w:szCs w:val="20"/>
              </w:rPr>
            </w:pPr>
          </w:p>
          <w:p w14:paraId="460BEFBB" w14:textId="77777777" w:rsidR="007B106A" w:rsidRPr="006B6FEB" w:rsidRDefault="007B106A" w:rsidP="00C20986">
            <w:pPr>
              <w:numPr>
                <w:ilvl w:val="12"/>
                <w:numId w:val="0"/>
              </w:numPr>
              <w:rPr>
                <w:rFonts w:ascii="Verdana" w:hAnsi="Verdana" w:cs="Arial"/>
                <w:szCs w:val="20"/>
              </w:rPr>
            </w:pPr>
            <w:r w:rsidRPr="006B6FEB">
              <w:rPr>
                <w:rFonts w:ascii="Verdana" w:hAnsi="Verdana" w:cs="Arial"/>
                <w:szCs w:val="20"/>
              </w:rPr>
              <w:t xml:space="preserve">Bij overtreding van deze bepaling </w:t>
            </w:r>
          </w:p>
          <w:p w14:paraId="52F8BFA9" w14:textId="77777777" w:rsidR="007B106A" w:rsidRPr="006B6FEB" w:rsidRDefault="007B106A" w:rsidP="00C20986">
            <w:pPr>
              <w:keepLines w:val="0"/>
              <w:numPr>
                <w:ilvl w:val="0"/>
                <w:numId w:val="1"/>
              </w:numPr>
              <w:rPr>
                <w:rFonts w:ascii="Verdana" w:hAnsi="Verdana" w:cs="Arial"/>
                <w:szCs w:val="20"/>
              </w:rPr>
            </w:pPr>
            <w:r w:rsidRPr="006B6FEB">
              <w:rPr>
                <w:rFonts w:ascii="Verdana" w:hAnsi="Verdana" w:cs="Arial"/>
                <w:szCs w:val="20"/>
              </w:rPr>
              <w:t>zal de leerling gesanctioneerd worden volgens het orde- en tuchtreglement opgenomen in dit schoolreglement;</w:t>
            </w:r>
          </w:p>
          <w:p w14:paraId="2BDD915C" w14:textId="77777777" w:rsidR="007B106A" w:rsidRPr="006B6FEB" w:rsidRDefault="007B106A" w:rsidP="00C20986">
            <w:pPr>
              <w:pStyle w:val="Lijstalinea"/>
              <w:keepLines w:val="0"/>
              <w:numPr>
                <w:ilvl w:val="0"/>
                <w:numId w:val="1"/>
              </w:numPr>
              <w:tabs>
                <w:tab w:val="clear" w:pos="851"/>
              </w:tabs>
              <w:overflowPunct w:val="0"/>
              <w:autoSpaceDE w:val="0"/>
              <w:autoSpaceDN w:val="0"/>
              <w:adjustRightInd w:val="0"/>
              <w:contextualSpacing/>
              <w:textAlignment w:val="baseline"/>
              <w:rPr>
                <w:rFonts w:ascii="Verdana" w:hAnsi="Verdana" w:cs="Arial"/>
                <w:szCs w:val="20"/>
              </w:rPr>
            </w:pPr>
            <w:r w:rsidRPr="006B6FEB">
              <w:rPr>
                <w:rFonts w:ascii="Verdana" w:hAnsi="Verdana" w:cs="Arial"/>
                <w:szCs w:val="20"/>
              </w:rPr>
              <w:t>zullen ouders en/of bezoekers verzocht worden te stoppen met roken of het schooldomein te verlaten.</w:t>
            </w:r>
          </w:p>
          <w:p w14:paraId="6E1E3D87" w14:textId="77777777" w:rsidR="007B106A" w:rsidRPr="006B6FEB" w:rsidRDefault="007B106A" w:rsidP="00C20986">
            <w:pPr>
              <w:numPr>
                <w:ilvl w:val="12"/>
                <w:numId w:val="0"/>
              </w:numPr>
              <w:overflowPunct w:val="0"/>
              <w:autoSpaceDE w:val="0"/>
              <w:autoSpaceDN w:val="0"/>
              <w:adjustRightInd w:val="0"/>
              <w:textAlignment w:val="baseline"/>
              <w:rPr>
                <w:rFonts w:ascii="Verdana" w:hAnsi="Verdana" w:cs="Arial"/>
                <w:strike/>
                <w:szCs w:val="20"/>
              </w:rPr>
            </w:pPr>
          </w:p>
          <w:p w14:paraId="1EDB02F5" w14:textId="778285FB" w:rsidR="00E051F8" w:rsidRPr="00C97814" w:rsidRDefault="00E051F8" w:rsidP="00E051F8">
            <w:pPr>
              <w:keepNext/>
              <w:spacing w:before="240" w:after="60"/>
              <w:outlineLvl w:val="1"/>
              <w:rPr>
                <w:rFonts w:ascii="Verdana" w:hAnsi="Verdana" w:cs="Arial"/>
                <w:b/>
                <w:bCs/>
                <w:iCs/>
                <w:sz w:val="36"/>
                <w:szCs w:val="36"/>
              </w:rPr>
            </w:pPr>
            <w:bookmarkStart w:id="74" w:name="_Toc41566220"/>
            <w:r w:rsidRPr="00C97814">
              <w:rPr>
                <w:rFonts w:ascii="Verdana" w:hAnsi="Verdana" w:cs="Arial"/>
                <w:b/>
                <w:bCs/>
                <w:iCs/>
                <w:sz w:val="36"/>
                <w:szCs w:val="36"/>
              </w:rPr>
              <w:t>Hoofdstuk 15</w:t>
            </w:r>
            <w:r w:rsidRPr="00C97814">
              <w:rPr>
                <w:rFonts w:ascii="Verdana" w:hAnsi="Verdana" w:cs="Arial"/>
                <w:b/>
                <w:bCs/>
                <w:iCs/>
                <w:sz w:val="36"/>
                <w:szCs w:val="36"/>
              </w:rPr>
              <w:tab/>
            </w:r>
            <w:r w:rsidR="00C97814">
              <w:rPr>
                <w:rFonts w:ascii="Verdana" w:hAnsi="Verdana" w:cs="Arial"/>
                <w:b/>
                <w:bCs/>
                <w:iCs/>
                <w:sz w:val="36"/>
                <w:szCs w:val="36"/>
              </w:rPr>
              <w:t xml:space="preserve">  </w:t>
            </w:r>
            <w:r w:rsidRPr="00C97814">
              <w:rPr>
                <w:rFonts w:ascii="Verdana" w:hAnsi="Verdana" w:cs="Arial"/>
                <w:b/>
                <w:bCs/>
                <w:iCs/>
                <w:sz w:val="36"/>
                <w:szCs w:val="36"/>
              </w:rPr>
              <w:t>Leerlingenbegeleiding</w:t>
            </w:r>
            <w:bookmarkEnd w:id="74"/>
            <w:r w:rsidRPr="00C97814">
              <w:rPr>
                <w:rFonts w:ascii="Verdana" w:hAnsi="Verdana" w:cs="Arial"/>
                <w:b/>
                <w:bCs/>
                <w:iCs/>
                <w:sz w:val="36"/>
                <w:szCs w:val="36"/>
              </w:rPr>
              <w:t xml:space="preserve"> </w:t>
            </w:r>
          </w:p>
          <w:tbl>
            <w:tblPr>
              <w:tblW w:w="0" w:type="auto"/>
              <w:tblCellMar>
                <w:left w:w="139" w:type="dxa"/>
                <w:right w:w="139" w:type="dxa"/>
              </w:tblCellMar>
              <w:tblLook w:val="0000" w:firstRow="0" w:lastRow="0" w:firstColumn="0" w:lastColumn="0" w:noHBand="0" w:noVBand="0"/>
            </w:tblPr>
            <w:tblGrid>
              <w:gridCol w:w="9781"/>
            </w:tblGrid>
            <w:tr w:rsidR="00613DF3" w:rsidRPr="00D77529" w14:paraId="40412756" w14:textId="77777777" w:rsidTr="0039690C">
              <w:tc>
                <w:tcPr>
                  <w:tcW w:w="9781" w:type="dxa"/>
                </w:tcPr>
                <w:p w14:paraId="70A288E4" w14:textId="77777777" w:rsidR="00613DF3" w:rsidRPr="00D77529" w:rsidRDefault="00613DF3" w:rsidP="00613DF3">
                  <w:pPr>
                    <w:widowControl w:val="0"/>
                    <w:rPr>
                      <w:rFonts w:ascii="Verdana" w:hAnsi="Verdana" w:cs="Calibri"/>
                      <w:b/>
                      <w:snapToGrid w:val="0"/>
                      <w:sz w:val="16"/>
                      <w:szCs w:val="16"/>
                    </w:rPr>
                  </w:pPr>
                </w:p>
                <w:p w14:paraId="266A7A75" w14:textId="52530BED"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 xml:space="preserve">Het schoolbestuur heeft beleidsplan/beleidscontract afgesloten met het CLB  </w:t>
                  </w:r>
                  <w:proofErr w:type="spellStart"/>
                  <w:r w:rsidRPr="00D77529">
                    <w:rPr>
                      <w:rFonts w:ascii="Verdana" w:hAnsi="Verdana" w:cs="Calibri"/>
                      <w:snapToGrid w:val="0"/>
                      <w:szCs w:val="20"/>
                    </w:rPr>
                    <w:t>Groeninge</w:t>
                  </w:r>
                  <w:proofErr w:type="spellEnd"/>
                  <w:r w:rsidRPr="00D77529">
                    <w:rPr>
                      <w:rFonts w:ascii="Verdana" w:hAnsi="Verdana" w:cs="Calibri"/>
                      <w:snapToGrid w:val="0"/>
                      <w:szCs w:val="20"/>
                    </w:rPr>
                    <w:t xml:space="preserve">, Kasteelstraat 27, 8500 Kortrijk,  056/249700.  </w:t>
                  </w:r>
                </w:p>
                <w:p w14:paraId="08B6EF68"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 xml:space="preserve">Het CLB heeft de opdracht leerlingen te begeleiden in hun functioneren op school en in de maatschappij. Hiervoor biedt het kwaliteitsvolle leerlingenbegeleiding aan. </w:t>
                  </w:r>
                </w:p>
                <w:p w14:paraId="6D0B1177"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5CA9F445" w14:textId="77777777" w:rsidR="00613DF3" w:rsidRPr="00D77529" w:rsidRDefault="00613DF3" w:rsidP="00613DF3">
                  <w:pPr>
                    <w:widowControl w:val="0"/>
                    <w:rPr>
                      <w:rFonts w:ascii="Verdana" w:hAnsi="Verdana" w:cs="Calibri"/>
                      <w:snapToGrid w:val="0"/>
                      <w:szCs w:val="20"/>
                    </w:rPr>
                  </w:pPr>
                </w:p>
                <w:p w14:paraId="7F0CE696" w14:textId="77777777" w:rsidR="00613DF3" w:rsidRPr="00D77529" w:rsidRDefault="00613DF3" w:rsidP="00613DF3">
                  <w:pPr>
                    <w:widowControl w:val="0"/>
                    <w:ind w:left="-139"/>
                    <w:rPr>
                      <w:rFonts w:ascii="Verdana" w:hAnsi="Verdana" w:cs="Calibri"/>
                      <w:snapToGrid w:val="0"/>
                      <w:szCs w:val="20"/>
                    </w:rPr>
                  </w:pPr>
                  <w:r w:rsidRPr="00D77529">
                    <w:rPr>
                      <w:rFonts w:ascii="Verdana" w:hAnsi="Verdana" w:cs="Calibri"/>
                      <w:snapToGrid w:val="0"/>
                      <w:szCs w:val="20"/>
                    </w:rPr>
                    <w:t xml:space="preserve">  Het CLB  werkt:</w:t>
                  </w:r>
                </w:p>
                <w:p w14:paraId="2CF6FB6F" w14:textId="77777777" w:rsidR="00613DF3" w:rsidRPr="00D77529" w:rsidRDefault="00613DF3" w:rsidP="003233E7">
                  <w:pPr>
                    <w:pStyle w:val="Lijstalinea"/>
                    <w:keepLines w:val="0"/>
                    <w:widowControl w:val="0"/>
                    <w:numPr>
                      <w:ilvl w:val="0"/>
                      <w:numId w:val="35"/>
                    </w:numPr>
                    <w:tabs>
                      <w:tab w:val="clear" w:pos="851"/>
                    </w:tabs>
                    <w:ind w:left="0" w:firstLine="0"/>
                    <w:contextualSpacing/>
                    <w:rPr>
                      <w:rFonts w:ascii="Verdana" w:hAnsi="Verdana" w:cs="Calibri"/>
                      <w:snapToGrid w:val="0"/>
                      <w:szCs w:val="20"/>
                    </w:rPr>
                  </w:pPr>
                  <w:r w:rsidRPr="00D77529">
                    <w:rPr>
                      <w:rFonts w:ascii="Verdana" w:hAnsi="Verdana" w:cs="Calibri"/>
                      <w:snapToGrid w:val="0"/>
                      <w:szCs w:val="20"/>
                    </w:rPr>
                    <w:t>onafhankelijk en stelt het belang van de leerling centraal;</w:t>
                  </w:r>
                </w:p>
                <w:p w14:paraId="1A189D61" w14:textId="77777777" w:rsidR="00613DF3" w:rsidRPr="00D77529" w:rsidRDefault="00613DF3" w:rsidP="003233E7">
                  <w:pPr>
                    <w:pStyle w:val="Lijstalinea"/>
                    <w:keepLines w:val="0"/>
                    <w:widowControl w:val="0"/>
                    <w:numPr>
                      <w:ilvl w:val="0"/>
                      <w:numId w:val="35"/>
                    </w:numPr>
                    <w:tabs>
                      <w:tab w:val="clear" w:pos="851"/>
                    </w:tabs>
                    <w:ind w:left="0" w:firstLine="0"/>
                    <w:contextualSpacing/>
                    <w:rPr>
                      <w:rFonts w:ascii="Verdana" w:hAnsi="Verdana" w:cs="Calibri"/>
                      <w:snapToGrid w:val="0"/>
                      <w:szCs w:val="20"/>
                    </w:rPr>
                  </w:pPr>
                  <w:r w:rsidRPr="00D77529">
                    <w:rPr>
                      <w:rFonts w:ascii="Verdana" w:hAnsi="Verdana" w:cs="Calibri"/>
                      <w:snapToGrid w:val="0"/>
                      <w:szCs w:val="20"/>
                    </w:rPr>
                    <w:t>kosteloos voor de leerling, de ouders en de school;</w:t>
                  </w:r>
                </w:p>
                <w:p w14:paraId="3D5A53BA" w14:textId="77777777" w:rsidR="00613DF3" w:rsidRPr="00D77529" w:rsidRDefault="00613DF3" w:rsidP="003233E7">
                  <w:pPr>
                    <w:pStyle w:val="Lijstalinea"/>
                    <w:keepLines w:val="0"/>
                    <w:widowControl w:val="0"/>
                    <w:numPr>
                      <w:ilvl w:val="0"/>
                      <w:numId w:val="35"/>
                    </w:numPr>
                    <w:tabs>
                      <w:tab w:val="clear" w:pos="851"/>
                    </w:tabs>
                    <w:ind w:left="0" w:firstLine="0"/>
                    <w:contextualSpacing/>
                    <w:rPr>
                      <w:rFonts w:ascii="Verdana" w:hAnsi="Verdana" w:cs="Calibri"/>
                      <w:snapToGrid w:val="0"/>
                      <w:szCs w:val="20"/>
                    </w:rPr>
                  </w:pPr>
                  <w:r w:rsidRPr="00D77529">
                    <w:rPr>
                      <w:rFonts w:ascii="Verdana" w:hAnsi="Verdana" w:cs="Calibri"/>
                      <w:snapToGrid w:val="0"/>
                      <w:szCs w:val="20"/>
                    </w:rPr>
                    <w:t>multidisciplinair;</w:t>
                  </w:r>
                </w:p>
                <w:p w14:paraId="4D4AD6F8" w14:textId="77777777" w:rsidR="00613DF3" w:rsidRPr="00D77529" w:rsidRDefault="00613DF3" w:rsidP="003233E7">
                  <w:pPr>
                    <w:pStyle w:val="Lijstalinea"/>
                    <w:keepLines w:val="0"/>
                    <w:widowControl w:val="0"/>
                    <w:numPr>
                      <w:ilvl w:val="0"/>
                      <w:numId w:val="35"/>
                    </w:numPr>
                    <w:tabs>
                      <w:tab w:val="clear" w:pos="851"/>
                    </w:tabs>
                    <w:ind w:left="0" w:firstLine="0"/>
                    <w:contextualSpacing/>
                    <w:rPr>
                      <w:rFonts w:ascii="Verdana" w:hAnsi="Verdana" w:cs="Calibri"/>
                      <w:snapToGrid w:val="0"/>
                      <w:szCs w:val="20"/>
                    </w:rPr>
                  </w:pPr>
                  <w:r w:rsidRPr="00D77529">
                    <w:rPr>
                      <w:rFonts w:ascii="Verdana" w:hAnsi="Verdana" w:cs="Calibri"/>
                      <w:snapToGrid w:val="0"/>
                      <w:szCs w:val="20"/>
                    </w:rPr>
                    <w:t xml:space="preserve">binnen de regels van het beroepsgeheim </w:t>
                  </w:r>
                </w:p>
                <w:p w14:paraId="4B25BE1C" w14:textId="77777777" w:rsidR="00613DF3" w:rsidRPr="00D77529" w:rsidRDefault="00613DF3" w:rsidP="003233E7">
                  <w:pPr>
                    <w:pStyle w:val="Lijstalinea"/>
                    <w:keepLines w:val="0"/>
                    <w:widowControl w:val="0"/>
                    <w:numPr>
                      <w:ilvl w:val="0"/>
                      <w:numId w:val="35"/>
                    </w:numPr>
                    <w:tabs>
                      <w:tab w:val="clear" w:pos="851"/>
                    </w:tabs>
                    <w:ind w:left="0" w:firstLine="0"/>
                    <w:contextualSpacing/>
                    <w:rPr>
                      <w:rFonts w:ascii="Verdana" w:hAnsi="Verdana" w:cs="Calibri"/>
                      <w:snapToGrid w:val="0"/>
                      <w:szCs w:val="20"/>
                    </w:rPr>
                  </w:pPr>
                  <w:r w:rsidRPr="00D77529">
                    <w:rPr>
                      <w:rFonts w:ascii="Verdana" w:hAnsi="Verdana" w:cs="Calibri"/>
                      <w:snapToGrid w:val="0"/>
                      <w:szCs w:val="20"/>
                    </w:rPr>
                    <w:lastRenderedPageBreak/>
                    <w:t>met respect voor het pedagogisch project van de school;</w:t>
                  </w:r>
                </w:p>
                <w:p w14:paraId="01FB2619" w14:textId="77777777" w:rsidR="00613DF3" w:rsidRPr="00D77529" w:rsidRDefault="00613DF3" w:rsidP="00613DF3">
                  <w:pPr>
                    <w:widowControl w:val="0"/>
                    <w:rPr>
                      <w:rFonts w:ascii="Verdana" w:hAnsi="Verdana" w:cs="Calibri"/>
                      <w:b/>
                      <w:snapToGrid w:val="0"/>
                      <w:szCs w:val="20"/>
                    </w:rPr>
                  </w:pPr>
                  <w:r w:rsidRPr="00D77529">
                    <w:rPr>
                      <w:rFonts w:ascii="Verdana" w:hAnsi="Verdana" w:cs="Calibri"/>
                      <w:b/>
                      <w:snapToGrid w:val="0"/>
                      <w:szCs w:val="20"/>
                    </w:rPr>
                    <w:t>Leerlingenbegeleiding</w:t>
                  </w:r>
                </w:p>
                <w:p w14:paraId="1AF12C1B" w14:textId="77777777" w:rsidR="00613DF3" w:rsidRPr="00D77529" w:rsidRDefault="00613DF3" w:rsidP="00613DF3">
                  <w:pPr>
                    <w:widowControl w:val="0"/>
                    <w:rPr>
                      <w:rFonts w:ascii="Verdana" w:hAnsi="Verdana" w:cs="Calibri"/>
                      <w:snapToGrid w:val="0"/>
                      <w:szCs w:val="20"/>
                    </w:rPr>
                  </w:pPr>
                </w:p>
                <w:p w14:paraId="3135C2EE"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 xml:space="preserve">Het CLB werkt </w:t>
                  </w:r>
                  <w:proofErr w:type="spellStart"/>
                  <w:r w:rsidRPr="00D77529">
                    <w:rPr>
                      <w:rFonts w:ascii="Verdana" w:hAnsi="Verdana" w:cs="Calibri"/>
                      <w:snapToGrid w:val="0"/>
                      <w:szCs w:val="20"/>
                    </w:rPr>
                    <w:t>vraaggestuurd</w:t>
                  </w:r>
                  <w:proofErr w:type="spellEnd"/>
                  <w:r w:rsidRPr="00D77529">
                    <w:rPr>
                      <w:rFonts w:ascii="Verdana" w:hAnsi="Verdana" w:cs="Calibri"/>
                      <w:snapToGrid w:val="0"/>
                      <w:szCs w:val="20"/>
                    </w:rPr>
                    <w:t xml:space="preserve"> vanuit de leerlingen, de ouders en de scholen, behalve voor de verplichte begeleiding.</w:t>
                  </w:r>
                </w:p>
                <w:p w14:paraId="7683FB00" w14:textId="77777777" w:rsidR="00613DF3" w:rsidRPr="00D77529" w:rsidRDefault="00613DF3" w:rsidP="00613DF3">
                  <w:pPr>
                    <w:widowControl w:val="0"/>
                    <w:rPr>
                      <w:rFonts w:ascii="Verdana" w:hAnsi="Verdana" w:cs="Calibri"/>
                      <w:snapToGrid w:val="0"/>
                      <w:szCs w:val="20"/>
                    </w:rPr>
                  </w:pPr>
                </w:p>
              </w:tc>
            </w:tr>
            <w:tr w:rsidR="00613DF3" w:rsidRPr="00D77529" w14:paraId="361401BC" w14:textId="77777777" w:rsidTr="0039690C">
              <w:tc>
                <w:tcPr>
                  <w:tcW w:w="9781" w:type="dxa"/>
                </w:tcPr>
                <w:p w14:paraId="1E8EDD4B" w14:textId="77777777" w:rsidR="00613DF3" w:rsidRPr="00D77529" w:rsidRDefault="00613DF3" w:rsidP="00613DF3">
                  <w:pPr>
                    <w:widowControl w:val="0"/>
                    <w:rPr>
                      <w:rFonts w:ascii="Verdana" w:hAnsi="Verdana" w:cs="Calibri"/>
                      <w:snapToGrid w:val="0"/>
                      <w:szCs w:val="20"/>
                    </w:rPr>
                  </w:pPr>
                  <w:proofErr w:type="spellStart"/>
                  <w:r w:rsidRPr="00D77529">
                    <w:rPr>
                      <w:rFonts w:ascii="Verdana" w:hAnsi="Verdana" w:cs="Calibri"/>
                      <w:snapToGrid w:val="0"/>
                      <w:szCs w:val="20"/>
                      <w:u w:val="single"/>
                    </w:rPr>
                    <w:t>Vraaggestuurde</w:t>
                  </w:r>
                  <w:proofErr w:type="spellEnd"/>
                  <w:r w:rsidRPr="00D77529">
                    <w:rPr>
                      <w:rFonts w:ascii="Verdana" w:hAnsi="Verdana" w:cs="Calibri"/>
                      <w:snapToGrid w:val="0"/>
                      <w:szCs w:val="20"/>
                      <w:u w:val="single"/>
                    </w:rPr>
                    <w:t xml:space="preserve"> begeleiding</w:t>
                  </w:r>
                  <w:r w:rsidRPr="00D77529">
                    <w:rPr>
                      <w:rFonts w:ascii="Verdana" w:hAnsi="Verdana" w:cs="Calibri"/>
                      <w:snapToGrid w:val="0"/>
                      <w:szCs w:val="20"/>
                    </w:rPr>
                    <w:t xml:space="preserve"> :</w:t>
                  </w:r>
                </w:p>
                <w:p w14:paraId="69CC51EC" w14:textId="77777777" w:rsidR="00613DF3" w:rsidRPr="00D77529" w:rsidRDefault="00613DF3" w:rsidP="00613DF3">
                  <w:pPr>
                    <w:widowControl w:val="0"/>
                    <w:rPr>
                      <w:rFonts w:ascii="Verdana" w:hAnsi="Verdana" w:cs="Calibri"/>
                      <w:snapToGrid w:val="0"/>
                      <w:szCs w:val="20"/>
                    </w:rPr>
                  </w:pPr>
                </w:p>
                <w:p w14:paraId="5E6FB61B" w14:textId="77777777" w:rsidR="00613DF3" w:rsidRPr="00D77529" w:rsidRDefault="00613DF3" w:rsidP="003233E7">
                  <w:pPr>
                    <w:keepLines w:val="0"/>
                    <w:widowControl w:val="0"/>
                    <w:numPr>
                      <w:ilvl w:val="0"/>
                      <w:numId w:val="36"/>
                    </w:numPr>
                    <w:ind w:left="0"/>
                    <w:rPr>
                      <w:rFonts w:ascii="Verdana" w:hAnsi="Verdana" w:cs="Calibri"/>
                      <w:snapToGrid w:val="0"/>
                      <w:szCs w:val="20"/>
                    </w:rPr>
                  </w:pPr>
                  <w:r w:rsidRPr="00D77529">
                    <w:rPr>
                      <w:rFonts w:ascii="Verdana" w:hAnsi="Verdana" w:cs="Calibri"/>
                      <w:snapToGrid w:val="0"/>
                      <w:szCs w:val="20"/>
                    </w:rPr>
                    <w:t>Leren en Studeren</w:t>
                  </w:r>
                </w:p>
                <w:p w14:paraId="7EAA0ECF" w14:textId="77777777" w:rsidR="00613DF3" w:rsidRPr="00D77529" w:rsidRDefault="00613DF3" w:rsidP="003233E7">
                  <w:pPr>
                    <w:keepLines w:val="0"/>
                    <w:widowControl w:val="0"/>
                    <w:numPr>
                      <w:ilvl w:val="0"/>
                      <w:numId w:val="36"/>
                    </w:numPr>
                    <w:ind w:left="0"/>
                    <w:rPr>
                      <w:rFonts w:ascii="Verdana" w:hAnsi="Verdana" w:cs="Calibri"/>
                      <w:snapToGrid w:val="0"/>
                      <w:szCs w:val="20"/>
                    </w:rPr>
                  </w:pPr>
                  <w:r w:rsidRPr="00D77529">
                    <w:rPr>
                      <w:rFonts w:ascii="Verdana" w:hAnsi="Verdana" w:cs="Calibri"/>
                      <w:snapToGrid w:val="0"/>
                      <w:szCs w:val="20"/>
                    </w:rPr>
                    <w:t>Schoolloopbaanbegeleiding :vragen over schoolloopbaan zoals de overgang naar het secundair, veranderen van school, overstap naar buitengewoon onderwijs,...</w:t>
                  </w:r>
                </w:p>
                <w:p w14:paraId="5D0715B5" w14:textId="77777777" w:rsidR="00613DF3" w:rsidRPr="00D77529" w:rsidRDefault="00613DF3" w:rsidP="003233E7">
                  <w:pPr>
                    <w:keepLines w:val="0"/>
                    <w:widowControl w:val="0"/>
                    <w:numPr>
                      <w:ilvl w:val="0"/>
                      <w:numId w:val="36"/>
                    </w:numPr>
                    <w:ind w:left="0"/>
                    <w:rPr>
                      <w:rFonts w:ascii="Verdana" w:hAnsi="Verdana" w:cs="Calibri"/>
                      <w:snapToGrid w:val="0"/>
                      <w:szCs w:val="20"/>
                    </w:rPr>
                  </w:pPr>
                  <w:r w:rsidRPr="00D77529">
                    <w:rPr>
                      <w:rFonts w:ascii="Verdana" w:hAnsi="Verdana" w:cs="Calibri"/>
                      <w:snapToGrid w:val="0"/>
                      <w:szCs w:val="20"/>
                    </w:rPr>
                    <w:t>Het psychisch en sociaal functioneren : dit kan bijvoorbeeld gaan over gedragsproblemen, psychische problemen, sociale problemen,….</w:t>
                  </w:r>
                </w:p>
                <w:p w14:paraId="73D899FE" w14:textId="77777777" w:rsidR="00613DF3" w:rsidRPr="00D77529" w:rsidRDefault="00613DF3" w:rsidP="003233E7">
                  <w:pPr>
                    <w:pStyle w:val="Lijstalinea"/>
                    <w:keepLines w:val="0"/>
                    <w:widowControl w:val="0"/>
                    <w:numPr>
                      <w:ilvl w:val="0"/>
                      <w:numId w:val="36"/>
                    </w:numPr>
                    <w:tabs>
                      <w:tab w:val="clear" w:pos="851"/>
                    </w:tabs>
                    <w:ind w:left="0"/>
                    <w:contextualSpacing/>
                    <w:rPr>
                      <w:rFonts w:ascii="Verdana" w:hAnsi="Verdana" w:cs="Calibri"/>
                      <w:snapToGrid w:val="0"/>
                      <w:szCs w:val="20"/>
                    </w:rPr>
                  </w:pPr>
                  <w:r w:rsidRPr="00D77529">
                    <w:rPr>
                      <w:rFonts w:ascii="Verdana" w:hAnsi="Verdana" w:cs="Calibri"/>
                      <w:snapToGrid w:val="0"/>
                      <w:szCs w:val="20"/>
                    </w:rPr>
                    <w:t xml:space="preserve">Preventieve gezondheidszorg : vragen over gezonde voeding, </w:t>
                  </w:r>
                  <w:proofErr w:type="spellStart"/>
                  <w:r w:rsidRPr="00D77529">
                    <w:rPr>
                      <w:rFonts w:ascii="Verdana" w:hAnsi="Verdana" w:cs="Calibri"/>
                      <w:snapToGrid w:val="0"/>
                      <w:szCs w:val="20"/>
                    </w:rPr>
                    <w:t>seksualteit</w:t>
                  </w:r>
                  <w:proofErr w:type="spellEnd"/>
                  <w:r w:rsidRPr="00D77529">
                    <w:rPr>
                      <w:rFonts w:ascii="Verdana" w:hAnsi="Verdana" w:cs="Calibri"/>
                      <w:snapToGrid w:val="0"/>
                      <w:szCs w:val="20"/>
                    </w:rPr>
                    <w:t>,…</w:t>
                  </w:r>
                </w:p>
                <w:p w14:paraId="57988BED" w14:textId="77777777" w:rsidR="00613DF3" w:rsidRPr="00D77529" w:rsidRDefault="00613DF3" w:rsidP="00613DF3">
                  <w:pPr>
                    <w:pStyle w:val="Lijstalinea"/>
                    <w:widowControl w:val="0"/>
                    <w:ind w:left="0"/>
                    <w:rPr>
                      <w:rFonts w:ascii="Verdana" w:hAnsi="Verdana" w:cs="Calibri"/>
                      <w:snapToGrid w:val="0"/>
                      <w:szCs w:val="20"/>
                    </w:rPr>
                  </w:pPr>
                </w:p>
                <w:p w14:paraId="123CD73F" w14:textId="77777777" w:rsidR="00613DF3" w:rsidRPr="00D77529" w:rsidRDefault="00613DF3" w:rsidP="00613DF3">
                  <w:pPr>
                    <w:widowControl w:val="0"/>
                    <w:rPr>
                      <w:rFonts w:ascii="Verdana" w:hAnsi="Verdana" w:cs="Calibri"/>
                      <w:szCs w:val="20"/>
                    </w:rPr>
                  </w:pPr>
                  <w:r w:rsidRPr="00D77529">
                    <w:rPr>
                      <w:rFonts w:ascii="Verdana" w:hAnsi="Verdana" w:cs="Calibri"/>
                      <w:szCs w:val="20"/>
                    </w:rPr>
                    <w:t>Het CLB  zet de individuele leerlingenbegeleiding alleen verder als de betrokken bekwame leerling daarmee akkoord gaat of de ouders van de niet bekwame leerling daarmee akkoord gaan</w:t>
                  </w:r>
                </w:p>
                <w:p w14:paraId="431A3EB0" w14:textId="77777777" w:rsidR="00613DF3" w:rsidRPr="00D77529" w:rsidRDefault="00613DF3" w:rsidP="00613DF3">
                  <w:pPr>
                    <w:widowControl w:val="0"/>
                    <w:rPr>
                      <w:rFonts w:ascii="Verdana" w:hAnsi="Verdana" w:cs="Calibri"/>
                      <w:snapToGrid w:val="0"/>
                      <w:szCs w:val="20"/>
                    </w:rPr>
                  </w:pPr>
                </w:p>
                <w:p w14:paraId="60E3C59F"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u w:val="single"/>
                    </w:rPr>
                    <w:t>Verplichte leerlingenbegeleiding</w:t>
                  </w:r>
                  <w:r w:rsidRPr="00D77529">
                    <w:rPr>
                      <w:rFonts w:ascii="Verdana" w:hAnsi="Verdana" w:cs="Calibri"/>
                      <w:snapToGrid w:val="0"/>
                      <w:szCs w:val="20"/>
                    </w:rPr>
                    <w:t xml:space="preserve"> :</w:t>
                  </w:r>
                </w:p>
                <w:p w14:paraId="1D213CE1" w14:textId="77777777" w:rsidR="00613DF3" w:rsidRPr="00D77529" w:rsidRDefault="00613DF3" w:rsidP="00613DF3">
                  <w:pPr>
                    <w:widowControl w:val="0"/>
                    <w:rPr>
                      <w:rFonts w:ascii="Verdana" w:hAnsi="Verdana" w:cs="Calibri"/>
                      <w:snapToGrid w:val="0"/>
                      <w:szCs w:val="20"/>
                    </w:rPr>
                  </w:pPr>
                </w:p>
                <w:p w14:paraId="1F294E98" w14:textId="77777777" w:rsidR="00613DF3" w:rsidRPr="00D77529" w:rsidRDefault="00613DF3" w:rsidP="003233E7">
                  <w:pPr>
                    <w:pStyle w:val="Lijstalinea"/>
                    <w:keepLines w:val="0"/>
                    <w:widowControl w:val="0"/>
                    <w:numPr>
                      <w:ilvl w:val="0"/>
                      <w:numId w:val="37"/>
                    </w:numPr>
                    <w:tabs>
                      <w:tab w:val="clear" w:pos="851"/>
                    </w:tabs>
                    <w:ind w:left="0"/>
                    <w:contextualSpacing/>
                    <w:rPr>
                      <w:rFonts w:ascii="Verdana" w:hAnsi="Verdana" w:cs="Calibri"/>
                      <w:snapToGrid w:val="0"/>
                      <w:szCs w:val="20"/>
                    </w:rPr>
                  </w:pPr>
                  <w:r w:rsidRPr="00D77529">
                    <w:rPr>
                      <w:rFonts w:ascii="Verdana" w:hAnsi="Verdana" w:cs="Calibri"/>
                      <w:snapToGrid w:val="0"/>
                      <w:szCs w:val="20"/>
                    </w:rPr>
                    <w:t xml:space="preserve">De controle op de leerplicht: </w:t>
                  </w:r>
                </w:p>
                <w:p w14:paraId="0EB8E24E" w14:textId="77777777" w:rsidR="00613DF3" w:rsidRPr="00D77529" w:rsidRDefault="00613DF3" w:rsidP="003233E7">
                  <w:pPr>
                    <w:pStyle w:val="Lijstalinea"/>
                    <w:keepLines w:val="0"/>
                    <w:widowControl w:val="0"/>
                    <w:numPr>
                      <w:ilvl w:val="0"/>
                      <w:numId w:val="37"/>
                    </w:numPr>
                    <w:tabs>
                      <w:tab w:val="clear" w:pos="851"/>
                    </w:tabs>
                    <w:ind w:left="0"/>
                    <w:contextualSpacing/>
                    <w:rPr>
                      <w:rFonts w:ascii="Verdana" w:hAnsi="Verdana" w:cs="Calibri"/>
                      <w:snapToGrid w:val="0"/>
                      <w:szCs w:val="20"/>
                    </w:rPr>
                  </w:pPr>
                  <w:r w:rsidRPr="00D77529">
                    <w:rPr>
                      <w:rFonts w:ascii="Verdana" w:hAnsi="Verdana" w:cs="Calibri"/>
                      <w:snapToGrid w:val="0"/>
                      <w:szCs w:val="20"/>
                    </w:rPr>
                    <w:t xml:space="preserve">De signaalfunctie en de consultatieve leerlingenbegeleiding door het CLB: </w:t>
                  </w:r>
                </w:p>
                <w:p w14:paraId="65CE8FF1" w14:textId="77777777" w:rsidR="00613DF3" w:rsidRPr="00D77529" w:rsidRDefault="00613DF3" w:rsidP="00613DF3">
                  <w:pPr>
                    <w:widowControl w:val="0"/>
                    <w:rPr>
                      <w:rFonts w:ascii="Verdana" w:hAnsi="Verdana" w:cs="Calibri"/>
                      <w:szCs w:val="20"/>
                    </w:rPr>
                  </w:pPr>
                  <w:r w:rsidRPr="00D77529">
                    <w:rPr>
                      <w:rFonts w:ascii="Verdana" w:hAnsi="Verdana" w:cs="Calibri"/>
                      <w:szCs w:val="20"/>
                    </w:rPr>
                    <w:t>-als het CLB noden vaststelt bij de leerling of een probleem of onregelmatigheid vaststelt in het beleid op leerlingenbegeleiding, dan brengt het CLB de school hiervan op de hoogte</w:t>
                  </w:r>
                </w:p>
                <w:p w14:paraId="407506F0" w14:textId="77777777" w:rsidR="00613DF3" w:rsidRPr="00D77529" w:rsidRDefault="00613DF3" w:rsidP="00613DF3">
                  <w:pPr>
                    <w:widowControl w:val="0"/>
                    <w:rPr>
                      <w:rFonts w:ascii="Verdana" w:hAnsi="Verdana" w:cs="Calibri"/>
                      <w:szCs w:val="20"/>
                    </w:rPr>
                  </w:pPr>
                  <w:r w:rsidRPr="00D77529">
                    <w:rPr>
                      <w:rFonts w:ascii="Verdana" w:hAnsi="Verdana" w:cs="Calibri"/>
                      <w:szCs w:val="20"/>
                    </w:rPr>
                    <w:t>-het CLB  biedt ondersteuning  aan de school bij problemen van individuele    leerlingen of groepen van leerlingen</w:t>
                  </w:r>
                </w:p>
                <w:p w14:paraId="6497FEBA" w14:textId="77777777" w:rsidR="00613DF3" w:rsidRPr="00D77529" w:rsidRDefault="00613DF3" w:rsidP="003233E7">
                  <w:pPr>
                    <w:keepLines w:val="0"/>
                    <w:widowControl w:val="0"/>
                    <w:numPr>
                      <w:ilvl w:val="0"/>
                      <w:numId w:val="36"/>
                    </w:numPr>
                    <w:ind w:left="0"/>
                    <w:rPr>
                      <w:rFonts w:ascii="Verdana" w:hAnsi="Verdana" w:cs="Calibri"/>
                      <w:snapToGrid w:val="0"/>
                      <w:szCs w:val="20"/>
                    </w:rPr>
                  </w:pPr>
                  <w:r w:rsidRPr="00D77529">
                    <w:rPr>
                      <w:rFonts w:ascii="Verdana" w:hAnsi="Verdana" w:cs="Calibri"/>
                      <w:snapToGrid w:val="0"/>
                      <w:szCs w:val="20"/>
                    </w:rPr>
                    <w:t>De preventieve gezondheidszorg: op bepaalde tijdstippen in de  schoolcarrière wordt de kleuter/leerling onderzocht via medische consulten. Ook wordt het CLB gecontacteerd door de school als er sprake is van een besmettelijke ziekte.</w:t>
                  </w:r>
                </w:p>
              </w:tc>
            </w:tr>
          </w:tbl>
          <w:p w14:paraId="38934CCF" w14:textId="77777777" w:rsidR="00613DF3" w:rsidRPr="00D77529" w:rsidRDefault="00613DF3" w:rsidP="00613DF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Verdana" w:hAnsi="Verdana" w:cs="Calibri"/>
                <w:snapToGrid w:val="0"/>
                <w:szCs w:val="20"/>
                <w:u w:val="single"/>
              </w:rPr>
            </w:pPr>
            <w:bookmarkStart w:id="75" w:name="_Toc41566221"/>
            <w:r w:rsidRPr="00D77529">
              <w:rPr>
                <w:rFonts w:ascii="Verdana" w:hAnsi="Verdana" w:cs="Calibri"/>
                <w:snapToGrid w:val="0"/>
                <w:szCs w:val="20"/>
                <w:u w:val="single"/>
              </w:rPr>
              <w:t>Preventieve gezondheidszorg</w:t>
            </w:r>
            <w:bookmarkEnd w:id="75"/>
          </w:p>
          <w:p w14:paraId="05F66DEE" w14:textId="77777777" w:rsidR="00613DF3" w:rsidRPr="00D77529" w:rsidRDefault="00613DF3" w:rsidP="00613DF3">
            <w:pPr>
              <w:widowControl w:val="0"/>
              <w:tabs>
                <w:tab w:val="left" w:pos="2749"/>
                <w:tab w:val="left" w:pos="3404"/>
              </w:tabs>
              <w:rPr>
                <w:rFonts w:ascii="Verdana" w:hAnsi="Verdana" w:cs="Calibri"/>
                <w:snapToGrid w:val="0"/>
                <w:szCs w:val="20"/>
              </w:rPr>
            </w:pPr>
            <w:r w:rsidRPr="00D77529">
              <w:rPr>
                <w:rFonts w:ascii="Verdana" w:hAnsi="Verdana" w:cs="Calibri"/>
                <w:snapToGrid w:val="0"/>
                <w:szCs w:val="20"/>
              </w:rPr>
              <w:br/>
              <w:t>Preventieve gezondheidszorg bestaat uit algemene en gerichte consulten en profylactische maatregelen.</w:t>
            </w:r>
          </w:p>
          <w:p w14:paraId="59E3F6EF" w14:textId="77777777" w:rsidR="00613DF3" w:rsidRPr="00D77529" w:rsidRDefault="00613DF3" w:rsidP="00613DF3">
            <w:pPr>
              <w:widowControl w:val="0"/>
              <w:tabs>
                <w:tab w:val="left" w:pos="2749"/>
              </w:tabs>
              <w:rPr>
                <w:rFonts w:ascii="Verdana" w:hAnsi="Verdana" w:cs="Calibri"/>
                <w:snapToGrid w:val="0"/>
                <w:szCs w:val="20"/>
              </w:rPr>
            </w:pPr>
            <w:r w:rsidRPr="00D77529">
              <w:rPr>
                <w:rFonts w:ascii="Verdana" w:hAnsi="Verdana" w:cs="Calibri"/>
                <w:snapToGrid w:val="0"/>
                <w:szCs w:val="20"/>
              </w:rPr>
              <w:t xml:space="preserve">Het medisch consult gebeurt door dr. </w:t>
            </w:r>
            <w:r w:rsidRPr="006777DC">
              <w:rPr>
                <w:rFonts w:ascii="Verdana" w:eastAsia="Arial Unicode MS" w:hAnsi="Verdana" w:cs="Arial Unicode MS"/>
              </w:rPr>
              <w:t>Nancy Yde</w:t>
            </w:r>
            <w:r>
              <w:rPr>
                <w:rFonts w:ascii="Verdana" w:eastAsia="Arial Unicode MS" w:hAnsi="Verdana" w:cs="Arial Unicode MS"/>
              </w:rPr>
              <w:t xml:space="preserve">  </w:t>
            </w:r>
            <w:r w:rsidRPr="00D77529">
              <w:rPr>
                <w:rFonts w:ascii="Verdana" w:hAnsi="Verdana" w:cs="Calibri"/>
                <w:snapToGrid w:val="0"/>
                <w:szCs w:val="20"/>
              </w:rPr>
              <w:t xml:space="preserve">en </w:t>
            </w:r>
            <w:proofErr w:type="spellStart"/>
            <w:r w:rsidRPr="00D77529">
              <w:rPr>
                <w:rFonts w:ascii="Verdana" w:hAnsi="Verdana" w:cs="Calibri"/>
                <w:snapToGrid w:val="0"/>
                <w:szCs w:val="20"/>
              </w:rPr>
              <w:t>mevr</w:t>
            </w:r>
            <w:proofErr w:type="spellEnd"/>
            <w:r w:rsidRPr="00DA306C">
              <w:rPr>
                <w:rFonts w:ascii="Verdana" w:eastAsia="Arial Unicode MS" w:hAnsi="Verdana" w:cs="Arial Unicode MS"/>
              </w:rPr>
              <w:t xml:space="preserve"> </w:t>
            </w:r>
            <w:r w:rsidRPr="006777DC">
              <w:rPr>
                <w:rFonts w:ascii="Verdana" w:eastAsia="Arial Unicode MS" w:hAnsi="Verdana" w:cs="Arial Unicode MS"/>
              </w:rPr>
              <w:t xml:space="preserve">Sylvie </w:t>
            </w:r>
            <w:proofErr w:type="spellStart"/>
            <w:r w:rsidRPr="006777DC">
              <w:rPr>
                <w:rFonts w:ascii="Verdana" w:eastAsia="Arial Unicode MS" w:hAnsi="Verdana" w:cs="Arial Unicode MS"/>
              </w:rPr>
              <w:t>Ovyn</w:t>
            </w:r>
            <w:proofErr w:type="spellEnd"/>
            <w:r w:rsidRPr="00D77529">
              <w:rPr>
                <w:rFonts w:ascii="Verdana" w:hAnsi="Verdana" w:cs="Calibri"/>
                <w:snapToGrid w:val="0"/>
                <w:szCs w:val="20"/>
              </w:rPr>
              <w:t xml:space="preserve">(verpleegkundige) </w:t>
            </w:r>
          </w:p>
          <w:p w14:paraId="198526DD" w14:textId="77777777" w:rsidR="00613DF3" w:rsidRPr="00D77529" w:rsidRDefault="00613DF3" w:rsidP="00613DF3">
            <w:pPr>
              <w:widowControl w:val="0"/>
              <w:tabs>
                <w:tab w:val="left" w:pos="2749"/>
              </w:tabs>
              <w:rPr>
                <w:rFonts w:ascii="Verdana" w:hAnsi="Verdana" w:cs="Calibri"/>
                <w:snapToGrid w:val="0"/>
                <w:szCs w:val="20"/>
              </w:rPr>
            </w:pPr>
          </w:p>
          <w:p w14:paraId="24309F50" w14:textId="77777777" w:rsidR="00613DF3" w:rsidRPr="00D77529" w:rsidRDefault="00613DF3" w:rsidP="00613DF3">
            <w:pPr>
              <w:widowControl w:val="0"/>
              <w:rPr>
                <w:rFonts w:ascii="Verdana" w:hAnsi="Verdana" w:cs="Calibri"/>
                <w:snapToGrid w:val="0"/>
                <w:szCs w:val="20"/>
                <w:u w:val="single"/>
              </w:rPr>
            </w:pPr>
            <w:r w:rsidRPr="00D77529">
              <w:rPr>
                <w:rFonts w:ascii="Verdana" w:hAnsi="Verdana" w:cs="Calibri"/>
                <w:snapToGrid w:val="0"/>
                <w:szCs w:val="20"/>
                <w:u w:val="single"/>
              </w:rPr>
              <w:t xml:space="preserve">         </w:t>
            </w:r>
          </w:p>
          <w:p w14:paraId="785C8E49" w14:textId="77777777" w:rsidR="00613DF3" w:rsidRPr="00D77529" w:rsidRDefault="00613DF3" w:rsidP="00613DF3">
            <w:pPr>
              <w:widowControl w:val="0"/>
              <w:rPr>
                <w:rFonts w:ascii="Verdana" w:hAnsi="Verdana" w:cs="Calibri"/>
                <w:snapToGrid w:val="0"/>
                <w:szCs w:val="20"/>
                <w:u w:val="single"/>
              </w:rPr>
            </w:pPr>
            <w:r w:rsidRPr="00D77529">
              <w:rPr>
                <w:rFonts w:ascii="Verdana" w:hAnsi="Verdana" w:cs="Calibri"/>
                <w:snapToGrid w:val="0"/>
                <w:szCs w:val="20"/>
              </w:rPr>
              <w:lastRenderedPageBreak/>
              <w:t xml:space="preserve"> </w:t>
            </w:r>
            <w:r w:rsidRPr="00D77529">
              <w:rPr>
                <w:rFonts w:ascii="Verdana" w:hAnsi="Verdana" w:cs="Calibri"/>
                <w:snapToGrid w:val="0"/>
                <w:szCs w:val="20"/>
                <w:u w:val="single"/>
              </w:rPr>
              <w:t>Algemene consulten</w:t>
            </w:r>
          </w:p>
          <w:p w14:paraId="11CB78A3" w14:textId="77777777" w:rsidR="00613DF3" w:rsidRPr="00D77529" w:rsidRDefault="00613DF3" w:rsidP="00613DF3">
            <w:pPr>
              <w:widowControl w:val="0"/>
              <w:rPr>
                <w:rFonts w:ascii="Verdana" w:hAnsi="Verdana" w:cs="Calibri"/>
                <w:snapToGrid w:val="0"/>
                <w:szCs w:val="20"/>
              </w:rPr>
            </w:pPr>
          </w:p>
          <w:p w14:paraId="45DFD144"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De algemene gezondheid, vaccinaties, groei en ontwikkeling en sensoriële toestand worden nagekeken en adviezen geformuleerd aan de leerling en zijn ouders. De algemene consulten gebeuren in het CLB.</w:t>
            </w:r>
          </w:p>
          <w:p w14:paraId="366C058E" w14:textId="77777777" w:rsidR="00613DF3" w:rsidRPr="00D77529" w:rsidRDefault="00613DF3" w:rsidP="00613DF3">
            <w:pPr>
              <w:widowControl w:val="0"/>
              <w:rPr>
                <w:rFonts w:ascii="Verdana" w:hAnsi="Verdana" w:cs="Calibri"/>
                <w:snapToGrid w:val="0"/>
                <w:szCs w:val="20"/>
              </w:rPr>
            </w:pPr>
          </w:p>
          <w:p w14:paraId="691DE8FB" w14:textId="77777777" w:rsidR="00613DF3" w:rsidRPr="00D77529" w:rsidRDefault="00613DF3" w:rsidP="00613DF3">
            <w:pPr>
              <w:widowControl w:val="0"/>
              <w:rPr>
                <w:rFonts w:ascii="Verdana" w:hAnsi="Verdana" w:cs="Calibri"/>
                <w:snapToGrid w:val="0"/>
                <w:szCs w:val="20"/>
                <w:u w:val="single"/>
              </w:rPr>
            </w:pPr>
            <w:r w:rsidRPr="00D77529">
              <w:rPr>
                <w:rFonts w:ascii="Verdana" w:hAnsi="Verdana" w:cs="Calibri"/>
                <w:snapToGrid w:val="0"/>
                <w:szCs w:val="20"/>
              </w:rPr>
              <w:t xml:space="preserve"> </w:t>
            </w:r>
            <w:r w:rsidRPr="00D77529">
              <w:rPr>
                <w:rFonts w:ascii="Verdana" w:hAnsi="Verdana" w:cs="Calibri"/>
                <w:snapToGrid w:val="0"/>
                <w:szCs w:val="20"/>
                <w:u w:val="single"/>
              </w:rPr>
              <w:t>Gerichte consulten</w:t>
            </w:r>
          </w:p>
          <w:p w14:paraId="3B7FE191" w14:textId="77777777" w:rsidR="00613DF3" w:rsidRPr="00D77529" w:rsidRDefault="00613DF3" w:rsidP="00613DF3">
            <w:pPr>
              <w:widowControl w:val="0"/>
              <w:rPr>
                <w:rFonts w:ascii="Verdana" w:hAnsi="Verdana" w:cs="Calibri"/>
                <w:snapToGrid w:val="0"/>
                <w:szCs w:val="20"/>
              </w:rPr>
            </w:pPr>
          </w:p>
          <w:p w14:paraId="33FD3F3C"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 xml:space="preserve">Dit zijn onderzoeken waarin vooral groei, ontwikkeling, vaccinaties en opvolging van de gezondheid worden nagekeken. De onderzoeken worden bij voorkeur in de school uitgevoerd. </w:t>
            </w:r>
          </w:p>
          <w:p w14:paraId="156FA62F" w14:textId="77777777" w:rsidR="00613DF3" w:rsidRPr="00D77529" w:rsidRDefault="00613DF3" w:rsidP="00613DF3">
            <w:pPr>
              <w:widowControl w:val="0"/>
              <w:rPr>
                <w:rFonts w:ascii="Verdana" w:hAnsi="Verdana" w:cs="Calibri"/>
                <w:snapToGrid w:val="0"/>
                <w:szCs w:val="20"/>
              </w:rPr>
            </w:pPr>
          </w:p>
          <w:p w14:paraId="77471431" w14:textId="77777777" w:rsidR="00613DF3" w:rsidRPr="00D77529" w:rsidRDefault="00613DF3" w:rsidP="00613DF3">
            <w:pPr>
              <w:widowControl w:val="0"/>
              <w:rPr>
                <w:rFonts w:ascii="Verdana" w:hAnsi="Verdana" w:cs="Calibri"/>
                <w:bCs/>
                <w:snapToGrid w:val="0"/>
                <w:szCs w:val="20"/>
              </w:rPr>
            </w:pPr>
          </w:p>
          <w:p w14:paraId="7CDE81B3" w14:textId="77777777" w:rsidR="00613DF3" w:rsidRPr="00D77529" w:rsidRDefault="00613DF3" w:rsidP="00613DF3">
            <w:pPr>
              <w:widowControl w:val="0"/>
              <w:rPr>
                <w:rFonts w:ascii="Verdana" w:hAnsi="Verdana" w:cs="Calibri"/>
                <w:bCs/>
                <w:snapToGrid w:val="0"/>
                <w:szCs w:val="20"/>
              </w:rPr>
            </w:pPr>
          </w:p>
          <w:p w14:paraId="7F22B16D" w14:textId="77777777" w:rsidR="00613DF3" w:rsidRPr="00D77529" w:rsidRDefault="00613DF3" w:rsidP="00613DF3">
            <w:pPr>
              <w:widowControl w:val="0"/>
              <w:rPr>
                <w:rFonts w:ascii="Verdana" w:hAnsi="Verdana" w:cs="Calibri"/>
                <w:bCs/>
                <w:snapToGrid w:val="0"/>
                <w:szCs w:val="20"/>
              </w:rPr>
            </w:pPr>
            <w:r w:rsidRPr="0017688C">
              <w:rPr>
                <w:rFonts w:ascii="Verdana" w:hAnsi="Verdana" w:cs="Calibri"/>
                <w:bCs/>
                <w:snapToGrid w:val="0"/>
                <w:szCs w:val="20"/>
              </w:rPr>
              <w:t xml:space="preserve">Overzicht van de </w:t>
            </w:r>
            <w:r>
              <w:rPr>
                <w:rFonts w:ascii="Verdana" w:hAnsi="Verdana" w:cs="Calibri"/>
                <w:bCs/>
                <w:snapToGrid w:val="0"/>
                <w:szCs w:val="20"/>
              </w:rPr>
              <w:t>contactmomenten</w:t>
            </w:r>
            <w:r w:rsidRPr="0017688C">
              <w:rPr>
                <w:rFonts w:ascii="Verdana" w:hAnsi="Verdana" w:cs="Calibri"/>
                <w:bCs/>
                <w:snapToGrid w:val="0"/>
                <w:szCs w:val="20"/>
              </w:rPr>
              <w:t xml:space="preserve"> :</w:t>
            </w:r>
          </w:p>
          <w:tbl>
            <w:tblPr>
              <w:tblW w:w="8788"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14"/>
              <w:gridCol w:w="236"/>
              <w:gridCol w:w="4738"/>
            </w:tblGrid>
            <w:tr w:rsidR="00613DF3" w:rsidRPr="00D77529" w14:paraId="6910FBBB" w14:textId="77777777" w:rsidTr="0039690C">
              <w:tc>
                <w:tcPr>
                  <w:tcW w:w="3814" w:type="dxa"/>
                  <w:shd w:val="clear" w:color="auto" w:fill="auto"/>
                  <w:hideMark/>
                </w:tcPr>
                <w:p w14:paraId="70FD971C" w14:textId="77777777" w:rsidR="00613DF3" w:rsidRPr="00D77529" w:rsidRDefault="00613DF3" w:rsidP="00613DF3">
                  <w:pPr>
                    <w:widowControl w:val="0"/>
                    <w:rPr>
                      <w:rFonts w:ascii="Verdana" w:hAnsi="Verdana" w:cs="Calibri"/>
                      <w:b/>
                      <w:bCs/>
                      <w:snapToGrid w:val="0"/>
                      <w:szCs w:val="20"/>
                    </w:rPr>
                  </w:pPr>
                  <w:bookmarkStart w:id="76" w:name="_Hlk41308929"/>
                  <w:r w:rsidRPr="00D77529">
                    <w:rPr>
                      <w:rFonts w:ascii="Verdana" w:hAnsi="Verdana" w:cs="Calibri"/>
                      <w:b/>
                      <w:bCs/>
                      <w:snapToGrid w:val="0"/>
                      <w:szCs w:val="20"/>
                    </w:rPr>
                    <w:t>leerjaar</w:t>
                  </w:r>
                </w:p>
              </w:tc>
              <w:tc>
                <w:tcPr>
                  <w:tcW w:w="236" w:type="dxa"/>
                  <w:shd w:val="clear" w:color="auto" w:fill="auto"/>
                </w:tcPr>
                <w:p w14:paraId="4B9AF865" w14:textId="77777777" w:rsidR="00613DF3" w:rsidRPr="00D77529" w:rsidRDefault="00613DF3" w:rsidP="00613DF3">
                  <w:pPr>
                    <w:widowControl w:val="0"/>
                    <w:rPr>
                      <w:rFonts w:ascii="Verdana" w:hAnsi="Verdana" w:cs="Calibri"/>
                      <w:b/>
                      <w:bCs/>
                      <w:snapToGrid w:val="0"/>
                      <w:szCs w:val="20"/>
                    </w:rPr>
                  </w:pPr>
                </w:p>
              </w:tc>
              <w:tc>
                <w:tcPr>
                  <w:tcW w:w="4738" w:type="dxa"/>
                  <w:shd w:val="clear" w:color="auto" w:fill="auto"/>
                  <w:hideMark/>
                </w:tcPr>
                <w:p w14:paraId="133811D6" w14:textId="77777777" w:rsidR="00613DF3" w:rsidRPr="00D77529" w:rsidRDefault="00613DF3" w:rsidP="00613DF3">
                  <w:pPr>
                    <w:widowControl w:val="0"/>
                    <w:rPr>
                      <w:rFonts w:ascii="Verdana" w:hAnsi="Verdana" w:cs="Calibri"/>
                      <w:b/>
                      <w:bCs/>
                      <w:snapToGrid w:val="0"/>
                      <w:szCs w:val="20"/>
                    </w:rPr>
                  </w:pPr>
                  <w:r>
                    <w:rPr>
                      <w:rFonts w:ascii="Verdana" w:hAnsi="Verdana" w:cs="Calibri"/>
                      <w:b/>
                      <w:bCs/>
                      <w:snapToGrid w:val="0"/>
                      <w:szCs w:val="20"/>
                    </w:rPr>
                    <w:t>Systematisch contactmomenten</w:t>
                  </w:r>
                </w:p>
              </w:tc>
            </w:tr>
            <w:tr w:rsidR="00613DF3" w:rsidRPr="00D77529" w14:paraId="25696E48" w14:textId="77777777" w:rsidTr="0039690C">
              <w:tc>
                <w:tcPr>
                  <w:tcW w:w="3814" w:type="dxa"/>
                  <w:shd w:val="clear" w:color="auto" w:fill="auto"/>
                  <w:hideMark/>
                </w:tcPr>
                <w:p w14:paraId="4B962F97" w14:textId="77777777" w:rsidR="00613DF3" w:rsidRPr="00C5379D" w:rsidRDefault="002B6FB6" w:rsidP="00613DF3">
                  <w:pPr>
                    <w:widowControl w:val="0"/>
                    <w:rPr>
                      <w:rFonts w:ascii="Verdana" w:hAnsi="Verdana" w:cs="Calibri"/>
                      <w:snapToGrid w:val="0"/>
                      <w:color w:val="4472C4"/>
                      <w:szCs w:val="20"/>
                    </w:rPr>
                  </w:pPr>
                  <w:hyperlink r:id="rId14" w:anchor="kleuter1" w:history="1">
                    <w:r w:rsidR="00613DF3" w:rsidRPr="00C5379D">
                      <w:rPr>
                        <w:rFonts w:ascii="Verdana" w:eastAsia="Calibri" w:hAnsi="Verdana" w:cs="Calibri"/>
                        <w:color w:val="4472C4"/>
                        <w:szCs w:val="20"/>
                      </w:rPr>
                      <w:t>1</w:t>
                    </w:r>
                    <w:r w:rsidR="00613DF3" w:rsidRPr="00C5379D">
                      <w:rPr>
                        <w:rFonts w:eastAsia="Calibri" w:cs="Calibri"/>
                        <w:color w:val="4472C4"/>
                        <w:vertAlign w:val="superscript"/>
                      </w:rPr>
                      <w:t>ste</w:t>
                    </w:r>
                    <w:r w:rsidR="00613DF3" w:rsidRPr="00C5379D">
                      <w:rPr>
                        <w:rFonts w:eastAsia="Calibri" w:cs="Calibri"/>
                        <w:color w:val="4472C4"/>
                      </w:rPr>
                      <w:t xml:space="preserve"> </w:t>
                    </w:r>
                    <w:r w:rsidR="00613DF3" w:rsidRPr="00C5379D">
                      <w:rPr>
                        <w:rStyle w:val="Hyperlink"/>
                        <w:rFonts w:ascii="Verdana" w:hAnsi="Verdana" w:cs="Calibri"/>
                        <w:snapToGrid w:val="0"/>
                        <w:color w:val="4472C4"/>
                        <w:szCs w:val="20"/>
                      </w:rPr>
                      <w:t xml:space="preserve"> kleuter</w:t>
                    </w:r>
                  </w:hyperlink>
                </w:p>
              </w:tc>
              <w:tc>
                <w:tcPr>
                  <w:tcW w:w="236" w:type="dxa"/>
                  <w:shd w:val="clear" w:color="auto" w:fill="auto"/>
                </w:tcPr>
                <w:p w14:paraId="5BAC9AF5" w14:textId="77777777" w:rsidR="00613DF3" w:rsidRPr="00D77529" w:rsidRDefault="00613DF3" w:rsidP="00613DF3">
                  <w:pPr>
                    <w:widowControl w:val="0"/>
                    <w:rPr>
                      <w:rFonts w:ascii="Verdana" w:hAnsi="Verdana" w:cs="Calibri"/>
                      <w:snapToGrid w:val="0"/>
                      <w:szCs w:val="20"/>
                    </w:rPr>
                  </w:pPr>
                </w:p>
              </w:tc>
              <w:tc>
                <w:tcPr>
                  <w:tcW w:w="4738" w:type="dxa"/>
                  <w:shd w:val="clear" w:color="auto" w:fill="auto"/>
                  <w:hideMark/>
                </w:tcPr>
                <w:p w14:paraId="07C18073"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gericht consult</w:t>
                  </w:r>
                </w:p>
              </w:tc>
            </w:tr>
            <w:tr w:rsidR="00613DF3" w:rsidRPr="00D77529" w14:paraId="61A059F7" w14:textId="77777777" w:rsidTr="0039690C">
              <w:tc>
                <w:tcPr>
                  <w:tcW w:w="3814" w:type="dxa"/>
                  <w:shd w:val="clear" w:color="auto" w:fill="auto"/>
                  <w:hideMark/>
                </w:tcPr>
                <w:p w14:paraId="58B883F7" w14:textId="77777777" w:rsidR="00613DF3" w:rsidRPr="00C5379D" w:rsidRDefault="002B6FB6" w:rsidP="00613DF3">
                  <w:pPr>
                    <w:widowControl w:val="0"/>
                    <w:rPr>
                      <w:rFonts w:ascii="Verdana" w:hAnsi="Verdana" w:cs="Calibri"/>
                      <w:snapToGrid w:val="0"/>
                      <w:color w:val="4472C4"/>
                      <w:szCs w:val="20"/>
                    </w:rPr>
                  </w:pPr>
                  <w:hyperlink r:id="rId15" w:anchor="lager1" w:history="1">
                    <w:r w:rsidR="00613DF3" w:rsidRPr="00C5379D">
                      <w:rPr>
                        <w:rStyle w:val="Hyperlink"/>
                        <w:rFonts w:ascii="Verdana" w:hAnsi="Verdana" w:cs="Calibri"/>
                        <w:snapToGrid w:val="0"/>
                        <w:color w:val="4472C4"/>
                        <w:szCs w:val="20"/>
                      </w:rPr>
                      <w:t>1</w:t>
                    </w:r>
                    <w:r w:rsidR="00613DF3" w:rsidRPr="00C5379D">
                      <w:rPr>
                        <w:rStyle w:val="Hyperlink"/>
                        <w:rFonts w:ascii="Verdana" w:hAnsi="Verdana" w:cs="Calibri"/>
                        <w:snapToGrid w:val="0"/>
                        <w:color w:val="4472C4"/>
                        <w:szCs w:val="20"/>
                        <w:vertAlign w:val="superscript"/>
                      </w:rPr>
                      <w:t>ste</w:t>
                    </w:r>
                    <w:r w:rsidR="00613DF3" w:rsidRPr="00C5379D">
                      <w:rPr>
                        <w:rStyle w:val="Hyperlink"/>
                        <w:rFonts w:ascii="Verdana" w:hAnsi="Verdana" w:cs="Calibri"/>
                        <w:snapToGrid w:val="0"/>
                        <w:color w:val="4472C4"/>
                        <w:szCs w:val="20"/>
                      </w:rPr>
                      <w:t xml:space="preserve">  lager</w:t>
                    </w:r>
                  </w:hyperlink>
                </w:p>
              </w:tc>
              <w:tc>
                <w:tcPr>
                  <w:tcW w:w="236" w:type="dxa"/>
                  <w:shd w:val="clear" w:color="auto" w:fill="auto"/>
                </w:tcPr>
                <w:p w14:paraId="39AB8355" w14:textId="77777777" w:rsidR="00613DF3" w:rsidRPr="00F43C9F" w:rsidRDefault="00613DF3" w:rsidP="00613DF3">
                  <w:pPr>
                    <w:widowControl w:val="0"/>
                    <w:rPr>
                      <w:rFonts w:ascii="Verdana" w:hAnsi="Verdana" w:cs="Calibri"/>
                      <w:snapToGrid w:val="0"/>
                      <w:szCs w:val="20"/>
                    </w:rPr>
                  </w:pPr>
                </w:p>
              </w:tc>
              <w:tc>
                <w:tcPr>
                  <w:tcW w:w="4738" w:type="dxa"/>
                  <w:shd w:val="clear" w:color="auto" w:fill="auto"/>
                  <w:hideMark/>
                </w:tcPr>
                <w:p w14:paraId="03DA1D3D" w14:textId="77777777" w:rsidR="00613DF3" w:rsidRPr="00F43C9F" w:rsidRDefault="00613DF3" w:rsidP="00613DF3">
                  <w:pPr>
                    <w:widowControl w:val="0"/>
                    <w:rPr>
                      <w:rFonts w:ascii="Verdana" w:hAnsi="Verdana" w:cs="Calibri"/>
                      <w:snapToGrid w:val="0"/>
                      <w:szCs w:val="20"/>
                    </w:rPr>
                  </w:pPr>
                  <w:r w:rsidRPr="00F43C9F">
                    <w:rPr>
                      <w:rFonts w:ascii="Verdana" w:hAnsi="Verdana" w:cs="Calibri"/>
                      <w:snapToGrid w:val="0"/>
                      <w:szCs w:val="20"/>
                    </w:rPr>
                    <w:t>gericht consult</w:t>
                  </w:r>
                </w:p>
              </w:tc>
            </w:tr>
            <w:tr w:rsidR="00613DF3" w:rsidRPr="00D77529" w14:paraId="3B19E8EF" w14:textId="77777777" w:rsidTr="0039690C">
              <w:tc>
                <w:tcPr>
                  <w:tcW w:w="3814" w:type="dxa"/>
                  <w:shd w:val="clear" w:color="auto" w:fill="auto"/>
                  <w:hideMark/>
                </w:tcPr>
                <w:p w14:paraId="5FA84A65" w14:textId="77777777" w:rsidR="00613DF3" w:rsidRPr="0017688C" w:rsidRDefault="002B6FB6" w:rsidP="00613DF3">
                  <w:pPr>
                    <w:widowControl w:val="0"/>
                    <w:rPr>
                      <w:rFonts w:ascii="Verdana" w:hAnsi="Verdana" w:cs="Calibri"/>
                      <w:snapToGrid w:val="0"/>
                      <w:color w:val="0070C0"/>
                      <w:szCs w:val="20"/>
                    </w:rPr>
                  </w:pPr>
                  <w:hyperlink r:id="rId16" w:anchor="lager3" w:history="1">
                    <w:r w:rsidR="00613DF3" w:rsidRPr="0017688C">
                      <w:rPr>
                        <w:rFonts w:ascii="Verdana" w:eastAsia="Calibri" w:hAnsi="Verdana" w:cs="Calibri"/>
                        <w:color w:val="0070C0"/>
                        <w:szCs w:val="20"/>
                      </w:rPr>
                      <w:t>4</w:t>
                    </w:r>
                    <w:r w:rsidR="00613DF3" w:rsidRPr="0017688C">
                      <w:rPr>
                        <w:rFonts w:ascii="Verdana" w:eastAsia="Calibri" w:hAnsi="Verdana" w:cs="Calibri"/>
                        <w:color w:val="0070C0"/>
                        <w:szCs w:val="20"/>
                        <w:vertAlign w:val="superscript"/>
                      </w:rPr>
                      <w:t>d</w:t>
                    </w:r>
                    <w:r w:rsidR="00613DF3" w:rsidRPr="0017688C">
                      <w:rPr>
                        <w:rFonts w:eastAsia="Calibri"/>
                        <w:color w:val="0070C0"/>
                        <w:vertAlign w:val="superscript"/>
                      </w:rPr>
                      <w:t>e</w:t>
                    </w:r>
                    <w:r w:rsidR="00613DF3" w:rsidRPr="0017688C">
                      <w:rPr>
                        <w:rFonts w:eastAsia="Calibri"/>
                        <w:color w:val="0070C0"/>
                      </w:rPr>
                      <w:t xml:space="preserve"> </w:t>
                    </w:r>
                    <w:r w:rsidR="00613DF3" w:rsidRPr="0017688C">
                      <w:rPr>
                        <w:rStyle w:val="Hyperlink"/>
                        <w:rFonts w:ascii="Verdana" w:hAnsi="Verdana" w:cs="Calibri"/>
                        <w:snapToGrid w:val="0"/>
                        <w:color w:val="0070C0"/>
                        <w:szCs w:val="20"/>
                      </w:rPr>
                      <w:t>lager</w:t>
                    </w:r>
                  </w:hyperlink>
                </w:p>
              </w:tc>
              <w:tc>
                <w:tcPr>
                  <w:tcW w:w="236" w:type="dxa"/>
                  <w:shd w:val="clear" w:color="auto" w:fill="auto"/>
                </w:tcPr>
                <w:p w14:paraId="563AF396" w14:textId="77777777" w:rsidR="00613DF3" w:rsidRPr="00F43C9F" w:rsidRDefault="00613DF3" w:rsidP="00613DF3">
                  <w:pPr>
                    <w:widowControl w:val="0"/>
                    <w:rPr>
                      <w:rFonts w:ascii="Verdana" w:hAnsi="Verdana" w:cs="Calibri"/>
                      <w:snapToGrid w:val="0"/>
                      <w:szCs w:val="20"/>
                    </w:rPr>
                  </w:pPr>
                </w:p>
              </w:tc>
              <w:tc>
                <w:tcPr>
                  <w:tcW w:w="4738" w:type="dxa"/>
                  <w:shd w:val="clear" w:color="auto" w:fill="auto"/>
                  <w:hideMark/>
                </w:tcPr>
                <w:p w14:paraId="2E9F94BD" w14:textId="77777777" w:rsidR="00613DF3" w:rsidRPr="00F43C9F" w:rsidRDefault="00613DF3" w:rsidP="00613DF3">
                  <w:pPr>
                    <w:widowControl w:val="0"/>
                    <w:rPr>
                      <w:rFonts w:ascii="Verdana" w:hAnsi="Verdana" w:cs="Calibri"/>
                      <w:snapToGrid w:val="0"/>
                      <w:szCs w:val="20"/>
                    </w:rPr>
                  </w:pPr>
                  <w:r w:rsidRPr="00F43C9F">
                    <w:rPr>
                      <w:rFonts w:ascii="Verdana" w:hAnsi="Verdana" w:cs="Calibri"/>
                      <w:snapToGrid w:val="0"/>
                      <w:szCs w:val="20"/>
                    </w:rPr>
                    <w:t>gericht consult</w:t>
                  </w:r>
                </w:p>
              </w:tc>
            </w:tr>
            <w:tr w:rsidR="00613DF3" w:rsidRPr="00D77529" w14:paraId="02D02EEF" w14:textId="77777777" w:rsidTr="0039690C">
              <w:tc>
                <w:tcPr>
                  <w:tcW w:w="3814" w:type="dxa"/>
                  <w:shd w:val="clear" w:color="auto" w:fill="auto"/>
                  <w:hideMark/>
                </w:tcPr>
                <w:p w14:paraId="6C09DD3B" w14:textId="77777777" w:rsidR="00613DF3" w:rsidRPr="0017688C" w:rsidRDefault="002B6FB6" w:rsidP="00613DF3">
                  <w:pPr>
                    <w:widowControl w:val="0"/>
                    <w:rPr>
                      <w:rFonts w:ascii="Verdana" w:hAnsi="Verdana" w:cs="Calibri"/>
                      <w:snapToGrid w:val="0"/>
                      <w:color w:val="0070C0"/>
                      <w:szCs w:val="20"/>
                    </w:rPr>
                  </w:pPr>
                  <w:hyperlink r:id="rId17" w:anchor="lager5" w:history="1">
                    <w:r w:rsidR="00613DF3" w:rsidRPr="0017688C">
                      <w:rPr>
                        <w:rFonts w:ascii="Verdana" w:eastAsia="Calibri" w:hAnsi="Verdana" w:cs="Calibri"/>
                        <w:color w:val="0070C0"/>
                        <w:szCs w:val="20"/>
                      </w:rPr>
                      <w:t>6</w:t>
                    </w:r>
                    <w:r w:rsidR="00613DF3" w:rsidRPr="0017688C">
                      <w:rPr>
                        <w:rFonts w:ascii="Verdana" w:eastAsia="Calibri" w:hAnsi="Verdana" w:cs="Calibri"/>
                        <w:color w:val="0070C0"/>
                        <w:szCs w:val="20"/>
                        <w:vertAlign w:val="superscript"/>
                      </w:rPr>
                      <w:t>d</w:t>
                    </w:r>
                    <w:r w:rsidR="00613DF3" w:rsidRPr="0017688C">
                      <w:rPr>
                        <w:rFonts w:eastAsia="Calibri"/>
                        <w:color w:val="0070C0"/>
                        <w:vertAlign w:val="superscript"/>
                      </w:rPr>
                      <w:t>e</w:t>
                    </w:r>
                    <w:r w:rsidR="00613DF3" w:rsidRPr="0017688C">
                      <w:rPr>
                        <w:rFonts w:eastAsia="Calibri"/>
                        <w:color w:val="0070C0"/>
                      </w:rPr>
                      <w:t xml:space="preserve"> </w:t>
                    </w:r>
                    <w:r w:rsidR="00613DF3" w:rsidRPr="0017688C">
                      <w:rPr>
                        <w:rStyle w:val="Hyperlink"/>
                        <w:rFonts w:ascii="Verdana" w:hAnsi="Verdana" w:cs="Calibri"/>
                        <w:snapToGrid w:val="0"/>
                        <w:color w:val="0070C0"/>
                        <w:szCs w:val="20"/>
                      </w:rPr>
                      <w:t xml:space="preserve"> lager</w:t>
                    </w:r>
                  </w:hyperlink>
                </w:p>
              </w:tc>
              <w:tc>
                <w:tcPr>
                  <w:tcW w:w="236" w:type="dxa"/>
                  <w:shd w:val="clear" w:color="auto" w:fill="auto"/>
                </w:tcPr>
                <w:p w14:paraId="51791A6B" w14:textId="77777777" w:rsidR="00613DF3" w:rsidRPr="00F43C9F" w:rsidRDefault="00613DF3" w:rsidP="00613DF3">
                  <w:pPr>
                    <w:widowControl w:val="0"/>
                    <w:rPr>
                      <w:rFonts w:ascii="Verdana" w:hAnsi="Verdana" w:cs="Calibri"/>
                      <w:snapToGrid w:val="0"/>
                      <w:szCs w:val="20"/>
                    </w:rPr>
                  </w:pPr>
                </w:p>
              </w:tc>
              <w:tc>
                <w:tcPr>
                  <w:tcW w:w="4738" w:type="dxa"/>
                  <w:shd w:val="clear" w:color="auto" w:fill="auto"/>
                  <w:hideMark/>
                </w:tcPr>
                <w:p w14:paraId="2DF7499F" w14:textId="77777777" w:rsidR="00613DF3" w:rsidRPr="00F43C9F" w:rsidRDefault="00613DF3" w:rsidP="00613DF3">
                  <w:pPr>
                    <w:widowControl w:val="0"/>
                    <w:rPr>
                      <w:rFonts w:ascii="Verdana" w:hAnsi="Verdana" w:cs="Calibri"/>
                      <w:snapToGrid w:val="0"/>
                      <w:szCs w:val="20"/>
                    </w:rPr>
                  </w:pPr>
                  <w:r w:rsidRPr="00F43C9F">
                    <w:rPr>
                      <w:rFonts w:ascii="Verdana" w:hAnsi="Verdana" w:cs="Calibri"/>
                      <w:snapToGrid w:val="0"/>
                      <w:szCs w:val="20"/>
                    </w:rPr>
                    <w:t>algemeen consult</w:t>
                  </w:r>
                </w:p>
              </w:tc>
            </w:tr>
            <w:bookmarkEnd w:id="76"/>
          </w:tbl>
          <w:p w14:paraId="07A535F5" w14:textId="77777777" w:rsidR="00613DF3" w:rsidRPr="00D77529" w:rsidRDefault="00613DF3" w:rsidP="00613DF3">
            <w:pPr>
              <w:widowControl w:val="0"/>
              <w:rPr>
                <w:rFonts w:ascii="Verdana" w:hAnsi="Verdana" w:cs="Calibri"/>
                <w:snapToGrid w:val="0"/>
                <w:szCs w:val="20"/>
                <w:highlight w:val="yellow"/>
              </w:rPr>
            </w:pPr>
          </w:p>
          <w:p w14:paraId="6813B525" w14:textId="77777777" w:rsidR="00613DF3" w:rsidRPr="00D77529" w:rsidRDefault="00613DF3" w:rsidP="00613DF3">
            <w:pPr>
              <w:widowControl w:val="0"/>
              <w:rPr>
                <w:rFonts w:ascii="Verdana" w:hAnsi="Verdana" w:cs="Calibri"/>
                <w:snapToGrid w:val="0"/>
                <w:szCs w:val="20"/>
                <w:highlight w:val="yellow"/>
              </w:rPr>
            </w:pPr>
          </w:p>
          <w:p w14:paraId="571945AA" w14:textId="77777777" w:rsidR="00613DF3" w:rsidRPr="00D77529" w:rsidRDefault="00613DF3" w:rsidP="00613DF3">
            <w:pPr>
              <w:widowControl w:val="0"/>
              <w:rPr>
                <w:rFonts w:ascii="Verdana" w:hAnsi="Verdana" w:cs="Calibri"/>
                <w:snapToGrid w:val="0"/>
                <w:szCs w:val="20"/>
                <w:u w:val="single"/>
              </w:rPr>
            </w:pPr>
            <w:r w:rsidRPr="00D77529">
              <w:rPr>
                <w:rFonts w:ascii="Verdana" w:hAnsi="Verdana" w:cs="Calibri"/>
                <w:snapToGrid w:val="0"/>
                <w:szCs w:val="20"/>
                <w:u w:val="single"/>
              </w:rPr>
              <w:t>Profylactische maatregelen</w:t>
            </w:r>
          </w:p>
          <w:p w14:paraId="7F9277A0" w14:textId="77777777" w:rsidR="00613DF3" w:rsidRPr="00D77529" w:rsidRDefault="00613DF3" w:rsidP="00613DF3">
            <w:pPr>
              <w:widowControl w:val="0"/>
              <w:rPr>
                <w:rFonts w:ascii="Verdana" w:hAnsi="Verdana" w:cs="Calibri"/>
                <w:snapToGrid w:val="0"/>
                <w:szCs w:val="20"/>
              </w:rPr>
            </w:pPr>
          </w:p>
          <w:p w14:paraId="31043268"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Het CLB houdt toezicht op de vaccinaties van de leerlingen en biedt vaccinaties aan die in het vaccinatieschema zijn opgenomen. Ouders en leerlingen worden hierover geïnformeerd en geven hiervoor hun toestemming.</w:t>
            </w:r>
          </w:p>
          <w:p w14:paraId="090E8E3C" w14:textId="77777777" w:rsidR="00613DF3" w:rsidRPr="00D77529" w:rsidRDefault="00613DF3" w:rsidP="00613DF3">
            <w:pPr>
              <w:widowControl w:val="0"/>
              <w:rPr>
                <w:rFonts w:ascii="Verdana" w:hAnsi="Verdana" w:cs="Calibri"/>
                <w:snapToGrid w:val="0"/>
                <w:szCs w:val="20"/>
              </w:rPr>
            </w:pPr>
          </w:p>
          <w:p w14:paraId="0E734E18" w14:textId="77777777" w:rsidR="00613DF3" w:rsidRDefault="00613DF3" w:rsidP="00613DF3">
            <w:pPr>
              <w:widowControl w:val="0"/>
              <w:rPr>
                <w:rFonts w:ascii="Verdana" w:hAnsi="Verdana" w:cs="Calibri"/>
                <w:snapToGrid w:val="0"/>
                <w:szCs w:val="20"/>
              </w:rPr>
            </w:pPr>
            <w:r w:rsidRPr="00D77529">
              <w:rPr>
                <w:rFonts w:ascii="Verdana" w:hAnsi="Verdana" w:cs="Calibri"/>
                <w:snapToGrid w:val="0"/>
                <w:szCs w:val="20"/>
              </w:rPr>
              <w:t>De huisarts ,de ouders of de directeur hebben de plicht om de CLB-arts te verwittigen bij besmettelijke infectieziekten.</w:t>
            </w:r>
          </w:p>
          <w:p w14:paraId="7887AE54" w14:textId="77777777" w:rsidR="00613DF3" w:rsidRDefault="00613DF3" w:rsidP="00613DF3">
            <w:pPr>
              <w:widowControl w:val="0"/>
              <w:rPr>
                <w:rFonts w:ascii="Verdana" w:hAnsi="Verdana" w:cs="Calibri"/>
                <w:snapToGrid w:val="0"/>
                <w:szCs w:val="20"/>
              </w:rPr>
            </w:pPr>
            <w:r w:rsidRPr="00D77529">
              <w:rPr>
                <w:rFonts w:ascii="Verdana" w:hAnsi="Verdana" w:cs="Calibri"/>
                <w:snapToGrid w:val="0"/>
                <w:szCs w:val="20"/>
              </w:rPr>
              <w:t>Het CLB treft de nodige profylactische maatregelen.</w:t>
            </w:r>
          </w:p>
          <w:p w14:paraId="0837D4E4" w14:textId="77777777" w:rsidR="00613DF3" w:rsidRPr="00D77529" w:rsidRDefault="00613DF3" w:rsidP="00613DF3">
            <w:pPr>
              <w:widowControl w:val="0"/>
              <w:rPr>
                <w:rFonts w:ascii="Verdana" w:hAnsi="Verdana" w:cs="Calibri"/>
                <w:snapToGrid w:val="0"/>
                <w:szCs w:val="20"/>
              </w:rPr>
            </w:pPr>
            <w:r w:rsidRPr="00D77529">
              <w:rPr>
                <w:rFonts w:ascii="Verdana" w:hAnsi="Verdana" w:cs="Calibri"/>
                <w:snapToGrid w:val="0"/>
                <w:szCs w:val="20"/>
              </w:rPr>
              <w:t>De maatregelen zijn bindend voor leerlingen, ouders en personeel.</w:t>
            </w:r>
          </w:p>
          <w:p w14:paraId="60EED26B" w14:textId="77777777" w:rsidR="00613DF3" w:rsidRPr="00D77529" w:rsidRDefault="00613DF3" w:rsidP="00613DF3">
            <w:pPr>
              <w:widowControl w:val="0"/>
              <w:ind w:firstLine="709"/>
              <w:rPr>
                <w:rFonts w:ascii="Verdana" w:hAnsi="Verdana" w:cs="Calibri"/>
                <w:snapToGrid w:val="0"/>
                <w:szCs w:val="20"/>
              </w:rPr>
            </w:pPr>
          </w:p>
          <w:p w14:paraId="450B376D"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Ter info:  de lijst van verplicht te melden infectieziekten zoals bepaald in het Ministerieel besluit tot bepaling van de lijst van infecties die gemeld moeten worden </w:t>
            </w:r>
          </w:p>
          <w:p w14:paraId="5A5A214B"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Artikel 1. Ter uitvoering van artikel 2 van het besluit van de Vlaamse Regering van 19 juni 2009 betreffende initiatieven om uitbreiding van schadelijke effecten, die veroorzaakt zijn door biotische </w:t>
            </w:r>
            <w:r w:rsidRPr="00D77529">
              <w:rPr>
                <w:rFonts w:ascii="Verdana" w:hAnsi="Verdana" w:cs="Calibri"/>
                <w:i/>
                <w:snapToGrid w:val="0"/>
                <w:color w:val="0070C0"/>
                <w:szCs w:val="20"/>
              </w:rPr>
              <w:lastRenderedPageBreak/>
              <w:t>factoren, tegen te gaan, moeten volgende infecties gemeld worden :</w:t>
            </w:r>
          </w:p>
          <w:p w14:paraId="4EBC2C23"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snapToGrid w:val="0"/>
                <w:szCs w:val="20"/>
              </w:rPr>
              <w:t xml:space="preserve"> </w:t>
            </w:r>
            <w:r w:rsidRPr="00D77529">
              <w:rPr>
                <w:rFonts w:ascii="Verdana" w:hAnsi="Verdana" w:cs="Calibri"/>
                <w:i/>
                <w:snapToGrid w:val="0"/>
                <w:color w:val="0070C0"/>
                <w:szCs w:val="20"/>
                <w:lang w:val="en-US"/>
              </w:rPr>
              <w:t>1° anthrax;</w:t>
            </w:r>
          </w:p>
          <w:p w14:paraId="23F61827"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 </w:t>
            </w:r>
            <w:proofErr w:type="spellStart"/>
            <w:r w:rsidRPr="00D77529">
              <w:rPr>
                <w:rFonts w:ascii="Verdana" w:hAnsi="Verdana" w:cs="Calibri"/>
                <w:i/>
                <w:snapToGrid w:val="0"/>
                <w:color w:val="0070C0"/>
                <w:szCs w:val="20"/>
                <w:lang w:val="en-US"/>
              </w:rPr>
              <w:t>botulisme</w:t>
            </w:r>
            <w:proofErr w:type="spellEnd"/>
            <w:r w:rsidRPr="00D77529">
              <w:rPr>
                <w:rFonts w:ascii="Verdana" w:hAnsi="Verdana" w:cs="Calibri"/>
                <w:i/>
                <w:snapToGrid w:val="0"/>
                <w:color w:val="0070C0"/>
                <w:szCs w:val="20"/>
                <w:lang w:val="en-US"/>
              </w:rPr>
              <w:t>;</w:t>
            </w:r>
          </w:p>
          <w:p w14:paraId="3309570D"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3° </w:t>
            </w:r>
            <w:proofErr w:type="spellStart"/>
            <w:r w:rsidRPr="00D77529">
              <w:rPr>
                <w:rFonts w:ascii="Verdana" w:hAnsi="Verdana" w:cs="Calibri"/>
                <w:i/>
                <w:snapToGrid w:val="0"/>
                <w:color w:val="0070C0"/>
                <w:szCs w:val="20"/>
                <w:lang w:val="en-US"/>
              </w:rPr>
              <w:t>brucellose</w:t>
            </w:r>
            <w:proofErr w:type="spellEnd"/>
            <w:r w:rsidRPr="00D77529">
              <w:rPr>
                <w:rFonts w:ascii="Verdana" w:hAnsi="Verdana" w:cs="Calibri"/>
                <w:i/>
                <w:snapToGrid w:val="0"/>
                <w:color w:val="0070C0"/>
                <w:szCs w:val="20"/>
                <w:lang w:val="en-US"/>
              </w:rPr>
              <w:t>;</w:t>
            </w:r>
          </w:p>
          <w:p w14:paraId="085D611F"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4° salmonella </w:t>
            </w:r>
            <w:proofErr w:type="spellStart"/>
            <w:r w:rsidRPr="00D77529">
              <w:rPr>
                <w:rFonts w:ascii="Verdana" w:hAnsi="Verdana" w:cs="Calibri"/>
                <w:i/>
                <w:snapToGrid w:val="0"/>
                <w:color w:val="0070C0"/>
                <w:szCs w:val="20"/>
                <w:lang w:val="en-US"/>
              </w:rPr>
              <w:t>typhi</w:t>
            </w:r>
            <w:proofErr w:type="spellEnd"/>
            <w:r w:rsidRPr="00D77529">
              <w:rPr>
                <w:rFonts w:ascii="Verdana" w:hAnsi="Verdana" w:cs="Calibri"/>
                <w:i/>
                <w:snapToGrid w:val="0"/>
                <w:color w:val="0070C0"/>
                <w:szCs w:val="20"/>
                <w:lang w:val="en-US"/>
              </w:rPr>
              <w:t xml:space="preserve"> of salmonella </w:t>
            </w:r>
            <w:proofErr w:type="spellStart"/>
            <w:r w:rsidRPr="00D77529">
              <w:rPr>
                <w:rFonts w:ascii="Verdana" w:hAnsi="Verdana" w:cs="Calibri"/>
                <w:i/>
                <w:snapToGrid w:val="0"/>
                <w:color w:val="0070C0"/>
                <w:szCs w:val="20"/>
                <w:lang w:val="en-US"/>
              </w:rPr>
              <w:t>paratyphi-infectie</w:t>
            </w:r>
            <w:proofErr w:type="spellEnd"/>
            <w:r w:rsidRPr="00D77529">
              <w:rPr>
                <w:rFonts w:ascii="Verdana" w:hAnsi="Verdana" w:cs="Calibri"/>
                <w:i/>
                <w:snapToGrid w:val="0"/>
                <w:color w:val="0070C0"/>
                <w:szCs w:val="20"/>
                <w:lang w:val="en-US"/>
              </w:rPr>
              <w:t>;</w:t>
            </w:r>
          </w:p>
          <w:p w14:paraId="01639C1C"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lang w:val="en-US"/>
              </w:rPr>
              <w:t xml:space="preserve"> </w:t>
            </w:r>
            <w:r w:rsidRPr="00D77529">
              <w:rPr>
                <w:rFonts w:ascii="Verdana" w:hAnsi="Verdana" w:cs="Calibri"/>
                <w:i/>
                <w:snapToGrid w:val="0"/>
                <w:color w:val="0070C0"/>
                <w:szCs w:val="20"/>
              </w:rPr>
              <w:t>5° cholera;</w:t>
            </w:r>
          </w:p>
          <w:p w14:paraId="65689A56"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6° </w:t>
            </w:r>
            <w:proofErr w:type="spellStart"/>
            <w:r w:rsidRPr="00D77529">
              <w:rPr>
                <w:rFonts w:ascii="Verdana" w:hAnsi="Verdana" w:cs="Calibri"/>
                <w:i/>
                <w:snapToGrid w:val="0"/>
                <w:color w:val="0070C0"/>
                <w:szCs w:val="20"/>
              </w:rPr>
              <w:t>chikungunya</w:t>
            </w:r>
            <w:proofErr w:type="spellEnd"/>
            <w:r w:rsidRPr="00D77529">
              <w:rPr>
                <w:rFonts w:ascii="Verdana" w:hAnsi="Verdana" w:cs="Calibri"/>
                <w:i/>
                <w:snapToGrid w:val="0"/>
                <w:color w:val="0070C0"/>
                <w:szCs w:val="20"/>
              </w:rPr>
              <w:t>;</w:t>
            </w:r>
          </w:p>
          <w:p w14:paraId="78F5CFF9"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7° dengue;</w:t>
            </w:r>
          </w:p>
          <w:p w14:paraId="09387CFF"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8° difterie;</w:t>
            </w:r>
          </w:p>
          <w:p w14:paraId="571FE7BA"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9° </w:t>
            </w:r>
            <w:proofErr w:type="spellStart"/>
            <w:r w:rsidRPr="00D77529">
              <w:rPr>
                <w:rFonts w:ascii="Verdana" w:hAnsi="Verdana" w:cs="Calibri"/>
                <w:i/>
                <w:snapToGrid w:val="0"/>
                <w:color w:val="0070C0"/>
                <w:szCs w:val="20"/>
              </w:rPr>
              <w:t>enterohemorragische</w:t>
            </w:r>
            <w:proofErr w:type="spellEnd"/>
            <w:r w:rsidRPr="00D77529">
              <w:rPr>
                <w:rFonts w:ascii="Verdana" w:hAnsi="Verdana" w:cs="Calibri"/>
                <w:i/>
                <w:snapToGrid w:val="0"/>
                <w:color w:val="0070C0"/>
                <w:szCs w:val="20"/>
              </w:rPr>
              <w:t xml:space="preserve"> e. coli-infectie;</w:t>
            </w:r>
          </w:p>
          <w:p w14:paraId="7E09A109"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10° gastro-enteritis, bij epidemische verheffing in een collectiviteit;</w:t>
            </w:r>
          </w:p>
          <w:p w14:paraId="5273C7A3"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11° gele koorts;</w:t>
            </w:r>
          </w:p>
          <w:p w14:paraId="3EBE8B50"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12° gonorroe;</w:t>
            </w:r>
          </w:p>
          <w:p w14:paraId="2EF34066"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13° </w:t>
            </w:r>
            <w:proofErr w:type="spellStart"/>
            <w:r w:rsidRPr="00D77529">
              <w:rPr>
                <w:rFonts w:ascii="Verdana" w:hAnsi="Verdana" w:cs="Calibri"/>
                <w:i/>
                <w:snapToGrid w:val="0"/>
                <w:color w:val="0070C0"/>
                <w:szCs w:val="20"/>
              </w:rPr>
              <w:t>haemophilus</w:t>
            </w:r>
            <w:proofErr w:type="spellEnd"/>
            <w:r w:rsidRPr="00D77529">
              <w:rPr>
                <w:rFonts w:ascii="Verdana" w:hAnsi="Verdana" w:cs="Calibri"/>
                <w:i/>
                <w:snapToGrid w:val="0"/>
                <w:color w:val="0070C0"/>
                <w:szCs w:val="20"/>
              </w:rPr>
              <w:t xml:space="preserve"> </w:t>
            </w:r>
            <w:proofErr w:type="spellStart"/>
            <w:r w:rsidRPr="00D77529">
              <w:rPr>
                <w:rFonts w:ascii="Verdana" w:hAnsi="Verdana" w:cs="Calibri"/>
                <w:i/>
                <w:snapToGrid w:val="0"/>
                <w:color w:val="0070C0"/>
                <w:szCs w:val="20"/>
              </w:rPr>
              <w:t>influenzae</w:t>
            </w:r>
            <w:proofErr w:type="spellEnd"/>
            <w:r w:rsidRPr="00D77529">
              <w:rPr>
                <w:rFonts w:ascii="Verdana" w:hAnsi="Verdana" w:cs="Calibri"/>
                <w:i/>
                <w:snapToGrid w:val="0"/>
                <w:color w:val="0070C0"/>
                <w:szCs w:val="20"/>
              </w:rPr>
              <w:t xml:space="preserve"> type B invasieve infecties;</w:t>
            </w:r>
          </w:p>
          <w:p w14:paraId="44FA55B5"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14° hepatitis A;</w:t>
            </w:r>
          </w:p>
          <w:p w14:paraId="52B6D3A0"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15° hepatitis B (acuut);</w:t>
            </w:r>
          </w:p>
          <w:p w14:paraId="4AE176EB"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16° humane infectie met aviaire (of een nieuw subtype) influenza;</w:t>
            </w:r>
          </w:p>
          <w:p w14:paraId="469BEE63"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17° </w:t>
            </w:r>
            <w:proofErr w:type="spellStart"/>
            <w:r w:rsidRPr="00D77529">
              <w:rPr>
                <w:rFonts w:ascii="Verdana" w:hAnsi="Verdana" w:cs="Calibri"/>
                <w:i/>
                <w:snapToGrid w:val="0"/>
                <w:color w:val="0070C0"/>
                <w:szCs w:val="20"/>
              </w:rPr>
              <w:t>legionellose</w:t>
            </w:r>
            <w:proofErr w:type="spellEnd"/>
            <w:r w:rsidRPr="00D77529">
              <w:rPr>
                <w:rFonts w:ascii="Verdana" w:hAnsi="Verdana" w:cs="Calibri"/>
                <w:i/>
                <w:snapToGrid w:val="0"/>
                <w:color w:val="0070C0"/>
                <w:szCs w:val="20"/>
              </w:rPr>
              <w:t>;</w:t>
            </w:r>
          </w:p>
          <w:p w14:paraId="67151DB6"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18° malaria waarbij vermoed wordt dat de besmetting heeft plaatsgevonden op het Belgisch     grondgebied, inclusief (lucht)havens;</w:t>
            </w:r>
          </w:p>
          <w:p w14:paraId="3021AF7A"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19° mazelen;</w:t>
            </w:r>
          </w:p>
          <w:p w14:paraId="1755A56D"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20° meningokokken invasieve infecties;</w:t>
            </w:r>
          </w:p>
          <w:p w14:paraId="4BB812B9"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21° pertussis;</w:t>
            </w:r>
          </w:p>
          <w:p w14:paraId="6FB33206"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rPr>
              <w:t xml:space="preserve"> </w:t>
            </w:r>
            <w:r w:rsidRPr="00D77529">
              <w:rPr>
                <w:rFonts w:ascii="Verdana" w:hAnsi="Verdana" w:cs="Calibri"/>
                <w:i/>
                <w:snapToGrid w:val="0"/>
                <w:color w:val="0070C0"/>
                <w:szCs w:val="20"/>
                <w:lang w:val="en-US"/>
              </w:rPr>
              <w:t>22° pest;</w:t>
            </w:r>
          </w:p>
          <w:p w14:paraId="489302D2"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23° </w:t>
            </w:r>
            <w:proofErr w:type="spellStart"/>
            <w:r w:rsidRPr="00D77529">
              <w:rPr>
                <w:rFonts w:ascii="Verdana" w:hAnsi="Verdana" w:cs="Calibri"/>
                <w:i/>
                <w:snapToGrid w:val="0"/>
                <w:color w:val="0070C0"/>
                <w:szCs w:val="20"/>
                <w:lang w:val="en-US"/>
              </w:rPr>
              <w:t>pokken</w:t>
            </w:r>
            <w:proofErr w:type="spellEnd"/>
            <w:r w:rsidRPr="00D77529">
              <w:rPr>
                <w:rFonts w:ascii="Verdana" w:hAnsi="Verdana" w:cs="Calibri"/>
                <w:i/>
                <w:snapToGrid w:val="0"/>
                <w:color w:val="0070C0"/>
                <w:szCs w:val="20"/>
                <w:lang w:val="en-US"/>
              </w:rPr>
              <w:t>;.</w:t>
            </w:r>
          </w:p>
          <w:p w14:paraId="4AE008D5"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24° poliomyelitis;</w:t>
            </w:r>
          </w:p>
          <w:p w14:paraId="0FBFA55B"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25° </w:t>
            </w:r>
            <w:proofErr w:type="spellStart"/>
            <w:r w:rsidRPr="00D77529">
              <w:rPr>
                <w:rFonts w:ascii="Verdana" w:hAnsi="Verdana" w:cs="Calibri"/>
                <w:i/>
                <w:snapToGrid w:val="0"/>
                <w:color w:val="0070C0"/>
                <w:szCs w:val="20"/>
                <w:lang w:val="en-US"/>
              </w:rPr>
              <w:t>psittacose</w:t>
            </w:r>
            <w:proofErr w:type="spellEnd"/>
            <w:r w:rsidRPr="00D77529">
              <w:rPr>
                <w:rFonts w:ascii="Verdana" w:hAnsi="Verdana" w:cs="Calibri"/>
                <w:i/>
                <w:snapToGrid w:val="0"/>
                <w:color w:val="0070C0"/>
                <w:szCs w:val="20"/>
                <w:lang w:val="en-US"/>
              </w:rPr>
              <w:t>;</w:t>
            </w:r>
          </w:p>
          <w:p w14:paraId="46373C98"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26° Q-</w:t>
            </w:r>
            <w:proofErr w:type="spellStart"/>
            <w:r w:rsidRPr="00D77529">
              <w:rPr>
                <w:rFonts w:ascii="Verdana" w:hAnsi="Verdana" w:cs="Calibri"/>
                <w:i/>
                <w:snapToGrid w:val="0"/>
                <w:color w:val="0070C0"/>
                <w:szCs w:val="20"/>
                <w:lang w:val="en-US"/>
              </w:rPr>
              <w:t>koorts</w:t>
            </w:r>
            <w:proofErr w:type="spellEnd"/>
            <w:r w:rsidRPr="00D77529">
              <w:rPr>
                <w:rFonts w:ascii="Verdana" w:hAnsi="Verdana" w:cs="Calibri"/>
                <w:i/>
                <w:snapToGrid w:val="0"/>
                <w:color w:val="0070C0"/>
                <w:szCs w:val="20"/>
                <w:lang w:val="en-US"/>
              </w:rPr>
              <w:t>;</w:t>
            </w:r>
          </w:p>
          <w:p w14:paraId="501C7753"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27° </w:t>
            </w:r>
            <w:proofErr w:type="spellStart"/>
            <w:r w:rsidRPr="00D77529">
              <w:rPr>
                <w:rFonts w:ascii="Verdana" w:hAnsi="Verdana" w:cs="Calibri"/>
                <w:i/>
                <w:snapToGrid w:val="0"/>
                <w:color w:val="0070C0"/>
                <w:szCs w:val="20"/>
                <w:lang w:val="en-US"/>
              </w:rPr>
              <w:t>rabiës</w:t>
            </w:r>
            <w:proofErr w:type="spellEnd"/>
            <w:r w:rsidRPr="00D77529">
              <w:rPr>
                <w:rFonts w:ascii="Verdana" w:hAnsi="Verdana" w:cs="Calibri"/>
                <w:i/>
                <w:snapToGrid w:val="0"/>
                <w:color w:val="0070C0"/>
                <w:szCs w:val="20"/>
                <w:lang w:val="en-US"/>
              </w:rPr>
              <w:t>;</w:t>
            </w:r>
          </w:p>
          <w:p w14:paraId="6F1A7867"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28° SARS (Severe Acute Respiratory Syndrome);</w:t>
            </w:r>
          </w:p>
          <w:p w14:paraId="6589EBAC"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29° </w:t>
            </w:r>
            <w:proofErr w:type="spellStart"/>
            <w:r w:rsidRPr="00D77529">
              <w:rPr>
                <w:rFonts w:ascii="Verdana" w:hAnsi="Verdana" w:cs="Calibri"/>
                <w:i/>
                <w:snapToGrid w:val="0"/>
                <w:color w:val="0070C0"/>
                <w:szCs w:val="20"/>
                <w:lang w:val="en-US"/>
              </w:rPr>
              <w:t>syfilis</w:t>
            </w:r>
            <w:proofErr w:type="spellEnd"/>
            <w:r w:rsidRPr="00D77529">
              <w:rPr>
                <w:rFonts w:ascii="Verdana" w:hAnsi="Verdana" w:cs="Calibri"/>
                <w:i/>
                <w:snapToGrid w:val="0"/>
                <w:color w:val="0070C0"/>
                <w:szCs w:val="20"/>
                <w:lang w:val="en-US"/>
              </w:rPr>
              <w:t>;</w:t>
            </w:r>
          </w:p>
          <w:p w14:paraId="772300D2"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30° </w:t>
            </w:r>
            <w:proofErr w:type="spellStart"/>
            <w:r w:rsidRPr="00D77529">
              <w:rPr>
                <w:rFonts w:ascii="Verdana" w:hAnsi="Verdana" w:cs="Calibri"/>
                <w:i/>
                <w:snapToGrid w:val="0"/>
                <w:color w:val="0070C0"/>
                <w:szCs w:val="20"/>
                <w:lang w:val="en-US"/>
              </w:rPr>
              <w:t>tuberculose</w:t>
            </w:r>
            <w:proofErr w:type="spellEnd"/>
            <w:r w:rsidRPr="00D77529">
              <w:rPr>
                <w:rFonts w:ascii="Verdana" w:hAnsi="Verdana" w:cs="Calibri"/>
                <w:i/>
                <w:snapToGrid w:val="0"/>
                <w:color w:val="0070C0"/>
                <w:szCs w:val="20"/>
                <w:lang w:val="en-US"/>
              </w:rPr>
              <w:t>;</w:t>
            </w:r>
          </w:p>
          <w:p w14:paraId="14E3623E"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31° </w:t>
            </w:r>
            <w:proofErr w:type="spellStart"/>
            <w:r w:rsidRPr="00D77529">
              <w:rPr>
                <w:rFonts w:ascii="Verdana" w:hAnsi="Verdana" w:cs="Calibri"/>
                <w:i/>
                <w:snapToGrid w:val="0"/>
                <w:color w:val="0070C0"/>
                <w:szCs w:val="20"/>
                <w:lang w:val="en-US"/>
              </w:rPr>
              <w:t>tularemie</w:t>
            </w:r>
            <w:proofErr w:type="spellEnd"/>
            <w:r w:rsidRPr="00D77529">
              <w:rPr>
                <w:rFonts w:ascii="Verdana" w:hAnsi="Verdana" w:cs="Calibri"/>
                <w:i/>
                <w:snapToGrid w:val="0"/>
                <w:color w:val="0070C0"/>
                <w:szCs w:val="20"/>
                <w:lang w:val="en-US"/>
              </w:rPr>
              <w:t>;</w:t>
            </w:r>
          </w:p>
          <w:p w14:paraId="723C9201"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lastRenderedPageBreak/>
              <w:t xml:space="preserve"> 32° </w:t>
            </w:r>
            <w:proofErr w:type="spellStart"/>
            <w:r w:rsidRPr="00D77529">
              <w:rPr>
                <w:rFonts w:ascii="Verdana" w:hAnsi="Verdana" w:cs="Calibri"/>
                <w:i/>
                <w:snapToGrid w:val="0"/>
                <w:color w:val="0070C0"/>
                <w:szCs w:val="20"/>
                <w:lang w:val="en-US"/>
              </w:rPr>
              <w:t>virale</w:t>
            </w:r>
            <w:proofErr w:type="spellEnd"/>
            <w:r w:rsidRPr="00D77529">
              <w:rPr>
                <w:rFonts w:ascii="Verdana" w:hAnsi="Verdana" w:cs="Calibri"/>
                <w:i/>
                <w:snapToGrid w:val="0"/>
                <w:color w:val="0070C0"/>
                <w:szCs w:val="20"/>
                <w:lang w:val="en-US"/>
              </w:rPr>
              <w:t xml:space="preserve"> </w:t>
            </w:r>
            <w:proofErr w:type="spellStart"/>
            <w:r w:rsidRPr="00D77529">
              <w:rPr>
                <w:rFonts w:ascii="Verdana" w:hAnsi="Verdana" w:cs="Calibri"/>
                <w:i/>
                <w:snapToGrid w:val="0"/>
                <w:color w:val="0070C0"/>
                <w:szCs w:val="20"/>
                <w:lang w:val="en-US"/>
              </w:rPr>
              <w:t>hemorragische</w:t>
            </w:r>
            <w:proofErr w:type="spellEnd"/>
            <w:r w:rsidRPr="00D77529">
              <w:rPr>
                <w:rFonts w:ascii="Verdana" w:hAnsi="Verdana" w:cs="Calibri"/>
                <w:i/>
                <w:snapToGrid w:val="0"/>
                <w:color w:val="0070C0"/>
                <w:szCs w:val="20"/>
                <w:lang w:val="en-US"/>
              </w:rPr>
              <w:t xml:space="preserve"> </w:t>
            </w:r>
            <w:proofErr w:type="spellStart"/>
            <w:r w:rsidRPr="00D77529">
              <w:rPr>
                <w:rFonts w:ascii="Verdana" w:hAnsi="Verdana" w:cs="Calibri"/>
                <w:i/>
                <w:snapToGrid w:val="0"/>
                <w:color w:val="0070C0"/>
                <w:szCs w:val="20"/>
                <w:lang w:val="en-US"/>
              </w:rPr>
              <w:t>koorts</w:t>
            </w:r>
            <w:proofErr w:type="spellEnd"/>
            <w:r w:rsidRPr="00D77529">
              <w:rPr>
                <w:rFonts w:ascii="Verdana" w:hAnsi="Verdana" w:cs="Calibri"/>
                <w:i/>
                <w:snapToGrid w:val="0"/>
                <w:color w:val="0070C0"/>
                <w:szCs w:val="20"/>
                <w:lang w:val="en-US"/>
              </w:rPr>
              <w:t>;</w:t>
            </w:r>
          </w:p>
          <w:p w14:paraId="18BA1405" w14:textId="77777777" w:rsidR="00613DF3" w:rsidRPr="00D77529" w:rsidRDefault="00613DF3" w:rsidP="00613DF3">
            <w:pPr>
              <w:widowControl w:val="0"/>
              <w:rPr>
                <w:rFonts w:ascii="Verdana" w:hAnsi="Verdana" w:cs="Calibri"/>
                <w:i/>
                <w:snapToGrid w:val="0"/>
                <w:color w:val="0070C0"/>
                <w:szCs w:val="20"/>
                <w:lang w:val="en-US"/>
              </w:rPr>
            </w:pPr>
            <w:r w:rsidRPr="00D77529">
              <w:rPr>
                <w:rFonts w:ascii="Verdana" w:hAnsi="Verdana" w:cs="Calibri"/>
                <w:i/>
                <w:snapToGrid w:val="0"/>
                <w:color w:val="0070C0"/>
                <w:szCs w:val="20"/>
                <w:lang w:val="en-US"/>
              </w:rPr>
              <w:t xml:space="preserve"> 33° </w:t>
            </w:r>
            <w:proofErr w:type="spellStart"/>
            <w:r w:rsidRPr="00D77529">
              <w:rPr>
                <w:rFonts w:ascii="Verdana" w:hAnsi="Verdana" w:cs="Calibri"/>
                <w:i/>
                <w:snapToGrid w:val="0"/>
                <w:color w:val="0070C0"/>
                <w:szCs w:val="20"/>
                <w:lang w:val="en-US"/>
              </w:rPr>
              <w:t>vlektyfus</w:t>
            </w:r>
            <w:proofErr w:type="spellEnd"/>
            <w:r w:rsidRPr="00D77529">
              <w:rPr>
                <w:rFonts w:ascii="Verdana" w:hAnsi="Verdana" w:cs="Calibri"/>
                <w:i/>
                <w:snapToGrid w:val="0"/>
                <w:color w:val="0070C0"/>
                <w:szCs w:val="20"/>
                <w:lang w:val="en-US"/>
              </w:rPr>
              <w:t xml:space="preserve"> (rickettsia </w:t>
            </w:r>
            <w:proofErr w:type="spellStart"/>
            <w:r w:rsidRPr="00D77529">
              <w:rPr>
                <w:rFonts w:ascii="Verdana" w:hAnsi="Verdana" w:cs="Calibri"/>
                <w:i/>
                <w:snapToGrid w:val="0"/>
                <w:color w:val="0070C0"/>
                <w:szCs w:val="20"/>
                <w:lang w:val="en-US"/>
              </w:rPr>
              <w:t>prowazekii</w:t>
            </w:r>
            <w:proofErr w:type="spellEnd"/>
            <w:r w:rsidRPr="00D77529">
              <w:rPr>
                <w:rFonts w:ascii="Verdana" w:hAnsi="Verdana" w:cs="Calibri"/>
                <w:i/>
                <w:snapToGrid w:val="0"/>
                <w:color w:val="0070C0"/>
                <w:szCs w:val="20"/>
                <w:lang w:val="en-US"/>
              </w:rPr>
              <w:t xml:space="preserve"> of rickettsia </w:t>
            </w:r>
            <w:proofErr w:type="spellStart"/>
            <w:r w:rsidRPr="00D77529">
              <w:rPr>
                <w:rFonts w:ascii="Verdana" w:hAnsi="Verdana" w:cs="Calibri"/>
                <w:i/>
                <w:snapToGrid w:val="0"/>
                <w:color w:val="0070C0"/>
                <w:szCs w:val="20"/>
                <w:lang w:val="en-US"/>
              </w:rPr>
              <w:t>typhi-infectie</w:t>
            </w:r>
            <w:proofErr w:type="spellEnd"/>
            <w:r w:rsidRPr="00D77529">
              <w:rPr>
                <w:rFonts w:ascii="Verdana" w:hAnsi="Verdana" w:cs="Calibri"/>
                <w:i/>
                <w:snapToGrid w:val="0"/>
                <w:color w:val="0070C0"/>
                <w:szCs w:val="20"/>
                <w:lang w:val="en-US"/>
              </w:rPr>
              <w:t>);</w:t>
            </w:r>
          </w:p>
          <w:p w14:paraId="359ECDC6"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lang w:val="en-US"/>
              </w:rPr>
              <w:t xml:space="preserve"> </w:t>
            </w:r>
            <w:r w:rsidRPr="00D77529">
              <w:rPr>
                <w:rFonts w:ascii="Verdana" w:hAnsi="Verdana" w:cs="Calibri"/>
                <w:i/>
                <w:snapToGrid w:val="0"/>
                <w:color w:val="0070C0"/>
                <w:szCs w:val="20"/>
              </w:rPr>
              <w:t>34° voedselinfecties (vanaf twee gevallen);</w:t>
            </w:r>
          </w:p>
          <w:p w14:paraId="2848E31F" w14:textId="77777777" w:rsidR="00613DF3" w:rsidRPr="00D77529" w:rsidRDefault="00613DF3" w:rsidP="00613DF3">
            <w:pPr>
              <w:widowControl w:val="0"/>
              <w:rPr>
                <w:rFonts w:ascii="Verdana" w:hAnsi="Verdana" w:cs="Calibri"/>
                <w:i/>
                <w:snapToGrid w:val="0"/>
                <w:color w:val="0070C0"/>
                <w:szCs w:val="20"/>
              </w:rPr>
            </w:pPr>
            <w:r w:rsidRPr="00D77529">
              <w:rPr>
                <w:rFonts w:ascii="Verdana" w:hAnsi="Verdana" w:cs="Calibri"/>
                <w:i/>
                <w:snapToGrid w:val="0"/>
                <w:color w:val="0070C0"/>
                <w:szCs w:val="20"/>
              </w:rPr>
              <w:t xml:space="preserve"> 35° West Nilevirusinfectie</w:t>
            </w:r>
          </w:p>
          <w:p w14:paraId="0F3DECF6" w14:textId="77777777" w:rsidR="00613DF3" w:rsidRPr="00D77529" w:rsidRDefault="00613DF3" w:rsidP="00613DF3">
            <w:pPr>
              <w:widowControl w:val="0"/>
              <w:ind w:firstLine="709"/>
              <w:rPr>
                <w:rFonts w:ascii="Verdana" w:hAnsi="Verdana" w:cs="Calibri"/>
                <w:i/>
                <w:snapToGrid w:val="0"/>
                <w:color w:val="0070C0"/>
                <w:szCs w:val="20"/>
              </w:rPr>
            </w:pPr>
            <w:r w:rsidRPr="00D77529">
              <w:rPr>
                <w:rFonts w:ascii="Verdana" w:hAnsi="Verdana" w:cs="Calibri"/>
                <w:snapToGrid w:val="0"/>
                <w:szCs w:val="20"/>
              </w:rPr>
              <w:t xml:space="preserve">    </w:t>
            </w:r>
          </w:p>
          <w:p w14:paraId="55B864E5" w14:textId="77777777" w:rsidR="00613DF3" w:rsidRPr="00D77529" w:rsidRDefault="00613DF3" w:rsidP="00613DF3">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ascii="Verdana" w:hAnsi="Verdana" w:cs="Calibri"/>
                <w:szCs w:val="20"/>
                <w:u w:val="single"/>
              </w:rPr>
            </w:pPr>
            <w:r w:rsidRPr="00D77529">
              <w:rPr>
                <w:rFonts w:ascii="Verdana" w:hAnsi="Verdana" w:cs="Calibri"/>
                <w:szCs w:val="20"/>
                <w:u w:val="single"/>
              </w:rPr>
              <w:t>Overdracht van het dossier</w:t>
            </w:r>
          </w:p>
          <w:p w14:paraId="1E0382A1" w14:textId="77777777" w:rsidR="00613DF3" w:rsidRPr="00D77529" w:rsidRDefault="00613DF3" w:rsidP="00613DF3">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ascii="Verdana" w:hAnsi="Verdana" w:cs="Calibri"/>
                <w:szCs w:val="20"/>
              </w:rPr>
            </w:pPr>
            <w:r w:rsidRPr="00D77529">
              <w:rPr>
                <w:rFonts w:ascii="Verdana" w:hAnsi="Verdana" w:cs="Calibri"/>
                <w:szCs w:val="20"/>
              </w:rPr>
              <w:t>Van iedere leerling wordt een multidisciplinair dossier aangelegd bij het begeleidend CLB.</w:t>
            </w:r>
            <w:r w:rsidRPr="00D77529">
              <w:rPr>
                <w:rFonts w:ascii="Verdana" w:hAnsi="Verdana" w:cs="Calibri"/>
                <w:szCs w:val="20"/>
              </w:rPr>
              <w:br/>
              <w:t>Dit dossier bevat alle voorhanden zijnde relevante persoonlijke gegevens van de leerling.</w:t>
            </w:r>
          </w:p>
          <w:p w14:paraId="07B72160" w14:textId="77777777" w:rsidR="00613DF3" w:rsidRPr="00D77529" w:rsidRDefault="00613DF3" w:rsidP="00613DF3">
            <w:pPr>
              <w:keepNext/>
              <w:spacing w:before="240" w:after="60"/>
              <w:outlineLvl w:val="1"/>
              <w:rPr>
                <w:rFonts w:ascii="Verdana" w:hAnsi="Verdana" w:cs="Calibri"/>
                <w:b/>
                <w:bCs/>
                <w:iCs/>
                <w:sz w:val="24"/>
              </w:rPr>
            </w:pPr>
            <w:bookmarkStart w:id="77" w:name="_Toc41566222"/>
            <w:r w:rsidRPr="00D77529">
              <w:rPr>
                <w:rFonts w:ascii="Verdana" w:hAnsi="Verdana" w:cs="Calibri"/>
                <w:b/>
                <w:bCs/>
                <w:iCs/>
                <w:sz w:val="24"/>
              </w:rPr>
              <w:t>Ondersteuningsnetwerk</w:t>
            </w:r>
            <w:bookmarkEnd w:id="77"/>
          </w:p>
          <w:p w14:paraId="17880CE9" w14:textId="77777777" w:rsidR="00613DF3" w:rsidRPr="00D77529" w:rsidRDefault="00613DF3"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Calibri"/>
                <w:szCs w:val="20"/>
              </w:rPr>
            </w:pPr>
          </w:p>
          <w:p w14:paraId="5964007D" w14:textId="77777777" w:rsidR="00613DF3" w:rsidRPr="00D77529" w:rsidRDefault="00613DF3"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Calibri"/>
                <w:szCs w:val="20"/>
              </w:rPr>
            </w:pPr>
            <w:r w:rsidRPr="00D77529">
              <w:rPr>
                <w:rFonts w:ascii="Verdana" w:hAnsi="Verdana" w:cs="Calibri"/>
                <w:szCs w:val="20"/>
              </w:rPr>
              <w:t>De school is aangesloten bij het ondersteuningsnetwerk West-Vlaanderen</w:t>
            </w:r>
          </w:p>
          <w:p w14:paraId="09495C27" w14:textId="77777777" w:rsidR="00613DF3" w:rsidRPr="00D77529" w:rsidRDefault="00613DF3"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Verdana" w:hAnsi="Verdana" w:cs="Calibri"/>
                <w:szCs w:val="20"/>
              </w:rPr>
            </w:pPr>
            <w:r w:rsidRPr="00D77529">
              <w:rPr>
                <w:rFonts w:ascii="Verdana" w:hAnsi="Verdana" w:cs="Calibri"/>
                <w:szCs w:val="20"/>
              </w:rPr>
              <w:t>Voor algemene vragen over ondersteuning of voor specifieke vragen over de</w:t>
            </w:r>
          </w:p>
          <w:p w14:paraId="5E610C8C" w14:textId="56AB796B" w:rsidR="00613DF3" w:rsidRDefault="00613DF3"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alibri" w:hAnsi="Calibri" w:cs="Calibri"/>
                <w:sz w:val="24"/>
              </w:rPr>
            </w:pPr>
            <w:r w:rsidRPr="00D77529">
              <w:rPr>
                <w:rFonts w:ascii="Calibri" w:hAnsi="Calibri" w:cs="Calibri"/>
                <w:sz w:val="24"/>
              </w:rPr>
              <w:t xml:space="preserve">ondersteuning van uw kind binnen de school kan u terecht </w:t>
            </w:r>
            <w:r w:rsidR="00EE070B">
              <w:rPr>
                <w:rFonts w:ascii="Calibri" w:hAnsi="Calibri" w:cs="Calibri"/>
                <w:sz w:val="24"/>
              </w:rPr>
              <w:t xml:space="preserve">bij de </w:t>
            </w:r>
            <w:r w:rsidRPr="00D77529">
              <w:rPr>
                <w:rFonts w:ascii="Calibri" w:hAnsi="Calibri" w:cs="Calibri"/>
                <w:sz w:val="24"/>
              </w:rPr>
              <w:t>zorgcoördinator van de school.</w:t>
            </w:r>
          </w:p>
          <w:p w14:paraId="7894EAB9" w14:textId="77777777" w:rsidR="00C97814" w:rsidRDefault="00C97814"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alibri" w:hAnsi="Calibri" w:cs="Calibri"/>
                <w:sz w:val="24"/>
              </w:rPr>
            </w:pPr>
          </w:p>
          <w:p w14:paraId="655AE2B2" w14:textId="34A3D52A" w:rsidR="00C97814" w:rsidRPr="00D77529" w:rsidRDefault="00C97814" w:rsidP="00613DF3">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alibri" w:hAnsi="Calibri" w:cs="Calibri"/>
                <w:sz w:val="24"/>
              </w:rPr>
            </w:pPr>
            <w:r w:rsidRPr="006B6FEB">
              <w:rPr>
                <w:rFonts w:ascii="Verdana" w:hAnsi="Verdana" w:cs="Arial"/>
                <w:b/>
                <w:bCs/>
                <w:iCs/>
                <w:sz w:val="36"/>
                <w:szCs w:val="36"/>
              </w:rPr>
              <w:t>Hoofdstuk 1</w:t>
            </w:r>
            <w:r>
              <w:rPr>
                <w:rFonts w:ascii="Verdana" w:hAnsi="Verdana" w:cs="Arial"/>
                <w:b/>
                <w:bCs/>
                <w:iCs/>
                <w:sz w:val="36"/>
                <w:szCs w:val="36"/>
              </w:rPr>
              <w:t>6</w:t>
            </w:r>
            <w:r w:rsidRPr="006B6FEB">
              <w:rPr>
                <w:rFonts w:ascii="Verdana" w:hAnsi="Verdana" w:cs="Arial"/>
                <w:b/>
                <w:bCs/>
                <w:iCs/>
                <w:sz w:val="36"/>
                <w:szCs w:val="36"/>
              </w:rPr>
              <w:tab/>
              <w:t>Slotbepaling</w:t>
            </w:r>
          </w:p>
          <w:p w14:paraId="3E2BD238" w14:textId="3B65A0EA" w:rsidR="00AC7804" w:rsidRPr="006B6FEB" w:rsidRDefault="00AC7804" w:rsidP="00C20986">
            <w:pPr>
              <w:pStyle w:val="Kop2"/>
              <w:ind w:left="709"/>
              <w:rPr>
                <w:rFonts w:ascii="Verdana" w:hAnsi="Verdana"/>
                <w:i w:val="0"/>
              </w:rPr>
            </w:pPr>
            <w:bookmarkStart w:id="78" w:name="_Toc390241839"/>
            <w:bookmarkStart w:id="79" w:name="_Toc452559594"/>
            <w:bookmarkStart w:id="80" w:name="_Toc454269844"/>
            <w:bookmarkStart w:id="81" w:name="_Toc514072739"/>
            <w:bookmarkStart w:id="82" w:name="_Toc41566224"/>
            <w:r w:rsidRPr="006B6FEB">
              <w:rPr>
                <w:rFonts w:ascii="Verdana" w:hAnsi="Verdana"/>
                <w:i w:val="0"/>
              </w:rPr>
              <w:t xml:space="preserve">Artikel </w:t>
            </w:r>
            <w:bookmarkEnd w:id="78"/>
            <w:bookmarkEnd w:id="79"/>
            <w:bookmarkEnd w:id="80"/>
            <w:bookmarkEnd w:id="81"/>
            <w:r w:rsidR="00A5369A" w:rsidRPr="006B6FEB">
              <w:rPr>
                <w:rFonts w:ascii="Verdana" w:hAnsi="Verdana"/>
                <w:i w:val="0"/>
              </w:rPr>
              <w:t>4</w:t>
            </w:r>
            <w:r w:rsidR="0099467E">
              <w:rPr>
                <w:rFonts w:ascii="Verdana" w:hAnsi="Verdana"/>
                <w:i w:val="0"/>
              </w:rPr>
              <w:t>3</w:t>
            </w:r>
            <w:bookmarkEnd w:id="82"/>
          </w:p>
          <w:p w14:paraId="7213397D" w14:textId="77777777" w:rsidR="00A3148D" w:rsidRDefault="00AC7804" w:rsidP="00C20986">
            <w:pPr>
              <w:spacing w:before="120"/>
              <w:rPr>
                <w:rFonts w:ascii="Verdana" w:hAnsi="Verdana" w:cs="Arial"/>
                <w:szCs w:val="20"/>
              </w:rPr>
            </w:pPr>
            <w:r w:rsidRPr="006B6FEB">
              <w:rPr>
                <w:rFonts w:ascii="Verdana" w:hAnsi="Verdana" w:cs="Arial"/>
                <w:szCs w:val="20"/>
              </w:rPr>
              <w:t>Meer specifieke regels en afspraken worden na overleg in de schoolraad opgenomen in de afsprakennota van de school.</w:t>
            </w:r>
            <w:r w:rsidRPr="006B6FEB">
              <w:rPr>
                <w:rFonts w:ascii="Verdana" w:hAnsi="Verdana" w:cs="Arial"/>
                <w:szCs w:val="20"/>
              </w:rPr>
              <w:br/>
              <w:t>Deze regels en afspraken maken integraal deel uit van het schoolreglement.</w:t>
            </w:r>
          </w:p>
          <w:p w14:paraId="669167D8" w14:textId="77777777" w:rsidR="00EE070B" w:rsidRDefault="00EE070B" w:rsidP="00C20986">
            <w:pPr>
              <w:spacing w:before="120"/>
              <w:rPr>
                <w:rFonts w:ascii="Verdana" w:hAnsi="Verdana" w:cs="Arial"/>
                <w:szCs w:val="20"/>
              </w:rPr>
            </w:pPr>
          </w:p>
          <w:p w14:paraId="728AA82C" w14:textId="02AEEE5A" w:rsidR="00EE070B" w:rsidRPr="00955884" w:rsidRDefault="00EE070B" w:rsidP="00C20986">
            <w:pPr>
              <w:spacing w:before="120"/>
              <w:rPr>
                <w:rFonts w:ascii="Verdana" w:hAnsi="Verdana" w:cs="Arial"/>
                <w:szCs w:val="20"/>
              </w:rPr>
            </w:pPr>
          </w:p>
        </w:tc>
      </w:tr>
    </w:tbl>
    <w:p w14:paraId="03779E07" w14:textId="7E63B496" w:rsidR="00EE070B" w:rsidRDefault="00EE070B" w:rsidP="00EE070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Arial"/>
          <w:szCs w:val="20"/>
        </w:rPr>
      </w:pPr>
    </w:p>
    <w:p w14:paraId="472FA8DA" w14:textId="77777777" w:rsidR="00EE070B" w:rsidRPr="00EE070B" w:rsidRDefault="00EE070B" w:rsidP="00EE070B">
      <w:pPr>
        <w:rPr>
          <w:rFonts w:ascii="Verdana" w:hAnsi="Verdana" w:cs="Arial"/>
          <w:szCs w:val="20"/>
        </w:rPr>
      </w:pPr>
    </w:p>
    <w:p w14:paraId="26D12F11" w14:textId="77777777" w:rsidR="00EE070B" w:rsidRPr="00EE070B" w:rsidRDefault="00EE070B" w:rsidP="00EE070B">
      <w:pPr>
        <w:rPr>
          <w:rFonts w:ascii="Verdana" w:hAnsi="Verdana" w:cs="Arial"/>
          <w:szCs w:val="20"/>
        </w:rPr>
      </w:pPr>
    </w:p>
    <w:p w14:paraId="2F481357" w14:textId="77777777" w:rsidR="00EE070B" w:rsidRPr="00EE070B" w:rsidRDefault="00EE070B" w:rsidP="00EE070B">
      <w:pPr>
        <w:rPr>
          <w:rFonts w:ascii="Verdana" w:hAnsi="Verdana" w:cs="Arial"/>
          <w:szCs w:val="20"/>
        </w:rPr>
      </w:pPr>
    </w:p>
    <w:p w14:paraId="4B1DA862" w14:textId="77777777" w:rsidR="00EE070B" w:rsidRPr="00EE070B" w:rsidRDefault="00EE070B" w:rsidP="00EE070B">
      <w:pPr>
        <w:rPr>
          <w:rFonts w:ascii="Verdana" w:hAnsi="Verdana" w:cs="Arial"/>
          <w:szCs w:val="20"/>
        </w:rPr>
      </w:pPr>
    </w:p>
    <w:p w14:paraId="41AE6EC2" w14:textId="77777777" w:rsidR="00EE070B" w:rsidRPr="00EE070B" w:rsidRDefault="00EE070B" w:rsidP="00EE070B">
      <w:pPr>
        <w:rPr>
          <w:rFonts w:ascii="Verdana" w:hAnsi="Verdana" w:cs="Arial"/>
          <w:szCs w:val="20"/>
        </w:rPr>
      </w:pPr>
    </w:p>
    <w:p w14:paraId="1CA5D930" w14:textId="77777777" w:rsidR="00EE070B" w:rsidRPr="00EE070B" w:rsidRDefault="00EE070B" w:rsidP="00EE070B">
      <w:pPr>
        <w:rPr>
          <w:rFonts w:ascii="Verdana" w:hAnsi="Verdana" w:cs="Arial"/>
          <w:szCs w:val="20"/>
        </w:rPr>
      </w:pPr>
    </w:p>
    <w:p w14:paraId="3DCA7F5E" w14:textId="77777777" w:rsidR="00EE070B" w:rsidRPr="00EE070B" w:rsidRDefault="00EE070B" w:rsidP="00EE070B">
      <w:pPr>
        <w:rPr>
          <w:rFonts w:ascii="Verdana" w:hAnsi="Verdana" w:cs="Arial"/>
          <w:szCs w:val="20"/>
        </w:rPr>
      </w:pPr>
    </w:p>
    <w:p w14:paraId="3705934B" w14:textId="77777777" w:rsidR="00EE070B" w:rsidRPr="00EE070B" w:rsidRDefault="00EE070B" w:rsidP="00EE070B">
      <w:pPr>
        <w:rPr>
          <w:rFonts w:ascii="Verdana" w:hAnsi="Verdana" w:cs="Arial"/>
          <w:szCs w:val="20"/>
        </w:rPr>
      </w:pPr>
    </w:p>
    <w:p w14:paraId="008A0D0D" w14:textId="77777777" w:rsidR="00EE070B" w:rsidRPr="00EE070B" w:rsidRDefault="00EE070B" w:rsidP="00EE070B">
      <w:pPr>
        <w:rPr>
          <w:rFonts w:ascii="Verdana" w:hAnsi="Verdana" w:cs="Arial"/>
          <w:szCs w:val="20"/>
        </w:rPr>
      </w:pPr>
    </w:p>
    <w:p w14:paraId="292460E4" w14:textId="77777777" w:rsidR="00EE070B" w:rsidRPr="00EE070B" w:rsidRDefault="00EE070B" w:rsidP="00EE070B">
      <w:pPr>
        <w:rPr>
          <w:rFonts w:ascii="Verdana" w:hAnsi="Verdana" w:cs="Arial"/>
          <w:szCs w:val="20"/>
        </w:rPr>
      </w:pPr>
    </w:p>
    <w:p w14:paraId="3909A1EE" w14:textId="77777777" w:rsidR="00EE070B" w:rsidRPr="00EE070B" w:rsidRDefault="00EE070B" w:rsidP="00EE070B">
      <w:pPr>
        <w:rPr>
          <w:rFonts w:ascii="Verdana" w:hAnsi="Verdana" w:cs="Arial"/>
          <w:szCs w:val="20"/>
        </w:rPr>
      </w:pPr>
    </w:p>
    <w:p w14:paraId="32667C87" w14:textId="77777777" w:rsidR="00EE070B" w:rsidRPr="00EE070B" w:rsidRDefault="00EE070B" w:rsidP="00EE070B">
      <w:pPr>
        <w:rPr>
          <w:rFonts w:ascii="Verdana" w:hAnsi="Verdana" w:cs="Arial"/>
          <w:szCs w:val="20"/>
        </w:rPr>
      </w:pPr>
    </w:p>
    <w:p w14:paraId="1AA50406" w14:textId="77777777" w:rsidR="00EE070B" w:rsidRPr="00EE070B" w:rsidRDefault="00EE070B" w:rsidP="00EE070B">
      <w:pPr>
        <w:rPr>
          <w:rFonts w:ascii="Verdana" w:hAnsi="Verdana" w:cs="Arial"/>
          <w:szCs w:val="20"/>
        </w:rPr>
      </w:pPr>
    </w:p>
    <w:p w14:paraId="3189DE19" w14:textId="77777777" w:rsidR="00EE070B" w:rsidRPr="00EE070B" w:rsidRDefault="00EE070B" w:rsidP="00EE070B">
      <w:pPr>
        <w:rPr>
          <w:rFonts w:ascii="Verdana" w:hAnsi="Verdana" w:cs="Arial"/>
          <w:szCs w:val="20"/>
        </w:rPr>
      </w:pPr>
    </w:p>
    <w:p w14:paraId="354EC808" w14:textId="77777777" w:rsidR="00EE070B" w:rsidRPr="00EE070B" w:rsidRDefault="00EE070B" w:rsidP="00EE070B">
      <w:pPr>
        <w:rPr>
          <w:rFonts w:ascii="Verdana" w:hAnsi="Verdana" w:cs="Arial"/>
          <w:szCs w:val="20"/>
        </w:rPr>
      </w:pPr>
    </w:p>
    <w:p w14:paraId="5213D208" w14:textId="2A5C9FEB" w:rsidR="00EE070B" w:rsidRDefault="00EE070B" w:rsidP="00EE070B">
      <w:pPr>
        <w:rPr>
          <w:rFonts w:ascii="Verdana" w:hAnsi="Verdana" w:cs="Arial"/>
          <w:szCs w:val="20"/>
        </w:rPr>
      </w:pPr>
    </w:p>
    <w:p w14:paraId="3E6FB903" w14:textId="5F197C3C" w:rsidR="00D66DBC" w:rsidRPr="00EE070B" w:rsidRDefault="00EE070B" w:rsidP="00EE070B">
      <w:pPr>
        <w:tabs>
          <w:tab w:val="left" w:pos="1092"/>
        </w:tabs>
        <w:rPr>
          <w:rFonts w:ascii="Verdana" w:hAnsi="Verdana" w:cs="Arial"/>
          <w:szCs w:val="20"/>
        </w:rPr>
      </w:pPr>
      <w:bookmarkStart w:id="83" w:name="_GoBack"/>
      <w:bookmarkEnd w:id="83"/>
      <w:r>
        <w:rPr>
          <w:rFonts w:ascii="Verdana" w:hAnsi="Verdana" w:cs="Arial"/>
          <w:szCs w:val="20"/>
        </w:rPr>
        <w:tab/>
      </w:r>
    </w:p>
    <w:sectPr w:rsidR="00D66DBC" w:rsidRPr="00EE070B" w:rsidSect="00ED3365">
      <w:pgSz w:w="11906" w:h="16838" w:code="9"/>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8368" w14:textId="77777777" w:rsidR="002B6FB6" w:rsidRDefault="002B6FB6">
      <w:r>
        <w:separator/>
      </w:r>
    </w:p>
  </w:endnote>
  <w:endnote w:type="continuationSeparator" w:id="0">
    <w:p w14:paraId="652E0832" w14:textId="77777777" w:rsidR="002B6FB6" w:rsidRDefault="002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02829"/>
      <w:docPartObj>
        <w:docPartGallery w:val="Page Numbers (Bottom of Page)"/>
        <w:docPartUnique/>
      </w:docPartObj>
    </w:sdtPr>
    <w:sdtEndPr/>
    <w:sdtContent>
      <w:p w14:paraId="4EC164F4" w14:textId="77777777" w:rsidR="0039690C" w:rsidRDefault="0039690C" w:rsidP="00855C1C">
        <w:pPr>
          <w:pStyle w:val="Voettekst"/>
          <w:jc w:val="center"/>
        </w:pPr>
        <w:r>
          <w:rPr>
            <w:noProof/>
            <w:lang w:val="nl-BE" w:eastAsia="nl-BE"/>
          </w:rPr>
          <mc:AlternateContent>
            <mc:Choice Requires="wps">
              <w:drawing>
                <wp:anchor distT="0" distB="0" distL="114300" distR="114300" simplePos="0" relativeHeight="251659264" behindDoc="0" locked="0" layoutInCell="1" allowOverlap="1" wp14:anchorId="5653CE9B" wp14:editId="6829FFA6">
                  <wp:simplePos x="0" y="0"/>
                  <wp:positionH relativeFrom="page">
                    <wp:align>left</wp:align>
                  </wp:positionH>
                  <wp:positionV relativeFrom="page">
                    <wp:align>bottom</wp:align>
                  </wp:positionV>
                  <wp:extent cx="2125980" cy="2054860"/>
                  <wp:effectExtent l="0" t="0" r="7620"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52B64D" w14:textId="77777777" w:rsidR="0039690C" w:rsidRDefault="0039690C">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EE070B" w:rsidRPr="00EE070B">
                                <w:rPr>
                                  <w:rFonts w:asciiTheme="majorHAnsi" w:eastAsiaTheme="majorEastAsia" w:hAnsiTheme="majorHAnsi" w:cstheme="majorBidi"/>
                                  <w:noProof/>
                                  <w:color w:val="FFFFFF" w:themeColor="background1"/>
                                  <w:sz w:val="72"/>
                                  <w:szCs w:val="72"/>
                                </w:rPr>
                                <w:t>36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CE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8"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" adj="21600" fillcolor="#d2eaf1" stroked="f">
                  <v:textbox>
                    <w:txbxContent>
                      <w:p w14:paraId="1F52B64D" w14:textId="77777777" w:rsidR="0039690C" w:rsidRDefault="0039690C">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EE070B" w:rsidRPr="00EE070B">
                          <w:rPr>
                            <w:rFonts w:asciiTheme="majorHAnsi" w:eastAsiaTheme="majorEastAsia" w:hAnsiTheme="majorHAnsi" w:cstheme="majorBidi"/>
                            <w:noProof/>
                            <w:color w:val="FFFFFF" w:themeColor="background1"/>
                            <w:sz w:val="72"/>
                            <w:szCs w:val="72"/>
                          </w:rPr>
                          <w:t>36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69C8" w14:textId="77777777" w:rsidR="002B6FB6" w:rsidRDefault="002B6FB6">
      <w:r>
        <w:separator/>
      </w:r>
    </w:p>
  </w:footnote>
  <w:footnote w:type="continuationSeparator" w:id="0">
    <w:p w14:paraId="4F8C186E" w14:textId="77777777" w:rsidR="002B6FB6" w:rsidRDefault="002B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4D2"/>
    <w:multiLevelType w:val="multilevel"/>
    <w:tmpl w:val="6436DC8A"/>
    <w:lvl w:ilvl="0">
      <w:start w:val="1"/>
      <w:numFmt w:val="none"/>
      <w:pStyle w:val="Artikel"/>
      <w:suff w:val="nothing"/>
      <w:lvlText w:val="artikel 1"/>
      <w:lvlJc w:val="left"/>
      <w:pPr>
        <w:ind w:left="399" w:hanging="585"/>
      </w:pPr>
      <w:rPr>
        <w:rFonts w:hint="default"/>
      </w:rPr>
    </w:lvl>
    <w:lvl w:ilvl="1">
      <w:start w:val="1"/>
      <w:numFmt w:val="decimal"/>
      <w:lvlText w:val="%1.%2."/>
      <w:lvlJc w:val="left"/>
      <w:pPr>
        <w:tabs>
          <w:tab w:val="num" w:pos="534"/>
        </w:tabs>
        <w:ind w:left="534" w:hanging="720"/>
      </w:pPr>
      <w:rPr>
        <w:rFonts w:hint="default"/>
      </w:rPr>
    </w:lvl>
    <w:lvl w:ilvl="2">
      <w:start w:val="1"/>
      <w:numFmt w:val="decimal"/>
      <w:lvlText w:val="%1.%2.%3."/>
      <w:lvlJc w:val="left"/>
      <w:pPr>
        <w:tabs>
          <w:tab w:val="num" w:pos="534"/>
        </w:tabs>
        <w:ind w:left="534" w:hanging="720"/>
      </w:pPr>
      <w:rPr>
        <w:rFonts w:hint="default"/>
      </w:rPr>
    </w:lvl>
    <w:lvl w:ilvl="3">
      <w:start w:val="1"/>
      <w:numFmt w:val="decimal"/>
      <w:lvlText w:val="%1.%2.%3.%4."/>
      <w:lvlJc w:val="left"/>
      <w:pPr>
        <w:tabs>
          <w:tab w:val="num" w:pos="894"/>
        </w:tabs>
        <w:ind w:left="894" w:hanging="1080"/>
      </w:pPr>
      <w:rPr>
        <w:rFonts w:hint="default"/>
      </w:rPr>
    </w:lvl>
    <w:lvl w:ilvl="4">
      <w:start w:val="1"/>
      <w:numFmt w:val="decimal"/>
      <w:lvlText w:val="%1.%2.%3.%4.%5."/>
      <w:lvlJc w:val="left"/>
      <w:pPr>
        <w:tabs>
          <w:tab w:val="num" w:pos="894"/>
        </w:tabs>
        <w:ind w:left="894" w:hanging="1080"/>
      </w:pPr>
      <w:rPr>
        <w:rFonts w:hint="default"/>
      </w:rPr>
    </w:lvl>
    <w:lvl w:ilvl="5">
      <w:start w:val="1"/>
      <w:numFmt w:val="decimal"/>
      <w:lvlText w:val="%1.%2.%3.%4.%5.%6."/>
      <w:lvlJc w:val="left"/>
      <w:pPr>
        <w:tabs>
          <w:tab w:val="num" w:pos="1254"/>
        </w:tabs>
        <w:ind w:left="1254" w:hanging="1440"/>
      </w:pPr>
      <w:rPr>
        <w:rFonts w:hint="default"/>
      </w:rPr>
    </w:lvl>
    <w:lvl w:ilvl="6">
      <w:start w:val="1"/>
      <w:numFmt w:val="decimal"/>
      <w:lvlText w:val="%1.%2.%3.%4.%5.%6.%7."/>
      <w:lvlJc w:val="left"/>
      <w:pPr>
        <w:tabs>
          <w:tab w:val="num" w:pos="1254"/>
        </w:tabs>
        <w:ind w:left="1254" w:hanging="1440"/>
      </w:pPr>
      <w:rPr>
        <w:rFonts w:hint="default"/>
      </w:rPr>
    </w:lvl>
    <w:lvl w:ilvl="7">
      <w:start w:val="1"/>
      <w:numFmt w:val="decimal"/>
      <w:lvlText w:val="%1.%2.%3.%4.%5.%6.%7.%8."/>
      <w:lvlJc w:val="left"/>
      <w:pPr>
        <w:tabs>
          <w:tab w:val="num" w:pos="1614"/>
        </w:tabs>
        <w:ind w:left="1614" w:hanging="1800"/>
      </w:pPr>
      <w:rPr>
        <w:rFonts w:hint="default"/>
      </w:rPr>
    </w:lvl>
    <w:lvl w:ilvl="8">
      <w:start w:val="1"/>
      <w:numFmt w:val="decimal"/>
      <w:lvlText w:val="%1.%2.%3.%4.%5.%6.%7.%8.%9."/>
      <w:lvlJc w:val="left"/>
      <w:pPr>
        <w:tabs>
          <w:tab w:val="num" w:pos="1974"/>
        </w:tabs>
        <w:ind w:left="1974" w:hanging="2160"/>
      </w:pPr>
      <w:rPr>
        <w:rFonts w:hint="default"/>
      </w:rPr>
    </w:lvl>
  </w:abstractNum>
  <w:abstractNum w:abstractNumId="1" w15:restartNumberingAfterBreak="0">
    <w:nsid w:val="02772F1C"/>
    <w:multiLevelType w:val="multilevel"/>
    <w:tmpl w:val="1BDAFB32"/>
    <w:lvl w:ilvl="0">
      <w:start w:val="1"/>
      <w:numFmt w:val="decimal"/>
      <w:lvlText w:val="%1."/>
      <w:lvlJc w:val="left"/>
      <w:pPr>
        <w:ind w:left="1106" w:hanging="397"/>
      </w:pPr>
    </w:lvl>
    <w:lvl w:ilvl="1">
      <w:start w:val="1"/>
      <w:numFmt w:val="none"/>
      <w:lvlText w:val="o"/>
      <w:legacy w:legacy="1" w:legacySpace="120" w:legacyIndent="360"/>
      <w:lvlJc w:val="left"/>
      <w:pPr>
        <w:ind w:left="1466" w:hanging="360"/>
      </w:pPr>
      <w:rPr>
        <w:rFonts w:ascii="Courier New" w:hAnsi="Courier New" w:cs="Courier New" w:hint="default"/>
      </w:rPr>
    </w:lvl>
    <w:lvl w:ilvl="2">
      <w:start w:val="1"/>
      <w:numFmt w:val="none"/>
      <w:lvlText w:val=""/>
      <w:legacy w:legacy="1" w:legacySpace="120" w:legacyIndent="360"/>
      <w:lvlJc w:val="left"/>
      <w:pPr>
        <w:ind w:left="1826" w:hanging="360"/>
      </w:pPr>
      <w:rPr>
        <w:rFonts w:ascii="Wingdings" w:hAnsi="Wingdings" w:cs="Wingdings" w:hint="default"/>
      </w:rPr>
    </w:lvl>
    <w:lvl w:ilvl="3">
      <w:start w:val="1"/>
      <w:numFmt w:val="none"/>
      <w:lvlText w:val=""/>
      <w:legacy w:legacy="1" w:legacySpace="120" w:legacyIndent="360"/>
      <w:lvlJc w:val="left"/>
      <w:pPr>
        <w:ind w:left="2186" w:hanging="360"/>
      </w:pPr>
      <w:rPr>
        <w:rFonts w:ascii="Symbol" w:hAnsi="Symbol" w:cs="Symbol" w:hint="default"/>
      </w:rPr>
    </w:lvl>
    <w:lvl w:ilvl="4">
      <w:start w:val="1"/>
      <w:numFmt w:val="none"/>
      <w:lvlText w:val="o"/>
      <w:legacy w:legacy="1" w:legacySpace="120" w:legacyIndent="360"/>
      <w:lvlJc w:val="left"/>
      <w:pPr>
        <w:ind w:left="2546" w:hanging="360"/>
      </w:pPr>
      <w:rPr>
        <w:rFonts w:ascii="Courier New" w:hAnsi="Courier New" w:cs="Courier New" w:hint="default"/>
      </w:rPr>
    </w:lvl>
    <w:lvl w:ilvl="5">
      <w:start w:val="1"/>
      <w:numFmt w:val="none"/>
      <w:lvlText w:val=""/>
      <w:legacy w:legacy="1" w:legacySpace="120" w:legacyIndent="360"/>
      <w:lvlJc w:val="left"/>
      <w:pPr>
        <w:ind w:left="2906" w:hanging="360"/>
      </w:pPr>
      <w:rPr>
        <w:rFonts w:ascii="Wingdings" w:hAnsi="Wingdings" w:cs="Wingdings" w:hint="default"/>
      </w:rPr>
    </w:lvl>
    <w:lvl w:ilvl="6">
      <w:start w:val="1"/>
      <w:numFmt w:val="none"/>
      <w:lvlText w:val=""/>
      <w:legacy w:legacy="1" w:legacySpace="120" w:legacyIndent="360"/>
      <w:lvlJc w:val="left"/>
      <w:pPr>
        <w:ind w:left="3266" w:hanging="360"/>
      </w:pPr>
      <w:rPr>
        <w:rFonts w:ascii="Symbol" w:hAnsi="Symbol" w:cs="Symbol" w:hint="default"/>
      </w:rPr>
    </w:lvl>
    <w:lvl w:ilvl="7">
      <w:start w:val="1"/>
      <w:numFmt w:val="none"/>
      <w:lvlText w:val="o"/>
      <w:legacy w:legacy="1" w:legacySpace="120" w:legacyIndent="360"/>
      <w:lvlJc w:val="left"/>
      <w:pPr>
        <w:ind w:left="3626" w:hanging="360"/>
      </w:pPr>
      <w:rPr>
        <w:rFonts w:ascii="Courier New" w:hAnsi="Courier New" w:cs="Courier New" w:hint="default"/>
      </w:rPr>
    </w:lvl>
    <w:lvl w:ilvl="8">
      <w:start w:val="1"/>
      <w:numFmt w:val="none"/>
      <w:lvlText w:val=""/>
      <w:legacy w:legacy="1" w:legacySpace="120" w:legacyIndent="360"/>
      <w:lvlJc w:val="left"/>
      <w:pPr>
        <w:ind w:left="3986" w:hanging="360"/>
      </w:pPr>
      <w:rPr>
        <w:rFonts w:ascii="Wingdings" w:hAnsi="Wingdings" w:cs="Wingdings" w:hint="default"/>
      </w:rPr>
    </w:lvl>
  </w:abstractNum>
  <w:abstractNum w:abstractNumId="2" w15:restartNumberingAfterBreak="0">
    <w:nsid w:val="05E00AFE"/>
    <w:multiLevelType w:val="hybridMultilevel"/>
    <w:tmpl w:val="E26628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53166C"/>
    <w:multiLevelType w:val="hybridMultilevel"/>
    <w:tmpl w:val="DBE69CEC"/>
    <w:lvl w:ilvl="0" w:tplc="F3906610">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644AB3"/>
    <w:multiLevelType w:val="hybridMultilevel"/>
    <w:tmpl w:val="359887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7424B5"/>
    <w:multiLevelType w:val="hybridMultilevel"/>
    <w:tmpl w:val="C52CC63C"/>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1861651A"/>
    <w:multiLevelType w:val="multilevel"/>
    <w:tmpl w:val="DF461D2E"/>
    <w:lvl w:ilvl="0">
      <w:start w:val="1"/>
      <w:numFmt w:val="lowerLetter"/>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8"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9" w15:restartNumberingAfterBreak="0">
    <w:nsid w:val="21B72779"/>
    <w:multiLevelType w:val="hybridMultilevel"/>
    <w:tmpl w:val="9238F5DE"/>
    <w:lvl w:ilvl="0" w:tplc="F95CE4D4">
      <w:start w:val="1"/>
      <w:numFmt w:val="decimal"/>
      <w:lvlText w:val="%1."/>
      <w:lvlJc w:val="left"/>
      <w:pPr>
        <w:ind w:left="394" w:hanging="360"/>
      </w:pPr>
      <w:rPr>
        <w:strike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5820BA"/>
    <w:multiLevelType w:val="multilevel"/>
    <w:tmpl w:val="44969A22"/>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1"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2"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4A5E25"/>
    <w:multiLevelType w:val="hybridMultilevel"/>
    <w:tmpl w:val="D4F202C6"/>
    <w:lvl w:ilvl="0" w:tplc="F3906610">
      <w:start w:val="1"/>
      <w:numFmt w:val="bullet"/>
      <w:lvlText w:val="-"/>
      <w:lvlJc w:val="left"/>
      <w:pPr>
        <w:ind w:left="1114" w:hanging="360"/>
      </w:pPr>
      <w:rPr>
        <w:rFonts w:ascii="Arial" w:hAnsi="Arial" w:hint="default"/>
      </w:rPr>
    </w:lvl>
    <w:lvl w:ilvl="1" w:tplc="08130003" w:tentative="1">
      <w:start w:val="1"/>
      <w:numFmt w:val="bullet"/>
      <w:lvlText w:val="o"/>
      <w:lvlJc w:val="left"/>
      <w:pPr>
        <w:ind w:left="1834" w:hanging="360"/>
      </w:pPr>
      <w:rPr>
        <w:rFonts w:ascii="Courier New" w:hAnsi="Courier New" w:cs="Courier New" w:hint="default"/>
      </w:rPr>
    </w:lvl>
    <w:lvl w:ilvl="2" w:tplc="08130005" w:tentative="1">
      <w:start w:val="1"/>
      <w:numFmt w:val="bullet"/>
      <w:lvlText w:val=""/>
      <w:lvlJc w:val="left"/>
      <w:pPr>
        <w:ind w:left="2554" w:hanging="360"/>
      </w:pPr>
      <w:rPr>
        <w:rFonts w:ascii="Wingdings" w:hAnsi="Wingdings" w:hint="default"/>
      </w:rPr>
    </w:lvl>
    <w:lvl w:ilvl="3" w:tplc="08130001" w:tentative="1">
      <w:start w:val="1"/>
      <w:numFmt w:val="bullet"/>
      <w:lvlText w:val=""/>
      <w:lvlJc w:val="left"/>
      <w:pPr>
        <w:ind w:left="3274" w:hanging="360"/>
      </w:pPr>
      <w:rPr>
        <w:rFonts w:ascii="Symbol" w:hAnsi="Symbol" w:hint="default"/>
      </w:rPr>
    </w:lvl>
    <w:lvl w:ilvl="4" w:tplc="08130003" w:tentative="1">
      <w:start w:val="1"/>
      <w:numFmt w:val="bullet"/>
      <w:lvlText w:val="o"/>
      <w:lvlJc w:val="left"/>
      <w:pPr>
        <w:ind w:left="3994" w:hanging="360"/>
      </w:pPr>
      <w:rPr>
        <w:rFonts w:ascii="Courier New" w:hAnsi="Courier New" w:cs="Courier New" w:hint="default"/>
      </w:rPr>
    </w:lvl>
    <w:lvl w:ilvl="5" w:tplc="08130005" w:tentative="1">
      <w:start w:val="1"/>
      <w:numFmt w:val="bullet"/>
      <w:lvlText w:val=""/>
      <w:lvlJc w:val="left"/>
      <w:pPr>
        <w:ind w:left="4714" w:hanging="360"/>
      </w:pPr>
      <w:rPr>
        <w:rFonts w:ascii="Wingdings" w:hAnsi="Wingdings" w:hint="default"/>
      </w:rPr>
    </w:lvl>
    <w:lvl w:ilvl="6" w:tplc="08130001" w:tentative="1">
      <w:start w:val="1"/>
      <w:numFmt w:val="bullet"/>
      <w:lvlText w:val=""/>
      <w:lvlJc w:val="left"/>
      <w:pPr>
        <w:ind w:left="5434" w:hanging="360"/>
      </w:pPr>
      <w:rPr>
        <w:rFonts w:ascii="Symbol" w:hAnsi="Symbol" w:hint="default"/>
      </w:rPr>
    </w:lvl>
    <w:lvl w:ilvl="7" w:tplc="08130003" w:tentative="1">
      <w:start w:val="1"/>
      <w:numFmt w:val="bullet"/>
      <w:lvlText w:val="o"/>
      <w:lvlJc w:val="left"/>
      <w:pPr>
        <w:ind w:left="6154" w:hanging="360"/>
      </w:pPr>
      <w:rPr>
        <w:rFonts w:ascii="Courier New" w:hAnsi="Courier New" w:cs="Courier New" w:hint="default"/>
      </w:rPr>
    </w:lvl>
    <w:lvl w:ilvl="8" w:tplc="08130005" w:tentative="1">
      <w:start w:val="1"/>
      <w:numFmt w:val="bullet"/>
      <w:lvlText w:val=""/>
      <w:lvlJc w:val="left"/>
      <w:pPr>
        <w:ind w:left="6874" w:hanging="360"/>
      </w:pPr>
      <w:rPr>
        <w:rFonts w:ascii="Wingdings" w:hAnsi="Wingdings" w:hint="default"/>
      </w:rPr>
    </w:lvl>
  </w:abstractNum>
  <w:abstractNum w:abstractNumId="14"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46A55F13"/>
    <w:multiLevelType w:val="hybridMultilevel"/>
    <w:tmpl w:val="AFE201F2"/>
    <w:lvl w:ilvl="0" w:tplc="F3906610">
      <w:start w:val="1"/>
      <w:numFmt w:val="bullet"/>
      <w:lvlText w:val="-"/>
      <w:lvlJc w:val="left"/>
      <w:pPr>
        <w:ind w:left="720"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F37E5A"/>
    <w:multiLevelType w:val="multilevel"/>
    <w:tmpl w:val="BA1E8234"/>
    <w:lvl w:ilvl="0">
      <w:start w:val="1"/>
      <w:numFmt w:val="none"/>
      <w:pStyle w:val="paragraaf"/>
      <w:suff w:val="nothing"/>
      <w:lvlText w:val="§1"/>
      <w:lvlJc w:val="left"/>
      <w:pPr>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B2505C8"/>
    <w:multiLevelType w:val="hybridMultilevel"/>
    <w:tmpl w:val="0F0800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ED779E"/>
    <w:multiLevelType w:val="multilevel"/>
    <w:tmpl w:val="6C160246"/>
    <w:lvl w:ilvl="0">
      <w:start w:val="1"/>
      <w:numFmt w:val="none"/>
      <w:pStyle w:val="sectie"/>
      <w:suff w:val="nothing"/>
      <w:lvlText w:val="1°"/>
      <w:lvlJc w:val="left"/>
      <w:pPr>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2" w15:restartNumberingAfterBreak="0">
    <w:nsid w:val="57C97183"/>
    <w:multiLevelType w:val="multilevel"/>
    <w:tmpl w:val="A796BD4C"/>
    <w:lvl w:ilvl="0">
      <w:start w:val="1"/>
      <w:numFmt w:val="lowerLetter"/>
      <w:pStyle w:val="deel"/>
      <w:suff w:val="nothing"/>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F6229F"/>
    <w:multiLevelType w:val="hybridMultilevel"/>
    <w:tmpl w:val="40F8C6FA"/>
    <w:lvl w:ilvl="0" w:tplc="E5EE77F4">
      <w:start w:val="1"/>
      <w:numFmt w:val="lowerLetter"/>
      <w:lvlText w:val="%1)"/>
      <w:lvlJc w:val="left"/>
      <w:pPr>
        <w:ind w:left="1069" w:hanging="360"/>
      </w:pPr>
      <w:rPr>
        <w:rFonts w:hint="default"/>
        <w:b w:val="0"/>
        <w:w w:val="100"/>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4"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5" w15:restartNumberingAfterBreak="0">
    <w:nsid w:val="5F8A0A3C"/>
    <w:multiLevelType w:val="hybridMultilevel"/>
    <w:tmpl w:val="A8B6CC2C"/>
    <w:lvl w:ilvl="0" w:tplc="69BA8BA4">
      <w:start w:val="2"/>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6"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A73233"/>
    <w:multiLevelType w:val="hybridMultilevel"/>
    <w:tmpl w:val="C46C1B84"/>
    <w:lvl w:ilvl="0" w:tplc="F18AD396">
      <w:start w:val="1"/>
      <w:numFmt w:val="lowerLetter"/>
      <w:lvlText w:val="%1)"/>
      <w:lvlJc w:val="left"/>
      <w:pPr>
        <w:ind w:left="1103" w:hanging="360"/>
      </w:pPr>
      <w:rPr>
        <w:rFonts w:ascii="Arial" w:eastAsia="Times New Roman" w:hAnsi="Arial" w:cs="Arial"/>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9" w15:restartNumberingAfterBreak="0">
    <w:nsid w:val="6AD07971"/>
    <w:multiLevelType w:val="hybridMultilevel"/>
    <w:tmpl w:val="FD986222"/>
    <w:lvl w:ilvl="0" w:tplc="D35C2CE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1" w15:restartNumberingAfterBreak="0">
    <w:nsid w:val="6E0915DA"/>
    <w:multiLevelType w:val="hybridMultilevel"/>
    <w:tmpl w:val="22CAE9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2"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4"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5"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B76EDF"/>
    <w:multiLevelType w:val="multilevel"/>
    <w:tmpl w:val="1BDAFB32"/>
    <w:lvl w:ilvl="0">
      <w:start w:val="1"/>
      <w:numFmt w:val="decimal"/>
      <w:lvlText w:val="%1."/>
      <w:lvlJc w:val="left"/>
      <w:pPr>
        <w:ind w:left="1106" w:hanging="397"/>
      </w:pPr>
    </w:lvl>
    <w:lvl w:ilvl="1">
      <w:start w:val="1"/>
      <w:numFmt w:val="none"/>
      <w:lvlText w:val="o"/>
      <w:legacy w:legacy="1" w:legacySpace="120" w:legacyIndent="360"/>
      <w:lvlJc w:val="left"/>
      <w:pPr>
        <w:ind w:left="1466" w:hanging="360"/>
      </w:pPr>
      <w:rPr>
        <w:rFonts w:ascii="Courier New" w:hAnsi="Courier New" w:cs="Courier New" w:hint="default"/>
      </w:rPr>
    </w:lvl>
    <w:lvl w:ilvl="2">
      <w:start w:val="1"/>
      <w:numFmt w:val="none"/>
      <w:lvlText w:val=""/>
      <w:legacy w:legacy="1" w:legacySpace="120" w:legacyIndent="360"/>
      <w:lvlJc w:val="left"/>
      <w:pPr>
        <w:ind w:left="1826" w:hanging="360"/>
      </w:pPr>
      <w:rPr>
        <w:rFonts w:ascii="Wingdings" w:hAnsi="Wingdings" w:cs="Wingdings" w:hint="default"/>
      </w:rPr>
    </w:lvl>
    <w:lvl w:ilvl="3">
      <w:start w:val="1"/>
      <w:numFmt w:val="none"/>
      <w:lvlText w:val=""/>
      <w:legacy w:legacy="1" w:legacySpace="120" w:legacyIndent="360"/>
      <w:lvlJc w:val="left"/>
      <w:pPr>
        <w:ind w:left="2186" w:hanging="360"/>
      </w:pPr>
      <w:rPr>
        <w:rFonts w:ascii="Symbol" w:hAnsi="Symbol" w:cs="Symbol" w:hint="default"/>
      </w:rPr>
    </w:lvl>
    <w:lvl w:ilvl="4">
      <w:start w:val="1"/>
      <w:numFmt w:val="none"/>
      <w:lvlText w:val="o"/>
      <w:legacy w:legacy="1" w:legacySpace="120" w:legacyIndent="360"/>
      <w:lvlJc w:val="left"/>
      <w:pPr>
        <w:ind w:left="2546" w:hanging="360"/>
      </w:pPr>
      <w:rPr>
        <w:rFonts w:ascii="Courier New" w:hAnsi="Courier New" w:cs="Courier New" w:hint="default"/>
      </w:rPr>
    </w:lvl>
    <w:lvl w:ilvl="5">
      <w:start w:val="1"/>
      <w:numFmt w:val="none"/>
      <w:lvlText w:val=""/>
      <w:legacy w:legacy="1" w:legacySpace="120" w:legacyIndent="360"/>
      <w:lvlJc w:val="left"/>
      <w:pPr>
        <w:ind w:left="2906" w:hanging="360"/>
      </w:pPr>
      <w:rPr>
        <w:rFonts w:ascii="Wingdings" w:hAnsi="Wingdings" w:cs="Wingdings" w:hint="default"/>
      </w:rPr>
    </w:lvl>
    <w:lvl w:ilvl="6">
      <w:start w:val="1"/>
      <w:numFmt w:val="none"/>
      <w:lvlText w:val=""/>
      <w:legacy w:legacy="1" w:legacySpace="120" w:legacyIndent="360"/>
      <w:lvlJc w:val="left"/>
      <w:pPr>
        <w:ind w:left="3266" w:hanging="360"/>
      </w:pPr>
      <w:rPr>
        <w:rFonts w:ascii="Symbol" w:hAnsi="Symbol" w:cs="Symbol" w:hint="default"/>
      </w:rPr>
    </w:lvl>
    <w:lvl w:ilvl="7">
      <w:start w:val="1"/>
      <w:numFmt w:val="none"/>
      <w:lvlText w:val="o"/>
      <w:legacy w:legacy="1" w:legacySpace="120" w:legacyIndent="360"/>
      <w:lvlJc w:val="left"/>
      <w:pPr>
        <w:ind w:left="3626" w:hanging="360"/>
      </w:pPr>
      <w:rPr>
        <w:rFonts w:ascii="Courier New" w:hAnsi="Courier New" w:cs="Courier New" w:hint="default"/>
      </w:rPr>
    </w:lvl>
    <w:lvl w:ilvl="8">
      <w:start w:val="1"/>
      <w:numFmt w:val="none"/>
      <w:lvlText w:val=""/>
      <w:legacy w:legacy="1" w:legacySpace="120" w:legacyIndent="360"/>
      <w:lvlJc w:val="left"/>
      <w:pPr>
        <w:ind w:left="3986" w:hanging="360"/>
      </w:pPr>
      <w:rPr>
        <w:rFonts w:ascii="Wingdings" w:hAnsi="Wingdings" w:cs="Wingdings" w:hint="default"/>
      </w:rPr>
    </w:lvl>
  </w:abstractNum>
  <w:num w:numId="1">
    <w:abstractNumId w:val="28"/>
  </w:num>
  <w:num w:numId="2">
    <w:abstractNumId w:val="10"/>
  </w:num>
  <w:num w:numId="3">
    <w:abstractNumId w:val="6"/>
  </w:num>
  <w:num w:numId="4">
    <w:abstractNumId w:val="0"/>
  </w:num>
  <w:num w:numId="5">
    <w:abstractNumId w:val="17"/>
  </w:num>
  <w:num w:numId="6">
    <w:abstractNumId w:val="20"/>
  </w:num>
  <w:num w:numId="7">
    <w:abstractNumId w:val="22"/>
  </w:num>
  <w:num w:numId="8">
    <w:abstractNumId w:val="7"/>
  </w:num>
  <w:num w:numId="9">
    <w:abstractNumId w:val="11"/>
  </w:num>
  <w:num w:numId="10">
    <w:abstractNumId w:val="34"/>
  </w:num>
  <w:num w:numId="11">
    <w:abstractNumId w:val="14"/>
  </w:num>
  <w:num w:numId="12">
    <w:abstractNumId w:val="35"/>
  </w:num>
  <w:num w:numId="13">
    <w:abstractNumId w:val="27"/>
  </w:num>
  <w:num w:numId="14">
    <w:abstractNumId w:val="15"/>
  </w:num>
  <w:num w:numId="15">
    <w:abstractNumId w:val="24"/>
  </w:num>
  <w:num w:numId="16">
    <w:abstractNumId w:val="30"/>
  </w:num>
  <w:num w:numId="17">
    <w:abstractNumId w:val="8"/>
  </w:num>
  <w:num w:numId="18">
    <w:abstractNumId w:val="33"/>
  </w:num>
  <w:num w:numId="19">
    <w:abstractNumId w:val="19"/>
  </w:num>
  <w:num w:numId="20">
    <w:abstractNumId w:val="9"/>
  </w:num>
  <w:num w:numId="21">
    <w:abstractNumId w:val="2"/>
  </w:num>
  <w:num w:numId="22">
    <w:abstractNumId w:val="16"/>
  </w:num>
  <w:num w:numId="23">
    <w:abstractNumId w:val="31"/>
  </w:num>
  <w:num w:numId="24">
    <w:abstractNumId w:val="4"/>
  </w:num>
  <w:num w:numId="25">
    <w:abstractNumId w:val="23"/>
  </w:num>
  <w:num w:numId="26">
    <w:abstractNumId w:val="29"/>
  </w:num>
  <w:num w:numId="27">
    <w:abstractNumId w:val="26"/>
  </w:num>
  <w:num w:numId="28">
    <w:abstractNumId w:val="1"/>
  </w:num>
  <w:num w:numId="29">
    <w:abstractNumId w:val="36"/>
  </w:num>
  <w:num w:numId="30">
    <w:abstractNumId w:val="18"/>
  </w:num>
  <w:num w:numId="31">
    <w:abstractNumId w:val="5"/>
  </w:num>
  <w:num w:numId="32">
    <w:abstractNumId w:val="13"/>
  </w:num>
  <w:num w:numId="33">
    <w:abstractNumId w:val="3"/>
  </w:num>
  <w:num w:numId="34">
    <w:abstractNumId w:val="25"/>
  </w:num>
  <w:num w:numId="35">
    <w:abstractNumId w:val="21"/>
  </w:num>
  <w:num w:numId="36">
    <w:abstractNumId w:val="32"/>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73"/>
    <w:rsid w:val="0000113A"/>
    <w:rsid w:val="00002B31"/>
    <w:rsid w:val="00003EB7"/>
    <w:rsid w:val="0000749D"/>
    <w:rsid w:val="00016ECA"/>
    <w:rsid w:val="000255A4"/>
    <w:rsid w:val="00025972"/>
    <w:rsid w:val="00025D23"/>
    <w:rsid w:val="00027EEF"/>
    <w:rsid w:val="00032128"/>
    <w:rsid w:val="00035251"/>
    <w:rsid w:val="00042C96"/>
    <w:rsid w:val="00052159"/>
    <w:rsid w:val="00054888"/>
    <w:rsid w:val="000573E1"/>
    <w:rsid w:val="00064379"/>
    <w:rsid w:val="00065C24"/>
    <w:rsid w:val="0006628F"/>
    <w:rsid w:val="00074862"/>
    <w:rsid w:val="000820E5"/>
    <w:rsid w:val="000830D8"/>
    <w:rsid w:val="000901F0"/>
    <w:rsid w:val="00091860"/>
    <w:rsid w:val="000A56EE"/>
    <w:rsid w:val="000A7CB7"/>
    <w:rsid w:val="000B11EF"/>
    <w:rsid w:val="000B28A4"/>
    <w:rsid w:val="000B51DB"/>
    <w:rsid w:val="000B7002"/>
    <w:rsid w:val="000C2057"/>
    <w:rsid w:val="000C4834"/>
    <w:rsid w:val="000D43D0"/>
    <w:rsid w:val="000D7451"/>
    <w:rsid w:val="000F509F"/>
    <w:rsid w:val="00103ECA"/>
    <w:rsid w:val="001067AB"/>
    <w:rsid w:val="00115BBD"/>
    <w:rsid w:val="0012645A"/>
    <w:rsid w:val="00131BD6"/>
    <w:rsid w:val="0013420F"/>
    <w:rsid w:val="00134460"/>
    <w:rsid w:val="00147CA8"/>
    <w:rsid w:val="00151AD1"/>
    <w:rsid w:val="00155673"/>
    <w:rsid w:val="00156262"/>
    <w:rsid w:val="00177539"/>
    <w:rsid w:val="001800BA"/>
    <w:rsid w:val="00182524"/>
    <w:rsid w:val="00182D0E"/>
    <w:rsid w:val="00183288"/>
    <w:rsid w:val="001833AD"/>
    <w:rsid w:val="0018617A"/>
    <w:rsid w:val="001953EA"/>
    <w:rsid w:val="001A1070"/>
    <w:rsid w:val="001A604F"/>
    <w:rsid w:val="001B711C"/>
    <w:rsid w:val="001C0D22"/>
    <w:rsid w:val="001C303E"/>
    <w:rsid w:val="001D74B3"/>
    <w:rsid w:val="001E1B71"/>
    <w:rsid w:val="001E1C29"/>
    <w:rsid w:val="001E2EF1"/>
    <w:rsid w:val="001E4B9C"/>
    <w:rsid w:val="001F1208"/>
    <w:rsid w:val="001F5E84"/>
    <w:rsid w:val="00201FDB"/>
    <w:rsid w:val="00211417"/>
    <w:rsid w:val="00212567"/>
    <w:rsid w:val="002176E1"/>
    <w:rsid w:val="00222C57"/>
    <w:rsid w:val="00223E62"/>
    <w:rsid w:val="00227D8D"/>
    <w:rsid w:val="00235DDE"/>
    <w:rsid w:val="002379F6"/>
    <w:rsid w:val="00240BD4"/>
    <w:rsid w:val="00242A34"/>
    <w:rsid w:val="0025151A"/>
    <w:rsid w:val="00255B3C"/>
    <w:rsid w:val="002728BD"/>
    <w:rsid w:val="00274378"/>
    <w:rsid w:val="002746EB"/>
    <w:rsid w:val="0028252B"/>
    <w:rsid w:val="00282950"/>
    <w:rsid w:val="002852F1"/>
    <w:rsid w:val="00292372"/>
    <w:rsid w:val="002A2842"/>
    <w:rsid w:val="002B2992"/>
    <w:rsid w:val="002B3F46"/>
    <w:rsid w:val="002B6FB6"/>
    <w:rsid w:val="002D1C1B"/>
    <w:rsid w:val="002D49BA"/>
    <w:rsid w:val="002D5222"/>
    <w:rsid w:val="002D6F35"/>
    <w:rsid w:val="002E69FA"/>
    <w:rsid w:val="00302A67"/>
    <w:rsid w:val="00303918"/>
    <w:rsid w:val="003046FE"/>
    <w:rsid w:val="00304B8A"/>
    <w:rsid w:val="0030507B"/>
    <w:rsid w:val="00312416"/>
    <w:rsid w:val="00312524"/>
    <w:rsid w:val="00320D88"/>
    <w:rsid w:val="003233E7"/>
    <w:rsid w:val="003247EB"/>
    <w:rsid w:val="00327F5E"/>
    <w:rsid w:val="003411AB"/>
    <w:rsid w:val="00352A38"/>
    <w:rsid w:val="0035321E"/>
    <w:rsid w:val="003535DD"/>
    <w:rsid w:val="00364272"/>
    <w:rsid w:val="003748B4"/>
    <w:rsid w:val="003768C3"/>
    <w:rsid w:val="00377FA7"/>
    <w:rsid w:val="003828D9"/>
    <w:rsid w:val="00387D90"/>
    <w:rsid w:val="00394475"/>
    <w:rsid w:val="0039690C"/>
    <w:rsid w:val="003A2C38"/>
    <w:rsid w:val="003B0785"/>
    <w:rsid w:val="003B1D65"/>
    <w:rsid w:val="003B2D17"/>
    <w:rsid w:val="003B3E33"/>
    <w:rsid w:val="003B4288"/>
    <w:rsid w:val="003B56B1"/>
    <w:rsid w:val="003C3109"/>
    <w:rsid w:val="003C3E11"/>
    <w:rsid w:val="003C7556"/>
    <w:rsid w:val="003E2454"/>
    <w:rsid w:val="003E27CE"/>
    <w:rsid w:val="003E294D"/>
    <w:rsid w:val="003E3399"/>
    <w:rsid w:val="003E6B07"/>
    <w:rsid w:val="003E7F31"/>
    <w:rsid w:val="003F77B0"/>
    <w:rsid w:val="00401BB4"/>
    <w:rsid w:val="0041094F"/>
    <w:rsid w:val="00412EA8"/>
    <w:rsid w:val="0041317E"/>
    <w:rsid w:val="004155B9"/>
    <w:rsid w:val="004249F4"/>
    <w:rsid w:val="00437305"/>
    <w:rsid w:val="00437C0D"/>
    <w:rsid w:val="00446B1F"/>
    <w:rsid w:val="0045243C"/>
    <w:rsid w:val="00455146"/>
    <w:rsid w:val="00465D8B"/>
    <w:rsid w:val="0046711D"/>
    <w:rsid w:val="00472016"/>
    <w:rsid w:val="00481261"/>
    <w:rsid w:val="00485162"/>
    <w:rsid w:val="00490261"/>
    <w:rsid w:val="00495A9E"/>
    <w:rsid w:val="004A017D"/>
    <w:rsid w:val="004A101A"/>
    <w:rsid w:val="004A4254"/>
    <w:rsid w:val="004A4FAD"/>
    <w:rsid w:val="004A7BAA"/>
    <w:rsid w:val="004B07A9"/>
    <w:rsid w:val="004B12D1"/>
    <w:rsid w:val="004B3DB2"/>
    <w:rsid w:val="004C129C"/>
    <w:rsid w:val="004C2178"/>
    <w:rsid w:val="004C2744"/>
    <w:rsid w:val="004C6DA3"/>
    <w:rsid w:val="004D0889"/>
    <w:rsid w:val="004D1A3D"/>
    <w:rsid w:val="004D293B"/>
    <w:rsid w:val="004D33F9"/>
    <w:rsid w:val="004E0036"/>
    <w:rsid w:val="004E0908"/>
    <w:rsid w:val="004E286E"/>
    <w:rsid w:val="004E3A74"/>
    <w:rsid w:val="004E7402"/>
    <w:rsid w:val="00501662"/>
    <w:rsid w:val="00504AE3"/>
    <w:rsid w:val="00515C26"/>
    <w:rsid w:val="0052476A"/>
    <w:rsid w:val="00524801"/>
    <w:rsid w:val="0052679A"/>
    <w:rsid w:val="00532774"/>
    <w:rsid w:val="00533E75"/>
    <w:rsid w:val="0053680E"/>
    <w:rsid w:val="005402C6"/>
    <w:rsid w:val="00542B37"/>
    <w:rsid w:val="00550475"/>
    <w:rsid w:val="005573AC"/>
    <w:rsid w:val="005619E3"/>
    <w:rsid w:val="005643D9"/>
    <w:rsid w:val="00564E74"/>
    <w:rsid w:val="00577C28"/>
    <w:rsid w:val="005814B4"/>
    <w:rsid w:val="005919A6"/>
    <w:rsid w:val="005919C9"/>
    <w:rsid w:val="005953E6"/>
    <w:rsid w:val="00597071"/>
    <w:rsid w:val="00597182"/>
    <w:rsid w:val="005A3011"/>
    <w:rsid w:val="005A5605"/>
    <w:rsid w:val="005A5743"/>
    <w:rsid w:val="005B3056"/>
    <w:rsid w:val="005B555D"/>
    <w:rsid w:val="005B6861"/>
    <w:rsid w:val="005C09BE"/>
    <w:rsid w:val="005C13A7"/>
    <w:rsid w:val="005C2795"/>
    <w:rsid w:val="005C64A3"/>
    <w:rsid w:val="005D311D"/>
    <w:rsid w:val="005E60EC"/>
    <w:rsid w:val="005F25AD"/>
    <w:rsid w:val="005F5274"/>
    <w:rsid w:val="006012B4"/>
    <w:rsid w:val="00602016"/>
    <w:rsid w:val="0060305F"/>
    <w:rsid w:val="0060310F"/>
    <w:rsid w:val="00606812"/>
    <w:rsid w:val="00613DF3"/>
    <w:rsid w:val="00614E03"/>
    <w:rsid w:val="00616ABF"/>
    <w:rsid w:val="006219B9"/>
    <w:rsid w:val="00625A02"/>
    <w:rsid w:val="00625F26"/>
    <w:rsid w:val="0063314F"/>
    <w:rsid w:val="00641DB7"/>
    <w:rsid w:val="006425B5"/>
    <w:rsid w:val="00652FC1"/>
    <w:rsid w:val="00654644"/>
    <w:rsid w:val="00662AA5"/>
    <w:rsid w:val="006654C6"/>
    <w:rsid w:val="00670CB4"/>
    <w:rsid w:val="0069228A"/>
    <w:rsid w:val="0069475E"/>
    <w:rsid w:val="00695448"/>
    <w:rsid w:val="006A05CA"/>
    <w:rsid w:val="006A0B21"/>
    <w:rsid w:val="006A11B8"/>
    <w:rsid w:val="006A3BBC"/>
    <w:rsid w:val="006B3379"/>
    <w:rsid w:val="006B3398"/>
    <w:rsid w:val="006B5A61"/>
    <w:rsid w:val="006B5FED"/>
    <w:rsid w:val="006B6FEB"/>
    <w:rsid w:val="006B7C52"/>
    <w:rsid w:val="006C3A58"/>
    <w:rsid w:val="006C57D7"/>
    <w:rsid w:val="006C5D6D"/>
    <w:rsid w:val="006D2B82"/>
    <w:rsid w:val="006D6B23"/>
    <w:rsid w:val="006D7061"/>
    <w:rsid w:val="006E2084"/>
    <w:rsid w:val="006E3409"/>
    <w:rsid w:val="006F10A4"/>
    <w:rsid w:val="00704D8E"/>
    <w:rsid w:val="0070505A"/>
    <w:rsid w:val="0071122A"/>
    <w:rsid w:val="007121B7"/>
    <w:rsid w:val="007128AC"/>
    <w:rsid w:val="00715E33"/>
    <w:rsid w:val="007205D4"/>
    <w:rsid w:val="00724F1A"/>
    <w:rsid w:val="00731311"/>
    <w:rsid w:val="0073185F"/>
    <w:rsid w:val="00733B60"/>
    <w:rsid w:val="00736F09"/>
    <w:rsid w:val="007428FD"/>
    <w:rsid w:val="00742F91"/>
    <w:rsid w:val="00757BFE"/>
    <w:rsid w:val="007624D0"/>
    <w:rsid w:val="00765372"/>
    <w:rsid w:val="007668FB"/>
    <w:rsid w:val="00772123"/>
    <w:rsid w:val="007725FD"/>
    <w:rsid w:val="0077460C"/>
    <w:rsid w:val="00780351"/>
    <w:rsid w:val="007956E5"/>
    <w:rsid w:val="007A6168"/>
    <w:rsid w:val="007B106A"/>
    <w:rsid w:val="007B1A04"/>
    <w:rsid w:val="007B4087"/>
    <w:rsid w:val="007B7AB8"/>
    <w:rsid w:val="007C4401"/>
    <w:rsid w:val="007C4BA3"/>
    <w:rsid w:val="007D4767"/>
    <w:rsid w:val="007D7D82"/>
    <w:rsid w:val="007E4012"/>
    <w:rsid w:val="007E556B"/>
    <w:rsid w:val="007F5EE2"/>
    <w:rsid w:val="008145BF"/>
    <w:rsid w:val="0081537E"/>
    <w:rsid w:val="008155AB"/>
    <w:rsid w:val="00816641"/>
    <w:rsid w:val="00820B01"/>
    <w:rsid w:val="0082430B"/>
    <w:rsid w:val="008264D3"/>
    <w:rsid w:val="0082651F"/>
    <w:rsid w:val="00826567"/>
    <w:rsid w:val="00827660"/>
    <w:rsid w:val="00827C52"/>
    <w:rsid w:val="00841142"/>
    <w:rsid w:val="008413FF"/>
    <w:rsid w:val="00841B2C"/>
    <w:rsid w:val="008422F5"/>
    <w:rsid w:val="008432C2"/>
    <w:rsid w:val="00843540"/>
    <w:rsid w:val="00845C81"/>
    <w:rsid w:val="008479AA"/>
    <w:rsid w:val="00850B7D"/>
    <w:rsid w:val="00852949"/>
    <w:rsid w:val="00855C1C"/>
    <w:rsid w:val="0085613C"/>
    <w:rsid w:val="008570AB"/>
    <w:rsid w:val="00860554"/>
    <w:rsid w:val="0086427A"/>
    <w:rsid w:val="00871033"/>
    <w:rsid w:val="00873EFE"/>
    <w:rsid w:val="00880372"/>
    <w:rsid w:val="008826E6"/>
    <w:rsid w:val="00891814"/>
    <w:rsid w:val="008A078B"/>
    <w:rsid w:val="008B0436"/>
    <w:rsid w:val="008B1E03"/>
    <w:rsid w:val="008B2D0B"/>
    <w:rsid w:val="008B5766"/>
    <w:rsid w:val="008E0166"/>
    <w:rsid w:val="008E6D4F"/>
    <w:rsid w:val="008F1622"/>
    <w:rsid w:val="008F4540"/>
    <w:rsid w:val="00900A9A"/>
    <w:rsid w:val="0090116E"/>
    <w:rsid w:val="009067D9"/>
    <w:rsid w:val="009075A2"/>
    <w:rsid w:val="00912260"/>
    <w:rsid w:val="00912788"/>
    <w:rsid w:val="0091558F"/>
    <w:rsid w:val="0093204C"/>
    <w:rsid w:val="00934F1F"/>
    <w:rsid w:val="00935493"/>
    <w:rsid w:val="00936C47"/>
    <w:rsid w:val="00945A90"/>
    <w:rsid w:val="00945D30"/>
    <w:rsid w:val="00951AE6"/>
    <w:rsid w:val="00955884"/>
    <w:rsid w:val="009569A7"/>
    <w:rsid w:val="00957262"/>
    <w:rsid w:val="0096779A"/>
    <w:rsid w:val="00967CF0"/>
    <w:rsid w:val="00971AB6"/>
    <w:rsid w:val="00973206"/>
    <w:rsid w:val="0097461C"/>
    <w:rsid w:val="00975035"/>
    <w:rsid w:val="009815C0"/>
    <w:rsid w:val="009865FA"/>
    <w:rsid w:val="0099467E"/>
    <w:rsid w:val="009B0D64"/>
    <w:rsid w:val="009B52BF"/>
    <w:rsid w:val="009B5506"/>
    <w:rsid w:val="009C34DB"/>
    <w:rsid w:val="009C4305"/>
    <w:rsid w:val="009C54E7"/>
    <w:rsid w:val="009C5C87"/>
    <w:rsid w:val="009C6B53"/>
    <w:rsid w:val="009D0061"/>
    <w:rsid w:val="009D051F"/>
    <w:rsid w:val="009D5C82"/>
    <w:rsid w:val="009D6320"/>
    <w:rsid w:val="009D7A57"/>
    <w:rsid w:val="009E0285"/>
    <w:rsid w:val="009F1087"/>
    <w:rsid w:val="009F26A3"/>
    <w:rsid w:val="00A0075D"/>
    <w:rsid w:val="00A008BD"/>
    <w:rsid w:val="00A04CA1"/>
    <w:rsid w:val="00A11E4A"/>
    <w:rsid w:val="00A16122"/>
    <w:rsid w:val="00A2052A"/>
    <w:rsid w:val="00A21665"/>
    <w:rsid w:val="00A22A19"/>
    <w:rsid w:val="00A22B64"/>
    <w:rsid w:val="00A25557"/>
    <w:rsid w:val="00A27DFE"/>
    <w:rsid w:val="00A30109"/>
    <w:rsid w:val="00A3148D"/>
    <w:rsid w:val="00A33FDA"/>
    <w:rsid w:val="00A507DB"/>
    <w:rsid w:val="00A5369A"/>
    <w:rsid w:val="00A735B7"/>
    <w:rsid w:val="00A84C21"/>
    <w:rsid w:val="00A94C97"/>
    <w:rsid w:val="00A97A66"/>
    <w:rsid w:val="00AA70ED"/>
    <w:rsid w:val="00AA7DDB"/>
    <w:rsid w:val="00AB4034"/>
    <w:rsid w:val="00AC19DF"/>
    <w:rsid w:val="00AC7804"/>
    <w:rsid w:val="00AD1618"/>
    <w:rsid w:val="00AD57A9"/>
    <w:rsid w:val="00AD70C5"/>
    <w:rsid w:val="00AE2414"/>
    <w:rsid w:val="00AE57F9"/>
    <w:rsid w:val="00AE5D3E"/>
    <w:rsid w:val="00AE765D"/>
    <w:rsid w:val="00AF1C87"/>
    <w:rsid w:val="00AF4E1B"/>
    <w:rsid w:val="00AF6916"/>
    <w:rsid w:val="00B0433C"/>
    <w:rsid w:val="00B05BC9"/>
    <w:rsid w:val="00B14CC7"/>
    <w:rsid w:val="00B154E1"/>
    <w:rsid w:val="00B16DD2"/>
    <w:rsid w:val="00B20BE8"/>
    <w:rsid w:val="00B25188"/>
    <w:rsid w:val="00B329B4"/>
    <w:rsid w:val="00B37E25"/>
    <w:rsid w:val="00B53707"/>
    <w:rsid w:val="00B61024"/>
    <w:rsid w:val="00B65C33"/>
    <w:rsid w:val="00B67449"/>
    <w:rsid w:val="00B722F9"/>
    <w:rsid w:val="00B72806"/>
    <w:rsid w:val="00B7653A"/>
    <w:rsid w:val="00B84F52"/>
    <w:rsid w:val="00B90687"/>
    <w:rsid w:val="00B957DD"/>
    <w:rsid w:val="00BA08A2"/>
    <w:rsid w:val="00BA3145"/>
    <w:rsid w:val="00BB6203"/>
    <w:rsid w:val="00BC2E09"/>
    <w:rsid w:val="00BC7396"/>
    <w:rsid w:val="00BD1433"/>
    <w:rsid w:val="00BE6D3D"/>
    <w:rsid w:val="00BF31EF"/>
    <w:rsid w:val="00C0269E"/>
    <w:rsid w:val="00C035A0"/>
    <w:rsid w:val="00C07394"/>
    <w:rsid w:val="00C101F3"/>
    <w:rsid w:val="00C10F41"/>
    <w:rsid w:val="00C14D79"/>
    <w:rsid w:val="00C17DF9"/>
    <w:rsid w:val="00C20986"/>
    <w:rsid w:val="00C21553"/>
    <w:rsid w:val="00C32246"/>
    <w:rsid w:val="00C42996"/>
    <w:rsid w:val="00C50AAB"/>
    <w:rsid w:val="00C518E6"/>
    <w:rsid w:val="00C534D7"/>
    <w:rsid w:val="00C56993"/>
    <w:rsid w:val="00C57941"/>
    <w:rsid w:val="00C65A44"/>
    <w:rsid w:val="00C6679D"/>
    <w:rsid w:val="00C7077E"/>
    <w:rsid w:val="00C74CC5"/>
    <w:rsid w:val="00C86C16"/>
    <w:rsid w:val="00C925CF"/>
    <w:rsid w:val="00C936C4"/>
    <w:rsid w:val="00C93767"/>
    <w:rsid w:val="00C94E2C"/>
    <w:rsid w:val="00C97814"/>
    <w:rsid w:val="00CA074C"/>
    <w:rsid w:val="00CA12D4"/>
    <w:rsid w:val="00CA333A"/>
    <w:rsid w:val="00CB1F0D"/>
    <w:rsid w:val="00CB2750"/>
    <w:rsid w:val="00CB3BB1"/>
    <w:rsid w:val="00CC01E9"/>
    <w:rsid w:val="00CC10FE"/>
    <w:rsid w:val="00CC16A2"/>
    <w:rsid w:val="00CC41E5"/>
    <w:rsid w:val="00CD21FE"/>
    <w:rsid w:val="00CD6B83"/>
    <w:rsid w:val="00CE0E41"/>
    <w:rsid w:val="00CE229A"/>
    <w:rsid w:val="00CE22C9"/>
    <w:rsid w:val="00CE2652"/>
    <w:rsid w:val="00CE3124"/>
    <w:rsid w:val="00CF3DCD"/>
    <w:rsid w:val="00CF4798"/>
    <w:rsid w:val="00D0473F"/>
    <w:rsid w:val="00D10F5D"/>
    <w:rsid w:val="00D14D1E"/>
    <w:rsid w:val="00D16DC7"/>
    <w:rsid w:val="00D3232B"/>
    <w:rsid w:val="00D331F6"/>
    <w:rsid w:val="00D36F81"/>
    <w:rsid w:val="00D372F3"/>
    <w:rsid w:val="00D5073B"/>
    <w:rsid w:val="00D51AAA"/>
    <w:rsid w:val="00D54450"/>
    <w:rsid w:val="00D54F4D"/>
    <w:rsid w:val="00D56DFD"/>
    <w:rsid w:val="00D57CFB"/>
    <w:rsid w:val="00D66DBC"/>
    <w:rsid w:val="00D72511"/>
    <w:rsid w:val="00D75B65"/>
    <w:rsid w:val="00D832E1"/>
    <w:rsid w:val="00D83F96"/>
    <w:rsid w:val="00D93473"/>
    <w:rsid w:val="00D94661"/>
    <w:rsid w:val="00D9503F"/>
    <w:rsid w:val="00DA214C"/>
    <w:rsid w:val="00DB2CA9"/>
    <w:rsid w:val="00DB3071"/>
    <w:rsid w:val="00DB3491"/>
    <w:rsid w:val="00DB5D96"/>
    <w:rsid w:val="00DC3466"/>
    <w:rsid w:val="00DC3849"/>
    <w:rsid w:val="00DC7147"/>
    <w:rsid w:val="00DD320A"/>
    <w:rsid w:val="00DD52F9"/>
    <w:rsid w:val="00DD7F11"/>
    <w:rsid w:val="00DE3D71"/>
    <w:rsid w:val="00DE7B12"/>
    <w:rsid w:val="00DF200A"/>
    <w:rsid w:val="00DF7239"/>
    <w:rsid w:val="00E003F2"/>
    <w:rsid w:val="00E0118B"/>
    <w:rsid w:val="00E025BD"/>
    <w:rsid w:val="00E051A8"/>
    <w:rsid w:val="00E051F8"/>
    <w:rsid w:val="00E111BD"/>
    <w:rsid w:val="00E12853"/>
    <w:rsid w:val="00E145F8"/>
    <w:rsid w:val="00E14EE8"/>
    <w:rsid w:val="00E22980"/>
    <w:rsid w:val="00E25D89"/>
    <w:rsid w:val="00E37023"/>
    <w:rsid w:val="00E5467E"/>
    <w:rsid w:val="00E57B98"/>
    <w:rsid w:val="00E61392"/>
    <w:rsid w:val="00E661A1"/>
    <w:rsid w:val="00E83B8F"/>
    <w:rsid w:val="00E844D5"/>
    <w:rsid w:val="00E97230"/>
    <w:rsid w:val="00EA093E"/>
    <w:rsid w:val="00EB04BD"/>
    <w:rsid w:val="00EB3B47"/>
    <w:rsid w:val="00EC086C"/>
    <w:rsid w:val="00EC0D4F"/>
    <w:rsid w:val="00EC0F10"/>
    <w:rsid w:val="00EC3367"/>
    <w:rsid w:val="00EC3E31"/>
    <w:rsid w:val="00ED3365"/>
    <w:rsid w:val="00ED572D"/>
    <w:rsid w:val="00ED79C7"/>
    <w:rsid w:val="00EE070B"/>
    <w:rsid w:val="00EE29DC"/>
    <w:rsid w:val="00EE7ECD"/>
    <w:rsid w:val="00EF215E"/>
    <w:rsid w:val="00F118E6"/>
    <w:rsid w:val="00F123EF"/>
    <w:rsid w:val="00F14F85"/>
    <w:rsid w:val="00F22AC1"/>
    <w:rsid w:val="00F254C0"/>
    <w:rsid w:val="00F3235E"/>
    <w:rsid w:val="00F32C01"/>
    <w:rsid w:val="00F4279D"/>
    <w:rsid w:val="00F54BD7"/>
    <w:rsid w:val="00F55C9F"/>
    <w:rsid w:val="00F62353"/>
    <w:rsid w:val="00F62BEC"/>
    <w:rsid w:val="00F637E4"/>
    <w:rsid w:val="00F63C5F"/>
    <w:rsid w:val="00F7021A"/>
    <w:rsid w:val="00F7337D"/>
    <w:rsid w:val="00F75190"/>
    <w:rsid w:val="00F80BC6"/>
    <w:rsid w:val="00F81CA3"/>
    <w:rsid w:val="00F81F0D"/>
    <w:rsid w:val="00F82F9F"/>
    <w:rsid w:val="00F845E7"/>
    <w:rsid w:val="00F8610B"/>
    <w:rsid w:val="00F86A77"/>
    <w:rsid w:val="00FA0CAF"/>
    <w:rsid w:val="00FA5030"/>
    <w:rsid w:val="00FB214A"/>
    <w:rsid w:val="00FB4BBD"/>
    <w:rsid w:val="00FC12F9"/>
    <w:rsid w:val="00FC43C7"/>
    <w:rsid w:val="00FD0A01"/>
    <w:rsid w:val="00FD4F26"/>
    <w:rsid w:val="00FD5127"/>
    <w:rsid w:val="00FE0CD2"/>
    <w:rsid w:val="00FE3AC2"/>
    <w:rsid w:val="00FE41DB"/>
    <w:rsid w:val="00FF2FD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83D0"/>
  <w15:docId w15:val="{12BE0B2D-3E8D-4713-9718-23CDC1FF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7DD"/>
    <w:pPr>
      <w:keepLines/>
    </w:pPr>
    <w:rPr>
      <w:rFonts w:ascii="Arial" w:eastAsia="Times New Roman" w:hAnsi="Arial"/>
      <w:szCs w:val="24"/>
    </w:rPr>
  </w:style>
  <w:style w:type="paragraph" w:styleId="Kop1">
    <w:name w:val="heading 1"/>
    <w:basedOn w:val="Standaard"/>
    <w:next w:val="Standaard"/>
    <w:qFormat/>
    <w:rsid w:val="006012B4"/>
    <w:pPr>
      <w:keepNext/>
      <w:tabs>
        <w:tab w:val="left" w:pos="2268"/>
      </w:tabs>
      <w:spacing w:before="240" w:after="60"/>
      <w:outlineLvl w:val="0"/>
    </w:pPr>
    <w:rPr>
      <w:rFonts w:cs="Arial"/>
      <w:b/>
      <w:bCs/>
      <w:iCs/>
      <w:sz w:val="24"/>
      <w:szCs w:val="28"/>
    </w:rPr>
  </w:style>
  <w:style w:type="paragraph" w:styleId="Kop2">
    <w:name w:val="heading 2"/>
    <w:basedOn w:val="Standaard"/>
    <w:next w:val="Standaard"/>
    <w:rsid w:val="00CF3DCD"/>
    <w:pPr>
      <w:tabs>
        <w:tab w:val="left" w:pos="1701"/>
      </w:tabs>
      <w:spacing w:before="240"/>
      <w:outlineLvl w:val="1"/>
    </w:pPr>
    <w:rPr>
      <w:rFonts w:cs="Arial"/>
      <w:b/>
      <w:bCs/>
      <w:i/>
      <w:iCs/>
      <w:szCs w:val="20"/>
    </w:rPr>
  </w:style>
  <w:style w:type="paragraph" w:styleId="Kop3">
    <w:name w:val="heading 3"/>
    <w:basedOn w:val="Standaard"/>
    <w:next w:val="Standaard"/>
    <w:link w:val="Kop3Char"/>
    <w:uiPriority w:val="9"/>
    <w:semiHidden/>
    <w:unhideWhenUsed/>
    <w:qFormat/>
    <w:rsid w:val="008570AB"/>
    <w:pPr>
      <w:keepNext/>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sid w:val="00282950"/>
    <w:rPr>
      <w:rFonts w:ascii="Arial" w:eastAsia="Times New Roman" w:hAnsi="Arial" w:cs="Arial"/>
      <w:b/>
      <w:bCs/>
      <w:kern w:val="32"/>
      <w:sz w:val="28"/>
      <w:szCs w:val="32"/>
      <w:lang w:val="nl-NL" w:eastAsia="nl-NL"/>
    </w:rPr>
  </w:style>
  <w:style w:type="character" w:customStyle="1" w:styleId="Kop2Char">
    <w:name w:val="Kop 2 Char"/>
    <w:basedOn w:val="Standaardalinea-lettertype"/>
    <w:rsid w:val="00282950"/>
    <w:rPr>
      <w:rFonts w:ascii="Arial" w:eastAsia="Times New Roman" w:hAnsi="Arial" w:cs="Arial"/>
      <w:b/>
      <w:bCs/>
      <w:iCs/>
      <w:sz w:val="24"/>
      <w:szCs w:val="28"/>
      <w:lang w:val="nl-NL" w:eastAsia="nl-NL"/>
    </w:rPr>
  </w:style>
  <w:style w:type="paragraph" w:styleId="Plattetekst2">
    <w:name w:val="Body Text 2"/>
    <w:basedOn w:val="Standaard"/>
    <w:rsid w:val="00282950"/>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rFonts w:ascii="Times New Roman" w:hAnsi="Times New Roman"/>
      <w:b/>
      <w:bCs/>
      <w:color w:val="0000FF"/>
      <w:sz w:val="24"/>
    </w:rPr>
  </w:style>
  <w:style w:type="character" w:customStyle="1" w:styleId="Plattetekst2Char">
    <w:name w:val="Platte tekst 2 Char"/>
    <w:basedOn w:val="Standaardalinea-lettertype"/>
    <w:rsid w:val="00282950"/>
    <w:rPr>
      <w:rFonts w:ascii="Times New Roman" w:eastAsia="Times New Roman" w:hAnsi="Times New Roman" w:cs="Times New Roman"/>
      <w:b/>
      <w:bCs/>
      <w:color w:val="0000FF"/>
      <w:sz w:val="24"/>
      <w:szCs w:val="24"/>
      <w:lang w:val="nl-NL" w:eastAsia="nl-NL"/>
    </w:rPr>
  </w:style>
  <w:style w:type="paragraph" w:styleId="Plattetekstinspringen2">
    <w:name w:val="Body Text Indent 2"/>
    <w:basedOn w:val="Standaard"/>
    <w:semiHidden/>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rPr>
      <w:rFonts w:ascii="Times New Roman" w:hAnsi="Times New Roman"/>
      <w:sz w:val="24"/>
    </w:rPr>
  </w:style>
  <w:style w:type="character" w:customStyle="1" w:styleId="Plattetekstinspringen2Char">
    <w:name w:val="Platte tekst inspringen 2 Char"/>
    <w:basedOn w:val="Standaardalinea-lettertype"/>
    <w:rsid w:val="00282950"/>
    <w:rPr>
      <w:rFonts w:ascii="Times New Roman" w:eastAsia="Times New Roman" w:hAnsi="Times New Roman" w:cs="Times New Roman"/>
      <w:sz w:val="24"/>
      <w:szCs w:val="24"/>
      <w:lang w:val="nl-NL" w:eastAsia="nl-NL"/>
    </w:rPr>
  </w:style>
  <w:style w:type="paragraph" w:styleId="Plattetekstinspringen3">
    <w:name w:val="Body Text Indent 3"/>
    <w:basedOn w:val="Standaard"/>
    <w:semiHidden/>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pPr>
    <w:rPr>
      <w:rFonts w:ascii="Times New Roman" w:hAnsi="Times New Roman"/>
      <w:sz w:val="24"/>
    </w:rPr>
  </w:style>
  <w:style w:type="character" w:customStyle="1" w:styleId="Plattetekstinspringen3Char">
    <w:name w:val="Platte tekst inspringen 3 Char"/>
    <w:basedOn w:val="Standaardalinea-lettertype"/>
    <w:rsid w:val="00282950"/>
    <w:rPr>
      <w:rFonts w:ascii="Times New Roman" w:eastAsia="Times New Roman" w:hAnsi="Times New Roman" w:cs="Times New Roman"/>
      <w:sz w:val="24"/>
      <w:szCs w:val="24"/>
      <w:lang w:val="nl-NL" w:eastAsia="nl-NL"/>
    </w:rPr>
  </w:style>
  <w:style w:type="paragraph" w:styleId="Koptekst">
    <w:name w:val="header"/>
    <w:basedOn w:val="Standaard"/>
    <w:semiHidden/>
    <w:rsid w:val="00282950"/>
    <w:pPr>
      <w:tabs>
        <w:tab w:val="center" w:pos="4536"/>
        <w:tab w:val="right" w:pos="9072"/>
      </w:tabs>
      <w:overflowPunct w:val="0"/>
      <w:autoSpaceDE w:val="0"/>
      <w:autoSpaceDN w:val="0"/>
      <w:adjustRightInd w:val="0"/>
      <w:textAlignment w:val="baseline"/>
    </w:pPr>
    <w:rPr>
      <w:rFonts w:ascii="Times New Roman" w:hAnsi="Times New Roman"/>
      <w:sz w:val="24"/>
      <w:lang w:val="nl-BE"/>
    </w:rPr>
  </w:style>
  <w:style w:type="character" w:customStyle="1" w:styleId="KoptekstChar">
    <w:name w:val="Koptekst Char"/>
    <w:basedOn w:val="Standaardalinea-lettertype"/>
    <w:rsid w:val="00282950"/>
    <w:rPr>
      <w:rFonts w:ascii="Times New Roman" w:eastAsia="Times New Roman" w:hAnsi="Times New Roman" w:cs="Times New Roman"/>
      <w:sz w:val="24"/>
      <w:szCs w:val="24"/>
      <w:lang w:eastAsia="nl-NL"/>
    </w:rPr>
  </w:style>
  <w:style w:type="character" w:styleId="Zwaar">
    <w:name w:val="Strong"/>
    <w:basedOn w:val="Standaardalinea-lettertype"/>
    <w:rsid w:val="00282950"/>
    <w:rPr>
      <w:b/>
      <w:bCs/>
    </w:rPr>
  </w:style>
  <w:style w:type="character" w:styleId="Verwijzingopmerking">
    <w:name w:val="annotation reference"/>
    <w:basedOn w:val="Standaardalinea-lettertype"/>
    <w:semiHidden/>
    <w:rsid w:val="00282950"/>
    <w:rPr>
      <w:sz w:val="16"/>
      <w:szCs w:val="16"/>
    </w:rPr>
  </w:style>
  <w:style w:type="paragraph" w:styleId="Tekstopmerking">
    <w:name w:val="annotation text"/>
    <w:basedOn w:val="Standaard"/>
    <w:semiHidden/>
    <w:rsid w:val="00282950"/>
    <w:rPr>
      <w:szCs w:val="20"/>
    </w:rPr>
  </w:style>
  <w:style w:type="character" w:customStyle="1" w:styleId="TekstopmerkingChar">
    <w:name w:val="Tekst opmerking Char"/>
    <w:basedOn w:val="Standaardalinea-lettertype"/>
    <w:semiHidden/>
    <w:rsid w:val="00282950"/>
    <w:rPr>
      <w:rFonts w:ascii="Arial" w:eastAsia="Times New Roman" w:hAnsi="Arial" w:cs="Times New Roman"/>
      <w:sz w:val="20"/>
      <w:szCs w:val="20"/>
      <w:lang w:val="nl-NL" w:eastAsia="nl-NL"/>
    </w:rPr>
  </w:style>
  <w:style w:type="paragraph" w:styleId="Lijstalinea">
    <w:name w:val="List Paragraph"/>
    <w:basedOn w:val="Standaard"/>
    <w:uiPriority w:val="34"/>
    <w:qFormat/>
    <w:rsid w:val="00765372"/>
    <w:pPr>
      <w:tabs>
        <w:tab w:val="left" w:pos="851"/>
      </w:tabs>
      <w:ind w:left="708"/>
    </w:pPr>
  </w:style>
  <w:style w:type="paragraph" w:styleId="Ballontekst">
    <w:name w:val="Balloon Text"/>
    <w:basedOn w:val="Standaard"/>
    <w:semiHidden/>
    <w:unhideWhenUsed/>
    <w:rsid w:val="00282950"/>
    <w:rPr>
      <w:rFonts w:ascii="Tahoma" w:hAnsi="Tahoma" w:cs="Tahoma"/>
      <w:sz w:val="16"/>
      <w:szCs w:val="16"/>
    </w:rPr>
  </w:style>
  <w:style w:type="character" w:customStyle="1" w:styleId="BallontekstChar">
    <w:name w:val="Ballontekst Char"/>
    <w:basedOn w:val="Standaardalinea-lettertype"/>
    <w:semiHidden/>
    <w:rsid w:val="00282950"/>
    <w:rPr>
      <w:rFonts w:ascii="Tahoma" w:eastAsia="Times New Roman" w:hAnsi="Tahoma" w:cs="Tahoma"/>
      <w:sz w:val="16"/>
      <w:szCs w:val="16"/>
      <w:lang w:val="nl-NL" w:eastAsia="nl-NL"/>
    </w:rPr>
  </w:style>
  <w:style w:type="paragraph" w:customStyle="1" w:styleId="Body">
    <w:name w:val="Body"/>
    <w:basedOn w:val="Standaard"/>
    <w:rsid w:val="00282950"/>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customStyle="1" w:styleId="Bodyind">
    <w:name w:val="Body_ind"/>
    <w:basedOn w:val="Standaard"/>
    <w:rsid w:val="00282950"/>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paragraph" w:customStyle="1" w:styleId="Bodyw">
    <w:name w:val="Body_w"/>
    <w:basedOn w:val="Standaard"/>
    <w:rsid w:val="00282950"/>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Kopvaninhoudsopgave">
    <w:name w:val="TOC Heading"/>
    <w:basedOn w:val="Inhopg1"/>
    <w:next w:val="Standaard"/>
    <w:uiPriority w:val="39"/>
    <w:qFormat/>
    <w:rsid w:val="0073185F"/>
    <w:rPr>
      <w:noProof/>
    </w:rPr>
  </w:style>
  <w:style w:type="paragraph" w:styleId="Inhopg1">
    <w:name w:val="toc 1"/>
    <w:basedOn w:val="Standaard"/>
    <w:next w:val="Standaard"/>
    <w:autoRedefine/>
    <w:uiPriority w:val="39"/>
    <w:unhideWhenUsed/>
    <w:qFormat/>
    <w:rsid w:val="0086427A"/>
    <w:pPr>
      <w:tabs>
        <w:tab w:val="left" w:pos="1985"/>
        <w:tab w:val="right" w:leader="dot" w:pos="9628"/>
      </w:tabs>
      <w:spacing w:line="360" w:lineRule="auto"/>
      <w:ind w:left="1985" w:hanging="1985"/>
    </w:pPr>
  </w:style>
  <w:style w:type="paragraph" w:styleId="Inhopg2">
    <w:name w:val="toc 2"/>
    <w:basedOn w:val="Standaard"/>
    <w:next w:val="Standaard"/>
    <w:autoRedefine/>
    <w:uiPriority w:val="39"/>
    <w:unhideWhenUsed/>
    <w:qFormat/>
    <w:rsid w:val="008479AA"/>
    <w:pPr>
      <w:tabs>
        <w:tab w:val="left" w:pos="1985"/>
        <w:tab w:val="right" w:leader="dot" w:pos="9639"/>
      </w:tabs>
      <w:spacing w:after="120"/>
      <w:ind w:left="1985" w:hanging="1985"/>
    </w:pPr>
    <w:rPr>
      <w:rFonts w:ascii="Verdana" w:hAnsi="Verdana" w:cs="Arial"/>
      <w:noProof/>
      <w:szCs w:val="20"/>
    </w:rPr>
  </w:style>
  <w:style w:type="character" w:styleId="Hyperlink">
    <w:name w:val="Hyperlink"/>
    <w:basedOn w:val="Standaardalinea-lettertype"/>
    <w:uiPriority w:val="99"/>
    <w:unhideWhenUsed/>
    <w:rsid w:val="00282950"/>
    <w:rPr>
      <w:color w:val="0000FF"/>
      <w:u w:val="single"/>
    </w:rPr>
  </w:style>
  <w:style w:type="paragraph" w:styleId="Titel">
    <w:name w:val="Title"/>
    <w:basedOn w:val="Standaard"/>
    <w:qFormat/>
    <w:rsid w:val="00282950"/>
    <w:pPr>
      <w:widowControl w:val="0"/>
      <w:overflowPunct w:val="0"/>
      <w:autoSpaceDE w:val="0"/>
      <w:autoSpaceDN w:val="0"/>
      <w:adjustRightInd w:val="0"/>
      <w:spacing w:before="240" w:after="60"/>
      <w:jc w:val="center"/>
      <w:textAlignment w:val="baseline"/>
    </w:pPr>
    <w:rPr>
      <w:rFonts w:cs="Arial"/>
      <w:b/>
      <w:bCs/>
      <w:kern w:val="28"/>
      <w:sz w:val="40"/>
      <w:szCs w:val="40"/>
    </w:rPr>
  </w:style>
  <w:style w:type="character" w:customStyle="1" w:styleId="TitelChar">
    <w:name w:val="Titel Char"/>
    <w:basedOn w:val="Standaardalinea-lettertype"/>
    <w:rsid w:val="00282950"/>
    <w:rPr>
      <w:rFonts w:ascii="Arial" w:eastAsia="Times New Roman" w:hAnsi="Arial" w:cs="Arial"/>
      <w:b/>
      <w:bCs/>
      <w:kern w:val="28"/>
      <w:sz w:val="40"/>
      <w:szCs w:val="40"/>
      <w:lang w:val="nl-NL" w:eastAsia="nl-NL"/>
    </w:rPr>
  </w:style>
  <w:style w:type="paragraph" w:styleId="Voettekst">
    <w:name w:val="footer"/>
    <w:basedOn w:val="Standaard"/>
    <w:uiPriority w:val="99"/>
    <w:unhideWhenUsed/>
    <w:rsid w:val="00282950"/>
    <w:pPr>
      <w:tabs>
        <w:tab w:val="center" w:pos="4536"/>
        <w:tab w:val="right" w:pos="9072"/>
      </w:tabs>
    </w:pPr>
  </w:style>
  <w:style w:type="character" w:customStyle="1" w:styleId="VoettekstChar">
    <w:name w:val="Voettekst Char"/>
    <w:basedOn w:val="Standaardalinea-lettertype"/>
    <w:uiPriority w:val="99"/>
    <w:rsid w:val="00282950"/>
    <w:rPr>
      <w:rFonts w:ascii="Arial" w:eastAsia="Times New Roman" w:hAnsi="Arial"/>
      <w:szCs w:val="24"/>
    </w:rPr>
  </w:style>
  <w:style w:type="paragraph" w:styleId="Voetnoottekst">
    <w:name w:val="footnote text"/>
    <w:basedOn w:val="Standaard"/>
    <w:semiHidden/>
    <w:unhideWhenUsed/>
    <w:rsid w:val="00282950"/>
    <w:rPr>
      <w:szCs w:val="20"/>
    </w:rPr>
  </w:style>
  <w:style w:type="character" w:customStyle="1" w:styleId="VoetnoottekstChar">
    <w:name w:val="Voetnoottekst Char"/>
    <w:basedOn w:val="Standaardalinea-lettertype"/>
    <w:semiHidden/>
    <w:rsid w:val="00282950"/>
    <w:rPr>
      <w:rFonts w:ascii="Arial" w:eastAsia="Times New Roman" w:hAnsi="Arial"/>
    </w:rPr>
  </w:style>
  <w:style w:type="character" w:styleId="Voetnootmarkering">
    <w:name w:val="footnote reference"/>
    <w:basedOn w:val="Standaardalinea-lettertype"/>
    <w:semiHidden/>
    <w:unhideWhenUsed/>
    <w:rsid w:val="00282950"/>
    <w:rPr>
      <w:vertAlign w:val="superscript"/>
    </w:rPr>
  </w:style>
  <w:style w:type="paragraph" w:styleId="Normaalweb">
    <w:name w:val="Normal (Web)"/>
    <w:basedOn w:val="Standaard"/>
    <w:uiPriority w:val="99"/>
    <w:unhideWhenUsed/>
    <w:rsid w:val="00282950"/>
    <w:pPr>
      <w:spacing w:before="100" w:beforeAutospacing="1" w:after="100" w:afterAutospacing="1"/>
    </w:pPr>
    <w:rPr>
      <w:rFonts w:ascii="Times New Roman" w:hAnsi="Times New Roman"/>
      <w:sz w:val="24"/>
      <w:lang w:val="nl-BE" w:eastAsia="nl-BE"/>
    </w:rPr>
  </w:style>
  <w:style w:type="paragraph" w:styleId="Index1">
    <w:name w:val="index 1"/>
    <w:basedOn w:val="Standaard"/>
    <w:next w:val="Standaard"/>
    <w:autoRedefine/>
    <w:semiHidden/>
    <w:unhideWhenUsed/>
    <w:rsid w:val="00282950"/>
    <w:pPr>
      <w:ind w:left="200" w:hanging="200"/>
    </w:pPr>
  </w:style>
  <w:style w:type="paragraph" w:styleId="Onderwerpvanopmerking">
    <w:name w:val="annotation subject"/>
    <w:basedOn w:val="Tekstopmerking"/>
    <w:next w:val="Tekstopmerking"/>
    <w:semiHidden/>
    <w:unhideWhenUsed/>
    <w:rsid w:val="00282950"/>
    <w:rPr>
      <w:b/>
      <w:bCs/>
    </w:rPr>
  </w:style>
  <w:style w:type="character" w:customStyle="1" w:styleId="OnderwerpvanopmerkingChar">
    <w:name w:val="Onderwerp van opmerking Char"/>
    <w:basedOn w:val="TekstopmerkingChar"/>
    <w:semiHidden/>
    <w:rsid w:val="00282950"/>
    <w:rPr>
      <w:rFonts w:ascii="Arial" w:eastAsia="Times New Roman" w:hAnsi="Arial" w:cs="Times New Roman"/>
      <w:b/>
      <w:bCs/>
      <w:sz w:val="20"/>
      <w:szCs w:val="20"/>
      <w:lang w:val="nl-NL" w:eastAsia="nl-NL"/>
    </w:rPr>
  </w:style>
  <w:style w:type="table" w:styleId="Tabelraster">
    <w:name w:val="Table Grid"/>
    <w:basedOn w:val="Standaardtabel"/>
    <w:uiPriority w:val="59"/>
    <w:rsid w:val="00D37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8570AB"/>
    <w:rPr>
      <w:rFonts w:asciiTheme="majorHAnsi" w:eastAsiaTheme="majorEastAsia" w:hAnsiTheme="majorHAnsi" w:cstheme="majorBidi"/>
      <w:b/>
      <w:bCs/>
      <w:color w:val="4F81BD" w:themeColor="accent1"/>
      <w:szCs w:val="24"/>
    </w:rPr>
  </w:style>
  <w:style w:type="paragraph" w:styleId="Plattetekst">
    <w:name w:val="Body Text"/>
    <w:basedOn w:val="Standaard"/>
    <w:link w:val="PlattetekstChar"/>
    <w:uiPriority w:val="99"/>
    <w:semiHidden/>
    <w:unhideWhenUsed/>
    <w:rsid w:val="00D832E1"/>
    <w:pPr>
      <w:spacing w:after="120"/>
    </w:pPr>
  </w:style>
  <w:style w:type="character" w:customStyle="1" w:styleId="PlattetekstChar">
    <w:name w:val="Platte tekst Char"/>
    <w:basedOn w:val="Standaardalinea-lettertype"/>
    <w:link w:val="Plattetekst"/>
    <w:uiPriority w:val="99"/>
    <w:semiHidden/>
    <w:rsid w:val="00D832E1"/>
    <w:rPr>
      <w:rFonts w:ascii="Arial" w:eastAsia="Times New Roman" w:hAnsi="Arial"/>
      <w:szCs w:val="24"/>
    </w:rPr>
  </w:style>
  <w:style w:type="character" w:styleId="GevolgdeHyperlink">
    <w:name w:val="FollowedHyperlink"/>
    <w:basedOn w:val="Standaardalinea-lettertype"/>
    <w:uiPriority w:val="99"/>
    <w:semiHidden/>
    <w:unhideWhenUsed/>
    <w:rsid w:val="00C32246"/>
    <w:rPr>
      <w:color w:val="800080" w:themeColor="followedHyperlink"/>
      <w:u w:val="single"/>
    </w:rPr>
  </w:style>
  <w:style w:type="paragraph" w:customStyle="1" w:styleId="Artikel">
    <w:name w:val="Artikel"/>
    <w:basedOn w:val="Standaard"/>
    <w:rsid w:val="00971AB6"/>
    <w:pPr>
      <w:numPr>
        <w:numId w:val="4"/>
      </w:numPr>
    </w:pPr>
    <w:rPr>
      <w:rFonts w:eastAsia="Times"/>
      <w:szCs w:val="20"/>
      <w:lang w:eastAsia="en-US"/>
    </w:rPr>
  </w:style>
  <w:style w:type="paragraph" w:customStyle="1" w:styleId="paragraaf">
    <w:name w:val="paragraaf"/>
    <w:basedOn w:val="Standaard"/>
    <w:rsid w:val="00971AB6"/>
    <w:pPr>
      <w:numPr>
        <w:numId w:val="5"/>
      </w:numPr>
    </w:pPr>
    <w:rPr>
      <w:rFonts w:eastAsia="Times"/>
      <w:szCs w:val="20"/>
      <w:lang w:eastAsia="en-US"/>
    </w:rPr>
  </w:style>
  <w:style w:type="paragraph" w:customStyle="1" w:styleId="sectie">
    <w:name w:val="sectie"/>
    <w:basedOn w:val="Standaard"/>
    <w:rsid w:val="00971AB6"/>
    <w:pPr>
      <w:numPr>
        <w:numId w:val="6"/>
      </w:numPr>
    </w:pPr>
    <w:rPr>
      <w:rFonts w:eastAsia="Times"/>
      <w:szCs w:val="20"/>
      <w:lang w:eastAsia="en-US"/>
    </w:rPr>
  </w:style>
  <w:style w:type="paragraph" w:customStyle="1" w:styleId="deel">
    <w:name w:val="deel"/>
    <w:basedOn w:val="Standaard"/>
    <w:rsid w:val="00971AB6"/>
    <w:pPr>
      <w:numPr>
        <w:numId w:val="7"/>
      </w:numPr>
    </w:pPr>
    <w:rPr>
      <w:rFonts w:eastAsia="Times"/>
      <w:szCs w:val="20"/>
      <w:lang w:eastAsia="en-US"/>
    </w:rPr>
  </w:style>
  <w:style w:type="paragraph" w:customStyle="1" w:styleId="Default">
    <w:name w:val="Default"/>
    <w:rsid w:val="00971AB6"/>
    <w:pPr>
      <w:autoSpaceDE w:val="0"/>
      <w:autoSpaceDN w:val="0"/>
      <w:adjustRightInd w:val="0"/>
    </w:pPr>
    <w:rPr>
      <w:rFonts w:ascii="Arial" w:hAnsi="Arial" w:cs="Arial"/>
      <w:color w:val="000000"/>
      <w:sz w:val="24"/>
      <w:szCs w:val="24"/>
      <w:lang w:val="nl-BE"/>
    </w:rPr>
  </w:style>
  <w:style w:type="paragraph" w:customStyle="1" w:styleId="KOPmemorie">
    <w:name w:val="KOPmemorie"/>
    <w:basedOn w:val="Standaard"/>
    <w:qFormat/>
    <w:rsid w:val="0060305F"/>
    <w:pPr>
      <w:keepNext/>
      <w:tabs>
        <w:tab w:val="left" w:pos="2268"/>
      </w:tabs>
      <w:spacing w:before="240" w:after="60"/>
      <w:outlineLvl w:val="1"/>
    </w:pPr>
    <w:rPr>
      <w:rFonts w:cs="Arial"/>
      <w:b/>
      <w:bCs/>
      <w:iCs/>
      <w:sz w:val="24"/>
      <w:szCs w:val="28"/>
    </w:rPr>
  </w:style>
  <w:style w:type="paragraph" w:styleId="Inhopg3">
    <w:name w:val="toc 3"/>
    <w:basedOn w:val="Standaard"/>
    <w:next w:val="Standaard"/>
    <w:autoRedefine/>
    <w:uiPriority w:val="39"/>
    <w:unhideWhenUsed/>
    <w:qFormat/>
    <w:rsid w:val="009C4305"/>
    <w:pPr>
      <w:spacing w:after="100" w:line="276" w:lineRule="auto"/>
      <w:ind w:left="440"/>
    </w:pPr>
    <w:rPr>
      <w:rFonts w:asciiTheme="minorHAnsi" w:eastAsiaTheme="minorEastAsia" w:hAnsiTheme="minorHAnsi" w:cstheme="minorBidi"/>
      <w:sz w:val="22"/>
      <w:szCs w:val="22"/>
      <w:lang w:val="nl-BE" w:eastAsia="nl-BE"/>
    </w:rPr>
  </w:style>
  <w:style w:type="paragraph" w:styleId="Inhopg4">
    <w:name w:val="toc 4"/>
    <w:basedOn w:val="Standaard"/>
    <w:next w:val="Standaard"/>
    <w:autoRedefine/>
    <w:uiPriority w:val="39"/>
    <w:unhideWhenUsed/>
    <w:rsid w:val="009C4305"/>
    <w:pPr>
      <w:spacing w:after="100" w:line="276" w:lineRule="auto"/>
      <w:ind w:left="660"/>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9C4305"/>
    <w:pPr>
      <w:spacing w:after="100" w:line="276" w:lineRule="auto"/>
      <w:ind w:left="880"/>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9C4305"/>
    <w:pPr>
      <w:spacing w:after="100" w:line="276"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9C4305"/>
    <w:pPr>
      <w:spacing w:after="100" w:line="276"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9C4305"/>
    <w:pPr>
      <w:spacing w:after="100" w:line="276"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9C4305"/>
    <w:pPr>
      <w:spacing w:after="100" w:line="276" w:lineRule="auto"/>
      <w:ind w:left="1760"/>
    </w:pPr>
    <w:rPr>
      <w:rFonts w:asciiTheme="minorHAnsi" w:eastAsiaTheme="minorEastAsia" w:hAnsiTheme="minorHAnsi" w:cstheme="minorBidi"/>
      <w:sz w:val="22"/>
      <w:szCs w:val="22"/>
      <w:lang w:val="nl-BE" w:eastAsia="nl-BE"/>
    </w:rPr>
  </w:style>
  <w:style w:type="character" w:styleId="Nadruk">
    <w:name w:val="Emphasis"/>
    <w:basedOn w:val="Standaardalinea-lettertype"/>
    <w:uiPriority w:val="20"/>
    <w:qFormat/>
    <w:rsid w:val="005F5274"/>
    <w:rPr>
      <w:i/>
      <w:iCs/>
    </w:rPr>
  </w:style>
  <w:style w:type="character" w:customStyle="1" w:styleId="apple-converted-space">
    <w:name w:val="apple-converted-space"/>
    <w:basedOn w:val="Standaardalinea-lettertype"/>
    <w:rsid w:val="005F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6052">
      <w:bodyDiv w:val="1"/>
      <w:marLeft w:val="0"/>
      <w:marRight w:val="0"/>
      <w:marTop w:val="0"/>
      <w:marBottom w:val="0"/>
      <w:divBdr>
        <w:top w:val="none" w:sz="0" w:space="0" w:color="auto"/>
        <w:left w:val="none" w:sz="0" w:space="0" w:color="auto"/>
        <w:bottom w:val="none" w:sz="0" w:space="0" w:color="auto"/>
        <w:right w:val="none" w:sz="0" w:space="0" w:color="auto"/>
      </w:divBdr>
    </w:div>
    <w:div w:id="339433284">
      <w:bodyDiv w:val="1"/>
      <w:marLeft w:val="0"/>
      <w:marRight w:val="0"/>
      <w:marTop w:val="0"/>
      <w:marBottom w:val="0"/>
      <w:divBdr>
        <w:top w:val="none" w:sz="0" w:space="0" w:color="auto"/>
        <w:left w:val="none" w:sz="0" w:space="0" w:color="auto"/>
        <w:bottom w:val="none" w:sz="0" w:space="0" w:color="auto"/>
        <w:right w:val="none" w:sz="0" w:space="0" w:color="auto"/>
      </w:divBdr>
    </w:div>
    <w:div w:id="684595376">
      <w:bodyDiv w:val="1"/>
      <w:marLeft w:val="0"/>
      <w:marRight w:val="0"/>
      <w:marTop w:val="0"/>
      <w:marBottom w:val="0"/>
      <w:divBdr>
        <w:top w:val="none" w:sz="0" w:space="0" w:color="auto"/>
        <w:left w:val="none" w:sz="0" w:space="0" w:color="auto"/>
        <w:bottom w:val="none" w:sz="0" w:space="0" w:color="auto"/>
        <w:right w:val="none" w:sz="0" w:space="0" w:color="auto"/>
      </w:divBdr>
    </w:div>
    <w:div w:id="1042829429">
      <w:bodyDiv w:val="1"/>
      <w:marLeft w:val="0"/>
      <w:marRight w:val="0"/>
      <w:marTop w:val="0"/>
      <w:marBottom w:val="0"/>
      <w:divBdr>
        <w:top w:val="none" w:sz="0" w:space="0" w:color="auto"/>
        <w:left w:val="none" w:sz="0" w:space="0" w:color="auto"/>
        <w:bottom w:val="none" w:sz="0" w:space="0" w:color="auto"/>
        <w:right w:val="none" w:sz="0" w:space="0" w:color="auto"/>
      </w:divBdr>
    </w:div>
    <w:div w:id="1434672228">
      <w:bodyDiv w:val="1"/>
      <w:marLeft w:val="0"/>
      <w:marRight w:val="0"/>
      <w:marTop w:val="0"/>
      <w:marBottom w:val="0"/>
      <w:divBdr>
        <w:top w:val="none" w:sz="0" w:space="0" w:color="auto"/>
        <w:left w:val="none" w:sz="0" w:space="0" w:color="auto"/>
        <w:bottom w:val="none" w:sz="0" w:space="0" w:color="auto"/>
        <w:right w:val="none" w:sz="0" w:space="0" w:color="auto"/>
      </w:divBdr>
    </w:div>
    <w:div w:id="1831865267">
      <w:bodyDiv w:val="1"/>
      <w:marLeft w:val="0"/>
      <w:marRight w:val="0"/>
      <w:marTop w:val="0"/>
      <w:marBottom w:val="0"/>
      <w:divBdr>
        <w:top w:val="none" w:sz="0" w:space="0" w:color="auto"/>
        <w:left w:val="none" w:sz="0" w:space="0" w:color="auto"/>
        <w:bottom w:val="none" w:sz="0" w:space="0" w:color="auto"/>
        <w:right w:val="none" w:sz="0" w:space="0" w:color="auto"/>
      </w:divBdr>
    </w:div>
    <w:div w:id="1856730374">
      <w:bodyDiv w:val="1"/>
      <w:marLeft w:val="0"/>
      <w:marRight w:val="0"/>
      <w:marTop w:val="0"/>
      <w:marBottom w:val="0"/>
      <w:divBdr>
        <w:top w:val="none" w:sz="0" w:space="0" w:color="auto"/>
        <w:left w:val="none" w:sz="0" w:space="0" w:color="auto"/>
        <w:bottom w:val="none" w:sz="0" w:space="0" w:color="auto"/>
        <w:right w:val="none" w:sz="0" w:space="0" w:color="auto"/>
      </w:divBdr>
      <w:divsChild>
        <w:div w:id="1339305172">
          <w:marLeft w:val="0"/>
          <w:marRight w:val="0"/>
          <w:marTop w:val="0"/>
          <w:marBottom w:val="0"/>
          <w:divBdr>
            <w:top w:val="none" w:sz="0" w:space="0" w:color="auto"/>
            <w:left w:val="none" w:sz="0" w:space="0" w:color="auto"/>
            <w:bottom w:val="none" w:sz="0" w:space="0" w:color="auto"/>
            <w:right w:val="none" w:sz="0" w:space="0" w:color="auto"/>
          </w:divBdr>
        </w:div>
        <w:div w:id="210209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dnet.be/aanvraag-aanmak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lb.be/medische-consulten" TargetMode="External"/><Relationship Id="rId2" Type="http://schemas.openxmlformats.org/officeDocument/2006/relationships/customXml" Target="../customXml/item2.xml"/><Relationship Id="rId16" Type="http://schemas.openxmlformats.org/officeDocument/2006/relationships/hyperlink" Target="http://www.iclb.be/medische-consu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lb.be/medische-consult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lb.be/medische-consul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2EE5531DA44FBC04E9C43F2D7905" ma:contentTypeVersion="11" ma:contentTypeDescription="Een nieuw document maken." ma:contentTypeScope="" ma:versionID="a2e85a9799f9bfbdbd9f06ff2084e408">
  <xsd:schema xmlns:xsd="http://www.w3.org/2001/XMLSchema" xmlns:xs="http://www.w3.org/2001/XMLSchema" xmlns:p="http://schemas.microsoft.com/office/2006/metadata/properties" xmlns:ns3="57660e58-e8dc-46fc-ae36-0b2354d9a845" xmlns:ns4="c7ba977e-7ab7-4405-9cb9-06a03b6d292e" targetNamespace="http://schemas.microsoft.com/office/2006/metadata/properties" ma:root="true" ma:fieldsID="b7707585f4abc06ba185ca3e0f7ee2ff" ns3:_="" ns4:_="">
    <xsd:import namespace="57660e58-e8dc-46fc-ae36-0b2354d9a845"/>
    <xsd:import namespace="c7ba977e-7ab7-4405-9cb9-06a03b6d29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e58-e8dc-46fc-ae36-0b2354d9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a977e-7ab7-4405-9cb9-06a03b6d292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2FF5-27EB-4E2F-8C1E-08A42A89C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e58-e8dc-46fc-ae36-0b2354d9a845"/>
    <ds:schemaRef ds:uri="c7ba977e-7ab7-4405-9cb9-06a03b6d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F5FFC-F914-40E1-9A80-46F8E544DC99}">
  <ds:schemaRefs>
    <ds:schemaRef ds:uri="http://schemas.microsoft.com/sharepoint/v3/contenttype/forms"/>
  </ds:schemaRefs>
</ds:datastoreItem>
</file>

<file path=customXml/itemProps3.xml><?xml version="1.0" encoding="utf-8"?>
<ds:datastoreItem xmlns:ds="http://schemas.openxmlformats.org/officeDocument/2006/customXml" ds:itemID="{637F268B-422D-4FC8-A04C-5511DDA2E94A}">
  <ds:schemaRefs>
    <ds:schemaRef ds:uri="http://schemas.microsoft.com/office/2006/metadata/properties"/>
  </ds:schemaRefs>
</ds:datastoreItem>
</file>

<file path=customXml/itemProps4.xml><?xml version="1.0" encoding="utf-8"?>
<ds:datastoreItem xmlns:ds="http://schemas.openxmlformats.org/officeDocument/2006/customXml" ds:itemID="{F996245D-0E2E-4975-8674-8D07D160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10145</Words>
  <Characters>55802</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65816</CharactersWithSpaces>
  <SharedDoc>false</SharedDoc>
  <HLinks>
    <vt:vector size="18" baseType="variant">
      <vt:variant>
        <vt:i4>8126499</vt:i4>
      </vt:variant>
      <vt:variant>
        <vt:i4>9</vt:i4>
      </vt:variant>
      <vt:variant>
        <vt:i4>0</vt:i4>
      </vt:variant>
      <vt:variant>
        <vt:i4>5</vt:i4>
      </vt:variant>
      <vt:variant>
        <vt:lpwstr>http://www.ovsg.be/</vt:lpwstr>
      </vt:variant>
      <vt:variant>
        <vt:lpwstr/>
      </vt:variant>
      <vt:variant>
        <vt:i4>6160505</vt:i4>
      </vt:variant>
      <vt:variant>
        <vt:i4>6</vt:i4>
      </vt:variant>
      <vt:variant>
        <vt:i4>0</vt:i4>
      </vt:variant>
      <vt:variant>
        <vt:i4>5</vt:i4>
      </vt:variant>
      <vt:variant>
        <vt:lpwstr>mailto:info@ovsg.be</vt:lpwstr>
      </vt:variant>
      <vt:variant>
        <vt:lpwstr/>
      </vt:variant>
      <vt:variant>
        <vt:i4>8126499</vt:i4>
      </vt:variant>
      <vt:variant>
        <vt:i4>0</vt:i4>
      </vt:variant>
      <vt:variant>
        <vt:i4>0</vt:i4>
      </vt:variant>
      <vt:variant>
        <vt:i4>5</vt:i4>
      </vt:variant>
      <vt:variant>
        <vt:lpwstr>http://www.ovsg.be/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marcdebeule</dc:creator>
  <cp:lastModifiedBy>Patricia Lambert</cp:lastModifiedBy>
  <cp:revision>6</cp:revision>
  <cp:lastPrinted>2015-07-03T12:37:00Z</cp:lastPrinted>
  <dcterms:created xsi:type="dcterms:W3CDTF">2020-06-08T08:17:00Z</dcterms:created>
  <dcterms:modified xsi:type="dcterms:W3CDTF">2020-06-10T07:58:00Z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0x010100C3B32EE5531DA44FBC04E9C43F2D7905</vt:lpwstr>
  </property>
</Properties>
</file>